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B5" w:rsidRPr="004457C7" w:rsidRDefault="004F41B5" w:rsidP="004457C7">
      <w:pPr>
        <w:pStyle w:val="BodyText3"/>
        <w:tabs>
          <w:tab w:val="left" w:pos="284"/>
          <w:tab w:val="left" w:pos="426"/>
        </w:tabs>
        <w:spacing w:after="0" w:line="276" w:lineRule="auto"/>
        <w:ind w:left="284" w:right="547"/>
        <w:rPr>
          <w:rFonts w:cstheme="minorHAnsi"/>
          <w:b/>
          <w:i/>
          <w:sz w:val="22"/>
          <w:szCs w:val="22"/>
          <w:lang w:val="lv-LV"/>
        </w:rPr>
      </w:pPr>
    </w:p>
    <w:p w:rsidR="00F701B1" w:rsidRPr="004457C7" w:rsidRDefault="004457C7" w:rsidP="004457C7">
      <w:pPr>
        <w:spacing w:line="276" w:lineRule="auto"/>
        <w:ind w:left="284" w:right="547"/>
        <w:jc w:val="both"/>
        <w:rPr>
          <w:rFonts w:eastAsia="Calibri" w:cstheme="minorHAnsi"/>
          <w:b/>
          <w:i/>
          <w:color w:val="000000"/>
        </w:rPr>
      </w:pPr>
      <w:proofErr w:type="spellStart"/>
      <w:r w:rsidRPr="004457C7">
        <w:rPr>
          <w:rFonts w:eastAsia="Calibri" w:cstheme="minorHAnsi"/>
          <w:b/>
          <w:i/>
          <w:color w:val="000000"/>
        </w:rPr>
        <w:t>Atbildes</w:t>
      </w:r>
      <w:proofErr w:type="spellEnd"/>
      <w:r w:rsidRPr="004457C7">
        <w:rPr>
          <w:rFonts w:eastAsia="Calibri" w:cstheme="minorHAnsi"/>
          <w:b/>
          <w:i/>
          <w:color w:val="000000"/>
        </w:rPr>
        <w:t xml:space="preserve"> </w:t>
      </w:r>
      <w:proofErr w:type="spellStart"/>
      <w:r w:rsidRPr="004457C7">
        <w:rPr>
          <w:rFonts w:eastAsia="Calibri" w:cstheme="minorHAnsi"/>
          <w:b/>
          <w:i/>
          <w:color w:val="000000"/>
        </w:rPr>
        <w:t>uz</w:t>
      </w:r>
      <w:proofErr w:type="spellEnd"/>
      <w:r w:rsidRPr="004457C7">
        <w:rPr>
          <w:rFonts w:eastAsia="Calibri" w:cstheme="minorHAnsi"/>
          <w:b/>
          <w:i/>
          <w:color w:val="000000"/>
        </w:rPr>
        <w:t xml:space="preserve"> </w:t>
      </w:r>
      <w:proofErr w:type="spellStart"/>
      <w:r w:rsidRPr="004457C7">
        <w:rPr>
          <w:rFonts w:eastAsia="Calibri" w:cstheme="minorHAnsi"/>
          <w:b/>
          <w:i/>
          <w:color w:val="000000"/>
        </w:rPr>
        <w:t>jautājumiem</w:t>
      </w:r>
      <w:proofErr w:type="spellEnd"/>
      <w:r w:rsidRPr="004457C7">
        <w:rPr>
          <w:rFonts w:eastAsia="Calibri" w:cstheme="minorHAnsi"/>
          <w:b/>
          <w:i/>
          <w:color w:val="000000"/>
        </w:rPr>
        <w:t xml:space="preserve"> </w:t>
      </w:r>
      <w:proofErr w:type="spellStart"/>
      <w:r w:rsidRPr="004457C7">
        <w:rPr>
          <w:rFonts w:eastAsia="Calibri" w:cstheme="minorHAnsi"/>
          <w:b/>
          <w:i/>
          <w:color w:val="000000"/>
        </w:rPr>
        <w:t>iepirkumā</w:t>
      </w:r>
      <w:proofErr w:type="spellEnd"/>
      <w:r w:rsidRPr="004457C7">
        <w:rPr>
          <w:rFonts w:eastAsia="Calibri" w:cstheme="minorHAnsi"/>
          <w:b/>
          <w:i/>
          <w:color w:val="000000"/>
        </w:rPr>
        <w:t xml:space="preserve"> </w:t>
      </w:r>
      <w:proofErr w:type="spellStart"/>
      <w:r w:rsidRPr="004457C7">
        <w:rPr>
          <w:rFonts w:eastAsia="Calibri" w:cstheme="minorHAnsi"/>
          <w:b/>
          <w:i/>
          <w:color w:val="000000"/>
        </w:rPr>
        <w:t>ar</w:t>
      </w:r>
      <w:proofErr w:type="spellEnd"/>
      <w:r w:rsidRPr="004457C7">
        <w:rPr>
          <w:rFonts w:eastAsia="Calibri" w:cstheme="minorHAnsi"/>
          <w:b/>
          <w:i/>
          <w:color w:val="000000"/>
        </w:rPr>
        <w:t xml:space="preserve"> ID nr.2018/12</w:t>
      </w:r>
    </w:p>
    <w:p w:rsidR="004F41B5" w:rsidRPr="004457C7" w:rsidRDefault="004F41B5" w:rsidP="004457C7">
      <w:pPr>
        <w:spacing w:line="276" w:lineRule="auto"/>
        <w:ind w:left="284" w:right="547" w:firstLine="436"/>
        <w:jc w:val="both"/>
        <w:rPr>
          <w:rFonts w:eastAsia="Calibri" w:cstheme="minorHAnsi"/>
          <w:color w:val="000000"/>
        </w:rPr>
      </w:pPr>
    </w:p>
    <w:p w:rsidR="005D5696" w:rsidRPr="004457C7" w:rsidRDefault="0010626F" w:rsidP="004457C7">
      <w:pPr>
        <w:spacing w:line="276" w:lineRule="auto"/>
        <w:ind w:left="284" w:right="3" w:firstLine="436"/>
        <w:jc w:val="both"/>
        <w:rPr>
          <w:rFonts w:eastAsia="Calibri" w:cstheme="minorHAnsi"/>
          <w:color w:val="000000"/>
        </w:rPr>
      </w:pPr>
      <w:proofErr w:type="spellStart"/>
      <w:r w:rsidRPr="004457C7">
        <w:rPr>
          <w:rFonts w:eastAsia="Calibri" w:cstheme="minorHAnsi"/>
          <w:color w:val="000000"/>
        </w:rPr>
        <w:t>Iepirkumu</w:t>
      </w:r>
      <w:proofErr w:type="spellEnd"/>
      <w:r w:rsidRPr="004457C7">
        <w:rPr>
          <w:rFonts w:eastAsia="Calibri" w:cstheme="minorHAnsi"/>
          <w:color w:val="000000"/>
        </w:rPr>
        <w:t xml:space="preserve"> </w:t>
      </w:r>
      <w:proofErr w:type="spellStart"/>
      <w:r w:rsidRPr="004457C7">
        <w:rPr>
          <w:rFonts w:eastAsia="Calibri" w:cstheme="minorHAnsi"/>
          <w:color w:val="000000"/>
        </w:rPr>
        <w:t>komisija</w:t>
      </w:r>
      <w:proofErr w:type="spellEnd"/>
      <w:r w:rsidRPr="004457C7">
        <w:rPr>
          <w:rFonts w:eastAsia="Calibri" w:cstheme="minorHAnsi"/>
          <w:color w:val="000000"/>
        </w:rPr>
        <w:t xml:space="preserve"> </w:t>
      </w:r>
      <w:proofErr w:type="spellStart"/>
      <w:r w:rsidRPr="004457C7">
        <w:rPr>
          <w:rFonts w:eastAsia="Calibri" w:cstheme="minorHAnsi"/>
          <w:color w:val="000000"/>
        </w:rPr>
        <w:t>ir</w:t>
      </w:r>
      <w:proofErr w:type="spellEnd"/>
      <w:r w:rsidRPr="004457C7">
        <w:rPr>
          <w:rFonts w:eastAsia="Calibri" w:cstheme="minorHAnsi"/>
          <w:color w:val="000000"/>
        </w:rPr>
        <w:t xml:space="preserve"> </w:t>
      </w:r>
      <w:proofErr w:type="spellStart"/>
      <w:r w:rsidRPr="004457C7">
        <w:rPr>
          <w:rFonts w:eastAsia="Calibri" w:cstheme="minorHAnsi"/>
          <w:color w:val="000000"/>
        </w:rPr>
        <w:t>iepazinusies</w:t>
      </w:r>
      <w:proofErr w:type="spellEnd"/>
      <w:r w:rsidRPr="004457C7">
        <w:rPr>
          <w:rFonts w:eastAsia="Calibri" w:cstheme="minorHAnsi"/>
          <w:color w:val="000000"/>
        </w:rPr>
        <w:t xml:space="preserve"> </w:t>
      </w:r>
      <w:proofErr w:type="spellStart"/>
      <w:r w:rsidRPr="004457C7">
        <w:rPr>
          <w:rFonts w:eastAsia="Calibri" w:cstheme="minorHAnsi"/>
          <w:color w:val="000000"/>
        </w:rPr>
        <w:t>ar</w:t>
      </w:r>
      <w:proofErr w:type="spellEnd"/>
      <w:r w:rsidRPr="004457C7">
        <w:rPr>
          <w:rFonts w:eastAsia="Calibri" w:cstheme="minorHAnsi"/>
          <w:color w:val="000000"/>
        </w:rPr>
        <w:t xml:space="preserve"> </w:t>
      </w:r>
      <w:proofErr w:type="spellStart"/>
      <w:r w:rsidR="004457C7" w:rsidRPr="004457C7">
        <w:rPr>
          <w:rFonts w:eastAsia="Calibri" w:cstheme="minorHAnsi"/>
          <w:color w:val="000000"/>
        </w:rPr>
        <w:t>uzdotajiem</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jautājumiem</w:t>
      </w:r>
      <w:proofErr w:type="spellEnd"/>
      <w:r w:rsidRPr="004457C7">
        <w:rPr>
          <w:rFonts w:eastAsia="Calibri" w:cstheme="minorHAnsi"/>
          <w:color w:val="000000"/>
        </w:rPr>
        <w:t xml:space="preserve"> </w:t>
      </w:r>
      <w:proofErr w:type="spellStart"/>
      <w:r w:rsidRPr="004457C7">
        <w:rPr>
          <w:rFonts w:eastAsia="Calibri" w:cstheme="minorHAnsi"/>
          <w:color w:val="000000"/>
        </w:rPr>
        <w:t>iepirkumā</w:t>
      </w:r>
      <w:proofErr w:type="spellEnd"/>
      <w:r w:rsidRPr="004457C7">
        <w:rPr>
          <w:rFonts w:eastAsia="Calibri" w:cstheme="minorHAnsi"/>
          <w:color w:val="000000"/>
        </w:rPr>
        <w:t xml:space="preserve"> </w:t>
      </w:r>
      <w:r w:rsidR="004457C7" w:rsidRPr="004457C7">
        <w:rPr>
          <w:rFonts w:eastAsia="Calibri" w:cstheme="minorHAnsi"/>
          <w:color w:val="000000"/>
        </w:rPr>
        <w:t>„</w:t>
      </w:r>
      <w:proofErr w:type="spellStart"/>
      <w:r w:rsidR="004457C7" w:rsidRPr="004457C7">
        <w:rPr>
          <w:rFonts w:eastAsia="Calibri" w:cstheme="minorHAnsi"/>
          <w:color w:val="000000"/>
        </w:rPr>
        <w:t>Kontaktu</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centra</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uzstādīšanas</w:t>
      </w:r>
      <w:proofErr w:type="spellEnd"/>
      <w:r w:rsidR="004457C7" w:rsidRPr="004457C7">
        <w:rPr>
          <w:rFonts w:eastAsia="Calibri" w:cstheme="minorHAnsi"/>
          <w:color w:val="000000"/>
        </w:rPr>
        <w:t xml:space="preserve"> un </w:t>
      </w:r>
      <w:proofErr w:type="spellStart"/>
      <w:r w:rsidR="004457C7" w:rsidRPr="004457C7">
        <w:rPr>
          <w:rFonts w:eastAsia="Calibri" w:cstheme="minorHAnsi"/>
          <w:color w:val="000000"/>
        </w:rPr>
        <w:t>nomas</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pakalpojuma</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nodrošināšana</w:t>
      </w:r>
      <w:proofErr w:type="spellEnd"/>
      <w:r w:rsidR="004457C7" w:rsidRPr="004457C7">
        <w:rPr>
          <w:rFonts w:eastAsia="Calibri" w:cstheme="minorHAnsi"/>
          <w:color w:val="000000"/>
        </w:rPr>
        <w:t xml:space="preserve"> SIA “Jūrmalas </w:t>
      </w:r>
      <w:proofErr w:type="spellStart"/>
      <w:r w:rsidR="004457C7" w:rsidRPr="004457C7">
        <w:rPr>
          <w:rFonts w:eastAsia="Calibri" w:cstheme="minorHAnsi"/>
          <w:color w:val="000000"/>
        </w:rPr>
        <w:t>slimnīcā</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iepirkuma</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identifikācijas</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Nr</w:t>
      </w:r>
      <w:proofErr w:type="spellEnd"/>
      <w:r w:rsidR="004457C7" w:rsidRPr="004457C7">
        <w:rPr>
          <w:rFonts w:eastAsia="Calibri" w:cstheme="minorHAnsi"/>
          <w:color w:val="000000"/>
        </w:rPr>
        <w:t xml:space="preserve">. SIAJS 2018/12 </w:t>
      </w:r>
      <w:proofErr w:type="gramStart"/>
      <w:r w:rsidR="004457C7" w:rsidRPr="004457C7">
        <w:rPr>
          <w:rFonts w:eastAsia="Calibri" w:cstheme="minorHAnsi"/>
          <w:color w:val="000000"/>
        </w:rPr>
        <w:t>un</w:t>
      </w:r>
      <w:proofErr w:type="gramEnd"/>
      <w:r w:rsidR="004457C7" w:rsidRPr="004457C7">
        <w:rPr>
          <w:rFonts w:eastAsia="Calibri" w:cstheme="minorHAnsi"/>
          <w:color w:val="000000"/>
        </w:rPr>
        <w:t xml:space="preserve"> </w:t>
      </w:r>
      <w:proofErr w:type="spellStart"/>
      <w:r w:rsidR="004457C7" w:rsidRPr="004457C7">
        <w:rPr>
          <w:rFonts w:eastAsia="Calibri" w:cstheme="minorHAnsi"/>
          <w:color w:val="000000"/>
        </w:rPr>
        <w:t>sniedz</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sekojošas</w:t>
      </w:r>
      <w:proofErr w:type="spellEnd"/>
      <w:r w:rsidR="004457C7" w:rsidRPr="004457C7">
        <w:rPr>
          <w:rFonts w:eastAsia="Calibri" w:cstheme="minorHAnsi"/>
          <w:color w:val="000000"/>
        </w:rPr>
        <w:t xml:space="preserve"> </w:t>
      </w:r>
      <w:proofErr w:type="spellStart"/>
      <w:r w:rsidR="004457C7" w:rsidRPr="004457C7">
        <w:rPr>
          <w:rFonts w:eastAsia="Calibri" w:cstheme="minorHAnsi"/>
          <w:color w:val="000000"/>
        </w:rPr>
        <w:t>atbildes</w:t>
      </w:r>
      <w:proofErr w:type="spellEnd"/>
      <w:r w:rsidR="004457C7" w:rsidRPr="004457C7">
        <w:rPr>
          <w:rFonts w:eastAsia="Calibri" w:cstheme="minorHAnsi"/>
          <w:color w:val="000000"/>
        </w:rPr>
        <w:t>:</w:t>
      </w:r>
    </w:p>
    <w:p w:rsidR="00DA72A4" w:rsidRPr="004457C7" w:rsidRDefault="00DA72A4" w:rsidP="004457C7">
      <w:pPr>
        <w:spacing w:line="276" w:lineRule="auto"/>
        <w:ind w:left="284" w:right="3" w:firstLine="436"/>
        <w:jc w:val="both"/>
        <w:rPr>
          <w:rFonts w:eastAsia="Calibri" w:cstheme="minorHAnsi"/>
          <w:color w:val="000000"/>
        </w:rPr>
      </w:pPr>
    </w:p>
    <w:p w:rsidR="004457C7" w:rsidRPr="004457C7" w:rsidRDefault="004457C7" w:rsidP="004457C7">
      <w:pPr>
        <w:pStyle w:val="ListParagraph"/>
        <w:widowControl/>
        <w:numPr>
          <w:ilvl w:val="0"/>
          <w:numId w:val="8"/>
        </w:numPr>
        <w:tabs>
          <w:tab w:val="left" w:pos="284"/>
        </w:tabs>
        <w:spacing w:line="276" w:lineRule="auto"/>
        <w:ind w:left="0" w:right="3" w:firstLine="0"/>
        <w:contextualSpacing/>
        <w:jc w:val="both"/>
        <w:rPr>
          <w:rFonts w:eastAsia="TimesNewRoman"/>
          <w:color w:val="000000"/>
          <w:lang w:val="lv-LV"/>
        </w:rPr>
      </w:pPr>
      <w:r w:rsidRPr="004457C7">
        <w:rPr>
          <w:b/>
          <w:lang w:val="lv-LV"/>
        </w:rPr>
        <w:t>Jautājums :</w:t>
      </w:r>
      <w:r w:rsidRPr="004457C7">
        <w:rPr>
          <w:lang w:val="lv-LV"/>
        </w:rPr>
        <w:t xml:space="preserve"> Iepirkuma nolikuma 13.5.8 punkta prasība norāda, “</w:t>
      </w:r>
      <w:r w:rsidRPr="004457C7">
        <w:rPr>
          <w:rFonts w:eastAsia="TimesNewRoman"/>
          <w:i/>
          <w:color w:val="000000"/>
          <w:lang w:val="lv-LV"/>
        </w:rPr>
        <w:t>Izpildītājs nodrošina un ir atbildīga par to, lai visi šī līguma ietvaros iegūtie dati tiek apstrādāti tikai saskaņā ar piemērojamajiem datu aizsardzības likumiem un noteikumiem, piemēram, atbilstoši Vispārīgajai datu aizsardzības regulai (ES regulai Nr.2016/679)”.</w:t>
      </w:r>
    </w:p>
    <w:p w:rsidR="004457C7" w:rsidRPr="004457C7" w:rsidRDefault="004457C7" w:rsidP="004457C7">
      <w:pPr>
        <w:pStyle w:val="ListParagraph"/>
        <w:tabs>
          <w:tab w:val="left" w:pos="567"/>
        </w:tabs>
        <w:spacing w:line="276" w:lineRule="auto"/>
        <w:ind w:right="3"/>
        <w:jc w:val="both"/>
        <w:rPr>
          <w:lang w:val="lv-LV"/>
        </w:rPr>
      </w:pPr>
      <w:r w:rsidRPr="004457C7">
        <w:rPr>
          <w:rFonts w:eastAsia="TimesNewRoman"/>
          <w:color w:val="000000"/>
          <w:lang w:val="lv-LV"/>
        </w:rPr>
        <w:t xml:space="preserve">Lūdzam precizēt </w:t>
      </w:r>
      <w:r w:rsidRPr="004457C7">
        <w:rPr>
          <w:lang w:val="lv-LV"/>
        </w:rPr>
        <w:t>nolikuma 13.5.8.punktu, kā arī papildinot līguma noteikumus ar informāciju par paredzamo fizisko personu datu apstrādi - apstrādājamo datu subjektu kategorijas, datu kategorijas, apstrādes veidus.</w:t>
      </w:r>
    </w:p>
    <w:p w:rsidR="004457C7" w:rsidRPr="004457C7" w:rsidRDefault="004457C7" w:rsidP="004457C7">
      <w:pPr>
        <w:pStyle w:val="ListParagraph"/>
        <w:tabs>
          <w:tab w:val="left" w:pos="567"/>
        </w:tabs>
        <w:spacing w:line="276" w:lineRule="auto"/>
        <w:jc w:val="both"/>
        <w:rPr>
          <w:rFonts w:eastAsia="TimesNewRoman"/>
          <w:b/>
          <w:color w:val="000000"/>
          <w:lang w:val="lv-LV"/>
        </w:rPr>
      </w:pPr>
      <w:r w:rsidRPr="004457C7">
        <w:rPr>
          <w:rFonts w:eastAsia="TimesNewRoman"/>
          <w:b/>
          <w:color w:val="000000"/>
          <w:lang w:val="lv-LV"/>
        </w:rPr>
        <w:t>Atbilde:</w:t>
      </w:r>
    </w:p>
    <w:p w:rsidR="004457C7" w:rsidRPr="004457C7" w:rsidRDefault="004457C7" w:rsidP="004457C7">
      <w:pPr>
        <w:pStyle w:val="ListParagraph"/>
        <w:tabs>
          <w:tab w:val="left" w:pos="567"/>
        </w:tabs>
        <w:spacing w:line="276" w:lineRule="auto"/>
        <w:jc w:val="both"/>
        <w:rPr>
          <w:rFonts w:eastAsia="TimesNewRoman"/>
          <w:color w:val="000000"/>
          <w:lang w:val="lv-LV"/>
        </w:rPr>
      </w:pPr>
      <w:r w:rsidRPr="004457C7">
        <w:rPr>
          <w:rFonts w:eastAsia="TimesNewRoman"/>
          <w:color w:val="000000"/>
          <w:lang w:val="lv-LV"/>
        </w:rPr>
        <w:t>Paskaidrojam, ka iepirkuma nolikumā ir norādīti tikai galvenie līguma nosacījumi, pie līguma slēgšanas tiks detalizēti norādīta  informācija par paredzamo fizisko personu datu apstrādi - apstrādājamo datu subjektu kategorijas, datu kategorijas, apstrādes veidus. No Nolikumā un tā pielikumos ietvertās informācijas pretendents spēj gūt priekšstatu par paredzamo datu apstrādi.</w:t>
      </w:r>
    </w:p>
    <w:p w:rsidR="004457C7" w:rsidRPr="004457C7" w:rsidRDefault="004457C7" w:rsidP="004457C7">
      <w:pPr>
        <w:pStyle w:val="ListParagraph"/>
        <w:tabs>
          <w:tab w:val="left" w:pos="567"/>
        </w:tabs>
        <w:spacing w:line="276" w:lineRule="auto"/>
        <w:jc w:val="both"/>
        <w:rPr>
          <w:rFonts w:eastAsia="TimesNewRoman"/>
          <w:color w:val="000000"/>
          <w:lang w:val="lv-LV"/>
        </w:rPr>
      </w:pPr>
    </w:p>
    <w:p w:rsidR="004457C7" w:rsidRPr="004457C7" w:rsidRDefault="004457C7" w:rsidP="004457C7">
      <w:pPr>
        <w:pStyle w:val="ListParagraph"/>
        <w:widowControl/>
        <w:numPr>
          <w:ilvl w:val="0"/>
          <w:numId w:val="8"/>
        </w:numPr>
        <w:tabs>
          <w:tab w:val="left" w:pos="284"/>
        </w:tabs>
        <w:spacing w:line="276" w:lineRule="auto"/>
        <w:ind w:left="0" w:firstLine="0"/>
        <w:contextualSpacing/>
        <w:jc w:val="both"/>
        <w:rPr>
          <w:rFonts w:eastAsia="TimesNewRoman"/>
          <w:color w:val="000000"/>
          <w:lang w:val="lv-LV"/>
        </w:rPr>
      </w:pPr>
      <w:r w:rsidRPr="004457C7">
        <w:rPr>
          <w:b/>
          <w:lang w:val="lv-LV"/>
        </w:rPr>
        <w:t>Jautājums:</w:t>
      </w:r>
      <w:r w:rsidRPr="004457C7">
        <w:rPr>
          <w:lang w:val="lv-LV"/>
        </w:rPr>
        <w:t xml:space="preserve"> Iepirkuma nolikuma 13.5.12 punkts norāda, ka </w:t>
      </w:r>
      <w:r w:rsidRPr="004457C7">
        <w:rPr>
          <w:i/>
          <w:lang w:val="lv-LV"/>
        </w:rPr>
        <w:t>“</w:t>
      </w:r>
      <w:r w:rsidRPr="004457C7">
        <w:rPr>
          <w:rFonts w:eastAsia="TimesNewRoman"/>
          <w:i/>
          <w:color w:val="000000"/>
          <w:lang w:val="lv-LV"/>
        </w:rPr>
        <w:t>Par nekvalitatīvi sniegtiem pakalpojumiem (sastādīts akts) vai pakalpojumu nodrošinošās sistēmas un programmu bojājumu nenovēršanu šajā Līgumā norādītajos termiņos, Izpildītājs   maksā  Pasūtītājam līgumsodu 10% (desmit procenti) par katru reizi no attiecīgā mēneša nomas maksas.”</w:t>
      </w:r>
    </w:p>
    <w:p w:rsidR="004457C7" w:rsidRPr="004457C7" w:rsidRDefault="004457C7" w:rsidP="004457C7">
      <w:pPr>
        <w:spacing w:line="276" w:lineRule="auto"/>
        <w:jc w:val="both"/>
      </w:pPr>
      <w:proofErr w:type="spellStart"/>
      <w:proofErr w:type="gramStart"/>
      <w:r w:rsidRPr="004457C7">
        <w:rPr>
          <w:rFonts w:eastAsia="TimesNewRoman"/>
          <w:color w:val="000000"/>
        </w:rPr>
        <w:t>Lūdzam</w:t>
      </w:r>
      <w:proofErr w:type="spellEnd"/>
      <w:r w:rsidRPr="004457C7">
        <w:rPr>
          <w:rFonts w:eastAsia="TimesNewRoman"/>
          <w:color w:val="000000"/>
        </w:rPr>
        <w:t xml:space="preserve"> </w:t>
      </w:r>
      <w:proofErr w:type="spellStart"/>
      <w:r w:rsidRPr="004457C7">
        <w:rPr>
          <w:rFonts w:eastAsia="TimesNewRoman"/>
          <w:color w:val="000000"/>
        </w:rPr>
        <w:t>precizēt</w:t>
      </w:r>
      <w:proofErr w:type="spellEnd"/>
      <w:r w:rsidRPr="004457C7">
        <w:rPr>
          <w:rFonts w:eastAsia="TimesNewRoman"/>
          <w:color w:val="000000"/>
        </w:rPr>
        <w:t xml:space="preserve"> </w:t>
      </w:r>
      <w:proofErr w:type="spellStart"/>
      <w:r w:rsidRPr="004457C7">
        <w:rPr>
          <w:rFonts w:eastAsia="TimesNewRoman"/>
          <w:color w:val="000000"/>
        </w:rPr>
        <w:t>iepirkuma</w:t>
      </w:r>
      <w:proofErr w:type="spellEnd"/>
      <w:r w:rsidRPr="004457C7">
        <w:rPr>
          <w:rFonts w:eastAsia="TimesNewRoman"/>
          <w:color w:val="000000"/>
        </w:rPr>
        <w:t xml:space="preserve"> </w:t>
      </w:r>
      <w:proofErr w:type="spellStart"/>
      <w:r w:rsidRPr="004457C7">
        <w:rPr>
          <w:rFonts w:eastAsia="TimesNewRoman"/>
          <w:color w:val="000000"/>
        </w:rPr>
        <w:t>nolikuma</w:t>
      </w:r>
      <w:proofErr w:type="spellEnd"/>
      <w:r w:rsidRPr="004457C7">
        <w:rPr>
          <w:rFonts w:eastAsia="TimesNewRoman"/>
          <w:color w:val="000000"/>
        </w:rPr>
        <w:t xml:space="preserve"> 13.5.12 </w:t>
      </w:r>
      <w:proofErr w:type="spellStart"/>
      <w:r w:rsidRPr="004457C7">
        <w:rPr>
          <w:rFonts w:eastAsia="TimesNewRoman"/>
          <w:color w:val="000000"/>
        </w:rPr>
        <w:t>punktu</w:t>
      </w:r>
      <w:proofErr w:type="spellEnd"/>
      <w:r w:rsidRPr="004457C7">
        <w:rPr>
          <w:rFonts w:eastAsia="TimesNewRoman"/>
          <w:color w:val="000000"/>
        </w:rPr>
        <w:t xml:space="preserve">, </w:t>
      </w:r>
      <w:proofErr w:type="spellStart"/>
      <w:r w:rsidRPr="004457C7">
        <w:rPr>
          <w:rFonts w:eastAsia="TimesNewRoman"/>
          <w:color w:val="000000"/>
        </w:rPr>
        <w:t>definējot</w:t>
      </w:r>
      <w:proofErr w:type="spellEnd"/>
      <w:r w:rsidRPr="004457C7">
        <w:rPr>
          <w:rFonts w:eastAsia="TimesNewRoman"/>
          <w:color w:val="000000"/>
        </w:rPr>
        <w:t xml:space="preserve"> </w:t>
      </w:r>
      <w:proofErr w:type="spellStart"/>
      <w:r w:rsidRPr="004457C7">
        <w:rPr>
          <w:rFonts w:eastAsia="TimesNewRoman"/>
          <w:color w:val="000000"/>
        </w:rPr>
        <w:t>kritērijus</w:t>
      </w:r>
      <w:proofErr w:type="spellEnd"/>
      <w:r w:rsidRPr="004457C7">
        <w:rPr>
          <w:rFonts w:eastAsia="TimesNewRoman"/>
          <w:color w:val="000000"/>
        </w:rPr>
        <w:t xml:space="preserve"> “</w:t>
      </w:r>
      <w:proofErr w:type="spellStart"/>
      <w:r w:rsidRPr="004457C7">
        <w:rPr>
          <w:rFonts w:eastAsia="TimesNewRoman"/>
          <w:color w:val="000000"/>
        </w:rPr>
        <w:t>nekvalitatīvi</w:t>
      </w:r>
      <w:proofErr w:type="spellEnd"/>
      <w:r w:rsidRPr="004457C7">
        <w:rPr>
          <w:rFonts w:eastAsia="TimesNewRoman"/>
          <w:color w:val="000000"/>
        </w:rPr>
        <w:t xml:space="preserve"> </w:t>
      </w:r>
      <w:proofErr w:type="spellStart"/>
      <w:r w:rsidRPr="004457C7">
        <w:rPr>
          <w:rFonts w:eastAsia="TimesNewRoman"/>
          <w:color w:val="000000"/>
        </w:rPr>
        <w:t>sniegtam</w:t>
      </w:r>
      <w:proofErr w:type="spellEnd"/>
      <w:r w:rsidRPr="004457C7">
        <w:rPr>
          <w:rFonts w:eastAsia="TimesNewRoman"/>
          <w:color w:val="000000"/>
        </w:rPr>
        <w:t xml:space="preserve"> </w:t>
      </w:r>
      <w:proofErr w:type="spellStart"/>
      <w:r w:rsidRPr="004457C7">
        <w:rPr>
          <w:rFonts w:eastAsia="TimesNewRoman"/>
          <w:color w:val="000000"/>
        </w:rPr>
        <w:t>pakalpojumam</w:t>
      </w:r>
      <w:proofErr w:type="spellEnd"/>
      <w:r w:rsidRPr="004457C7">
        <w:rPr>
          <w:rFonts w:eastAsia="TimesNewRoman"/>
          <w:color w:val="000000"/>
        </w:rPr>
        <w:t>”.</w:t>
      </w:r>
      <w:proofErr w:type="gramEnd"/>
    </w:p>
    <w:p w:rsidR="004457C7" w:rsidRPr="004457C7" w:rsidRDefault="004457C7" w:rsidP="004457C7">
      <w:pPr>
        <w:spacing w:line="276" w:lineRule="auto"/>
        <w:jc w:val="both"/>
        <w:rPr>
          <w:b/>
        </w:rPr>
      </w:pPr>
      <w:proofErr w:type="spellStart"/>
      <w:r w:rsidRPr="004457C7">
        <w:rPr>
          <w:b/>
        </w:rPr>
        <w:t>Atbilde</w:t>
      </w:r>
      <w:proofErr w:type="spellEnd"/>
      <w:r w:rsidRPr="004457C7">
        <w:rPr>
          <w:b/>
        </w:rPr>
        <w:t>:</w:t>
      </w:r>
    </w:p>
    <w:p w:rsidR="004457C7" w:rsidRPr="004457C7" w:rsidRDefault="004457C7" w:rsidP="004457C7">
      <w:pPr>
        <w:spacing w:line="276" w:lineRule="auto"/>
        <w:jc w:val="both"/>
      </w:pPr>
      <w:proofErr w:type="spellStart"/>
      <w:r w:rsidRPr="004457C7">
        <w:t>Paskaidrojam</w:t>
      </w:r>
      <w:proofErr w:type="spellEnd"/>
      <w:r w:rsidRPr="004457C7">
        <w:t xml:space="preserve">, </w:t>
      </w:r>
      <w:proofErr w:type="spellStart"/>
      <w:r w:rsidRPr="004457C7">
        <w:t>ka</w:t>
      </w:r>
      <w:proofErr w:type="spellEnd"/>
      <w:r w:rsidRPr="004457C7">
        <w:t xml:space="preserve"> </w:t>
      </w:r>
      <w:proofErr w:type="spellStart"/>
      <w:r w:rsidRPr="004457C7">
        <w:t>nekvalitatīvs</w:t>
      </w:r>
      <w:proofErr w:type="spellEnd"/>
      <w:r w:rsidRPr="004457C7">
        <w:t xml:space="preserve"> </w:t>
      </w:r>
      <w:proofErr w:type="spellStart"/>
      <w:r w:rsidRPr="004457C7">
        <w:t>pakalpojums</w:t>
      </w:r>
      <w:proofErr w:type="spellEnd"/>
      <w:r w:rsidRPr="004457C7">
        <w:t xml:space="preserve"> </w:t>
      </w:r>
      <w:proofErr w:type="spellStart"/>
      <w:r w:rsidRPr="004457C7">
        <w:t>ir</w:t>
      </w:r>
      <w:proofErr w:type="spellEnd"/>
      <w:r w:rsidRPr="004457C7">
        <w:t xml:space="preserve"> </w:t>
      </w:r>
      <w:proofErr w:type="spellStart"/>
      <w:r w:rsidRPr="004457C7">
        <w:t>pakalpojums</w:t>
      </w:r>
      <w:proofErr w:type="spellEnd"/>
      <w:r w:rsidRPr="004457C7">
        <w:t xml:space="preserve">, </w:t>
      </w:r>
      <w:proofErr w:type="spellStart"/>
      <w:r w:rsidRPr="004457C7">
        <w:t>kas</w:t>
      </w:r>
      <w:proofErr w:type="spellEnd"/>
      <w:r w:rsidRPr="004457C7">
        <w:t xml:space="preserve"> </w:t>
      </w:r>
      <w:proofErr w:type="spellStart"/>
      <w:proofErr w:type="gramStart"/>
      <w:r w:rsidRPr="004457C7">
        <w:t>neatbilst</w:t>
      </w:r>
      <w:proofErr w:type="spellEnd"/>
      <w:r w:rsidRPr="004457C7">
        <w:t xml:space="preserve">  </w:t>
      </w:r>
      <w:proofErr w:type="spellStart"/>
      <w:r w:rsidRPr="004457C7">
        <w:t>noslēgtā</w:t>
      </w:r>
      <w:proofErr w:type="spellEnd"/>
      <w:proofErr w:type="gramEnd"/>
      <w:r w:rsidRPr="004457C7">
        <w:t xml:space="preserve"> </w:t>
      </w:r>
      <w:proofErr w:type="spellStart"/>
      <w:r w:rsidRPr="004457C7">
        <w:t>līguma</w:t>
      </w:r>
      <w:proofErr w:type="spellEnd"/>
      <w:r w:rsidRPr="004457C7">
        <w:t xml:space="preserve">, t.sk. </w:t>
      </w:r>
      <w:proofErr w:type="spellStart"/>
      <w:proofErr w:type="gramStart"/>
      <w:r w:rsidRPr="004457C7">
        <w:t>tehnisko</w:t>
      </w:r>
      <w:proofErr w:type="spellEnd"/>
      <w:proofErr w:type="gramEnd"/>
      <w:r w:rsidRPr="004457C7">
        <w:t xml:space="preserve"> </w:t>
      </w:r>
      <w:proofErr w:type="spellStart"/>
      <w:r w:rsidRPr="004457C7">
        <w:t>specifikāciju</w:t>
      </w:r>
      <w:proofErr w:type="spellEnd"/>
      <w:r w:rsidRPr="004457C7">
        <w:t xml:space="preserve">  </w:t>
      </w:r>
      <w:proofErr w:type="spellStart"/>
      <w:r w:rsidRPr="004457C7">
        <w:t>noteikumiem</w:t>
      </w:r>
      <w:proofErr w:type="spellEnd"/>
      <w:r w:rsidRPr="004457C7">
        <w:t xml:space="preserve">, un </w:t>
      </w:r>
      <w:proofErr w:type="spellStart"/>
      <w:r w:rsidRPr="004457C7">
        <w:t>nav</w:t>
      </w:r>
      <w:proofErr w:type="spellEnd"/>
      <w:r w:rsidRPr="004457C7">
        <w:t xml:space="preserve"> </w:t>
      </w:r>
      <w:proofErr w:type="spellStart"/>
      <w:r w:rsidRPr="004457C7">
        <w:t>saistīti</w:t>
      </w:r>
      <w:proofErr w:type="spellEnd"/>
      <w:r w:rsidRPr="004457C7">
        <w:t xml:space="preserve"> </w:t>
      </w:r>
      <w:proofErr w:type="spellStart"/>
      <w:r w:rsidRPr="004457C7">
        <w:t>ar</w:t>
      </w:r>
      <w:proofErr w:type="spellEnd"/>
      <w:r w:rsidRPr="004457C7">
        <w:t xml:space="preserve"> </w:t>
      </w:r>
      <w:proofErr w:type="spellStart"/>
      <w:r w:rsidRPr="004457C7">
        <w:t>Pasūtītāja</w:t>
      </w:r>
      <w:proofErr w:type="spellEnd"/>
      <w:r w:rsidRPr="004457C7">
        <w:t xml:space="preserve"> </w:t>
      </w:r>
      <w:proofErr w:type="spellStart"/>
      <w:r w:rsidRPr="004457C7">
        <w:t>līgumam</w:t>
      </w:r>
      <w:proofErr w:type="spellEnd"/>
      <w:r w:rsidRPr="004457C7">
        <w:t xml:space="preserve"> </w:t>
      </w:r>
      <w:proofErr w:type="spellStart"/>
      <w:r w:rsidRPr="004457C7">
        <w:t>neatbilstošu</w:t>
      </w:r>
      <w:proofErr w:type="spellEnd"/>
      <w:r w:rsidRPr="004457C7">
        <w:t xml:space="preserve"> </w:t>
      </w:r>
      <w:proofErr w:type="spellStart"/>
      <w:r w:rsidRPr="004457C7">
        <w:t>rīcību</w:t>
      </w:r>
      <w:proofErr w:type="spellEnd"/>
      <w:r w:rsidRPr="004457C7">
        <w:t xml:space="preserve"> </w:t>
      </w:r>
      <w:proofErr w:type="spellStart"/>
      <w:r w:rsidRPr="004457C7">
        <w:t>vai</w:t>
      </w:r>
      <w:proofErr w:type="spellEnd"/>
      <w:r w:rsidRPr="004457C7">
        <w:t xml:space="preserve"> to </w:t>
      </w:r>
      <w:proofErr w:type="spellStart"/>
      <w:r w:rsidRPr="004457C7">
        <w:t>nav</w:t>
      </w:r>
      <w:proofErr w:type="spellEnd"/>
      <w:r w:rsidRPr="004457C7">
        <w:t xml:space="preserve"> </w:t>
      </w:r>
      <w:proofErr w:type="spellStart"/>
      <w:r w:rsidRPr="004457C7">
        <w:t>izraisījusi</w:t>
      </w:r>
      <w:proofErr w:type="spellEnd"/>
      <w:r w:rsidRPr="004457C7">
        <w:t xml:space="preserve"> force major (</w:t>
      </w:r>
      <w:proofErr w:type="spellStart"/>
      <w:r w:rsidRPr="004457C7">
        <w:t>nepārvaramas</w:t>
      </w:r>
      <w:proofErr w:type="spellEnd"/>
      <w:r w:rsidRPr="004457C7">
        <w:t xml:space="preserve"> </w:t>
      </w:r>
      <w:proofErr w:type="spellStart"/>
      <w:r w:rsidRPr="004457C7">
        <w:t>varas</w:t>
      </w:r>
      <w:proofErr w:type="spellEnd"/>
      <w:r w:rsidRPr="004457C7">
        <w:t xml:space="preserve">) </w:t>
      </w:r>
      <w:proofErr w:type="spellStart"/>
      <w:r w:rsidRPr="004457C7">
        <w:t>apstākļi</w:t>
      </w:r>
      <w:proofErr w:type="spellEnd"/>
      <w:r w:rsidRPr="004457C7">
        <w:t xml:space="preserve">, </w:t>
      </w:r>
      <w:proofErr w:type="spellStart"/>
      <w:r w:rsidRPr="004457C7">
        <w:t>kā</w:t>
      </w:r>
      <w:proofErr w:type="spellEnd"/>
      <w:r w:rsidRPr="004457C7">
        <w:t xml:space="preserve"> </w:t>
      </w:r>
      <w:proofErr w:type="spellStart"/>
      <w:r w:rsidRPr="004457C7">
        <w:t>arī</w:t>
      </w:r>
      <w:proofErr w:type="spellEnd"/>
      <w:r w:rsidRPr="004457C7">
        <w:t xml:space="preserve"> </w:t>
      </w:r>
      <w:proofErr w:type="spellStart"/>
      <w:r w:rsidRPr="004457C7">
        <w:t>pakalpojums</w:t>
      </w:r>
      <w:proofErr w:type="spellEnd"/>
      <w:r w:rsidRPr="004457C7">
        <w:t xml:space="preserve"> </w:t>
      </w:r>
      <w:proofErr w:type="spellStart"/>
      <w:r w:rsidRPr="004457C7">
        <w:t>netiek</w:t>
      </w:r>
      <w:proofErr w:type="spellEnd"/>
      <w:r w:rsidRPr="004457C7">
        <w:t xml:space="preserve"> </w:t>
      </w:r>
      <w:proofErr w:type="spellStart"/>
      <w:r w:rsidRPr="004457C7">
        <w:t>nodrošināts</w:t>
      </w:r>
      <w:proofErr w:type="spellEnd"/>
      <w:r w:rsidRPr="004457C7">
        <w:t xml:space="preserve"> </w:t>
      </w:r>
      <w:proofErr w:type="spellStart"/>
      <w:r w:rsidRPr="004457C7">
        <w:t>tādā</w:t>
      </w:r>
      <w:proofErr w:type="spellEnd"/>
      <w:r w:rsidRPr="004457C7">
        <w:t xml:space="preserve"> </w:t>
      </w:r>
      <w:proofErr w:type="spellStart"/>
      <w:r w:rsidRPr="004457C7">
        <w:t>apjomā</w:t>
      </w:r>
      <w:proofErr w:type="spellEnd"/>
      <w:r w:rsidRPr="004457C7">
        <w:t xml:space="preserve">, </w:t>
      </w:r>
      <w:proofErr w:type="spellStart"/>
      <w:r w:rsidRPr="004457C7">
        <w:t>kā</w:t>
      </w:r>
      <w:proofErr w:type="spellEnd"/>
      <w:r w:rsidRPr="004457C7">
        <w:t xml:space="preserve"> </w:t>
      </w:r>
      <w:proofErr w:type="spellStart"/>
      <w:r w:rsidRPr="004457C7">
        <w:t>nolīgts</w:t>
      </w:r>
      <w:proofErr w:type="spellEnd"/>
      <w:r w:rsidRPr="004457C7">
        <w:t xml:space="preserve">. </w:t>
      </w:r>
      <w:proofErr w:type="spellStart"/>
      <w:r w:rsidRPr="004457C7">
        <w:t>Piemēram</w:t>
      </w:r>
      <w:proofErr w:type="spellEnd"/>
      <w:r w:rsidRPr="004457C7">
        <w:t xml:space="preserve">, </w:t>
      </w:r>
      <w:proofErr w:type="spellStart"/>
      <w:r w:rsidRPr="004457C7">
        <w:t>konstatēti</w:t>
      </w:r>
      <w:proofErr w:type="spellEnd"/>
      <w:r w:rsidRPr="004457C7">
        <w:t xml:space="preserve"> </w:t>
      </w:r>
      <w:proofErr w:type="spellStart"/>
      <w:r w:rsidRPr="004457C7">
        <w:t>kontaktu</w:t>
      </w:r>
      <w:proofErr w:type="spellEnd"/>
      <w:r w:rsidRPr="004457C7">
        <w:t xml:space="preserve"> </w:t>
      </w:r>
      <w:proofErr w:type="spellStart"/>
      <w:r w:rsidRPr="004457C7">
        <w:t>centra</w:t>
      </w:r>
      <w:proofErr w:type="spellEnd"/>
      <w:r w:rsidRPr="004457C7">
        <w:t xml:space="preserve"> </w:t>
      </w:r>
      <w:proofErr w:type="spellStart"/>
      <w:r w:rsidRPr="004457C7">
        <w:t>darbības</w:t>
      </w:r>
      <w:proofErr w:type="spellEnd"/>
      <w:r w:rsidRPr="004457C7">
        <w:t xml:space="preserve"> </w:t>
      </w:r>
      <w:proofErr w:type="spellStart"/>
      <w:r w:rsidRPr="004457C7">
        <w:t>pārrāvumi</w:t>
      </w:r>
      <w:proofErr w:type="spellEnd"/>
      <w:r w:rsidRPr="004457C7">
        <w:t xml:space="preserve"> </w:t>
      </w:r>
      <w:proofErr w:type="spellStart"/>
      <w:r w:rsidRPr="004457C7">
        <w:t>pakalpojuma</w:t>
      </w:r>
      <w:proofErr w:type="spellEnd"/>
      <w:r w:rsidRPr="004457C7">
        <w:t xml:space="preserve"> </w:t>
      </w:r>
      <w:proofErr w:type="spellStart"/>
      <w:r w:rsidRPr="004457C7">
        <w:t>sniedzēja</w:t>
      </w:r>
      <w:proofErr w:type="spellEnd"/>
      <w:r w:rsidRPr="004457C7">
        <w:t xml:space="preserve"> </w:t>
      </w:r>
      <w:proofErr w:type="spellStart"/>
      <w:r w:rsidRPr="004457C7">
        <w:t>vainas</w:t>
      </w:r>
      <w:proofErr w:type="spellEnd"/>
      <w:r w:rsidRPr="004457C7">
        <w:t xml:space="preserve"> </w:t>
      </w:r>
      <w:proofErr w:type="spellStart"/>
      <w:r w:rsidRPr="004457C7">
        <w:t>dēļ</w:t>
      </w:r>
      <w:proofErr w:type="spellEnd"/>
      <w:r w:rsidRPr="004457C7">
        <w:t xml:space="preserve">, </w:t>
      </w:r>
      <w:proofErr w:type="spellStart"/>
      <w:r w:rsidRPr="004457C7">
        <w:t>kas</w:t>
      </w:r>
      <w:proofErr w:type="spellEnd"/>
      <w:r w:rsidRPr="004457C7">
        <w:t xml:space="preserve"> </w:t>
      </w:r>
      <w:proofErr w:type="spellStart"/>
      <w:r w:rsidRPr="004457C7">
        <w:t>netiek</w:t>
      </w:r>
      <w:proofErr w:type="spellEnd"/>
      <w:r w:rsidRPr="004457C7">
        <w:t xml:space="preserve"> </w:t>
      </w:r>
      <w:proofErr w:type="spellStart"/>
      <w:proofErr w:type="gramStart"/>
      <w:r w:rsidRPr="004457C7">
        <w:t>novērsti</w:t>
      </w:r>
      <w:proofErr w:type="spellEnd"/>
      <w:r w:rsidRPr="004457C7">
        <w:t xml:space="preserve">  </w:t>
      </w:r>
      <w:proofErr w:type="spellStart"/>
      <w:r w:rsidRPr="004457C7">
        <w:t>tehnisko</w:t>
      </w:r>
      <w:proofErr w:type="spellEnd"/>
      <w:proofErr w:type="gramEnd"/>
      <w:r w:rsidRPr="004457C7">
        <w:t xml:space="preserve"> </w:t>
      </w:r>
      <w:proofErr w:type="spellStart"/>
      <w:r w:rsidRPr="004457C7">
        <w:t>specifikāciju</w:t>
      </w:r>
      <w:proofErr w:type="spellEnd"/>
      <w:r w:rsidRPr="004457C7">
        <w:t xml:space="preserve"> 6.4.punktā </w:t>
      </w:r>
      <w:proofErr w:type="spellStart"/>
      <w:r w:rsidRPr="004457C7">
        <w:t>noteiktajos</w:t>
      </w:r>
      <w:proofErr w:type="spellEnd"/>
      <w:r w:rsidRPr="004457C7">
        <w:t xml:space="preserve"> </w:t>
      </w:r>
      <w:proofErr w:type="spellStart"/>
      <w:r w:rsidRPr="004457C7">
        <w:t>termiņos</w:t>
      </w:r>
      <w:proofErr w:type="spellEnd"/>
      <w:r w:rsidRPr="004457C7">
        <w:t xml:space="preserve">. </w:t>
      </w:r>
    </w:p>
    <w:p w:rsidR="004457C7" w:rsidRPr="004457C7" w:rsidRDefault="004457C7" w:rsidP="004457C7">
      <w:pPr>
        <w:spacing w:line="276" w:lineRule="auto"/>
        <w:jc w:val="both"/>
        <w:rPr>
          <w:b/>
        </w:rPr>
      </w:pPr>
    </w:p>
    <w:p w:rsidR="004457C7" w:rsidRPr="004457C7" w:rsidRDefault="004457C7" w:rsidP="004457C7">
      <w:pPr>
        <w:pStyle w:val="ListParagraph"/>
        <w:widowControl/>
        <w:numPr>
          <w:ilvl w:val="0"/>
          <w:numId w:val="8"/>
        </w:numPr>
        <w:tabs>
          <w:tab w:val="left" w:pos="284"/>
        </w:tabs>
        <w:spacing w:line="276" w:lineRule="auto"/>
        <w:ind w:left="0" w:firstLine="0"/>
        <w:contextualSpacing/>
        <w:jc w:val="both"/>
        <w:rPr>
          <w:lang w:val="lv-LV"/>
        </w:rPr>
      </w:pPr>
      <w:r w:rsidRPr="004457C7">
        <w:rPr>
          <w:b/>
          <w:lang w:val="lv-LV"/>
        </w:rPr>
        <w:t>Jautājums:</w:t>
      </w:r>
      <w:r w:rsidRPr="004457C7">
        <w:rPr>
          <w:lang w:val="lv-LV"/>
        </w:rPr>
        <w:t xml:space="preserve"> Iepirkuma nolikuma 2.pielikuma “Tehniskā specifikācija” 13. punkts norāda, ka </w:t>
      </w:r>
      <w:r w:rsidRPr="004457C7">
        <w:rPr>
          <w:i/>
          <w:lang w:val="lv-LV"/>
        </w:rPr>
        <w:t>“</w:t>
      </w:r>
      <w:r w:rsidRPr="004457C7">
        <w:rPr>
          <w:i/>
          <w:spacing w:val="2"/>
          <w:lang w:val="lv-LV"/>
        </w:rPr>
        <w:t>P</w:t>
      </w:r>
      <w:r w:rsidRPr="004457C7">
        <w:rPr>
          <w:i/>
          <w:spacing w:val="3"/>
          <w:lang w:val="lv-LV"/>
        </w:rPr>
        <w:t>r</w:t>
      </w:r>
      <w:r w:rsidRPr="004457C7">
        <w:rPr>
          <w:i/>
          <w:spacing w:val="-7"/>
          <w:lang w:val="lv-LV"/>
        </w:rPr>
        <w:t>e</w:t>
      </w:r>
      <w:r w:rsidRPr="004457C7">
        <w:rPr>
          <w:i/>
          <w:spacing w:val="1"/>
          <w:lang w:val="lv-LV"/>
        </w:rPr>
        <w:t>t</w:t>
      </w:r>
      <w:r w:rsidRPr="004457C7">
        <w:rPr>
          <w:i/>
          <w:spacing w:val="-2"/>
          <w:lang w:val="lv-LV"/>
        </w:rPr>
        <w:t>e</w:t>
      </w:r>
      <w:r w:rsidRPr="004457C7">
        <w:rPr>
          <w:i/>
          <w:lang w:val="lv-LV"/>
        </w:rPr>
        <w:t>nd</w:t>
      </w:r>
      <w:r w:rsidRPr="004457C7">
        <w:rPr>
          <w:i/>
          <w:spacing w:val="-2"/>
          <w:lang w:val="lv-LV"/>
        </w:rPr>
        <w:t>e</w:t>
      </w:r>
      <w:r w:rsidRPr="004457C7">
        <w:rPr>
          <w:i/>
          <w:spacing w:val="-5"/>
          <w:lang w:val="lv-LV"/>
        </w:rPr>
        <w:t>n</w:t>
      </w:r>
      <w:r w:rsidRPr="004457C7">
        <w:rPr>
          <w:i/>
          <w:spacing w:val="1"/>
          <w:lang w:val="lv-LV"/>
        </w:rPr>
        <w:t>t</w:t>
      </w:r>
      <w:r w:rsidRPr="004457C7">
        <w:rPr>
          <w:i/>
          <w:spacing w:val="7"/>
          <w:lang w:val="lv-LV"/>
        </w:rPr>
        <w:t>a</w:t>
      </w:r>
      <w:r w:rsidRPr="004457C7">
        <w:rPr>
          <w:i/>
          <w:lang w:val="lv-LV"/>
        </w:rPr>
        <w:t xml:space="preserve">m </w:t>
      </w:r>
      <w:r w:rsidRPr="004457C7">
        <w:rPr>
          <w:i/>
          <w:spacing w:val="-4"/>
          <w:lang w:val="lv-LV"/>
        </w:rPr>
        <w:t>j</w:t>
      </w:r>
      <w:r w:rsidRPr="004457C7">
        <w:rPr>
          <w:i/>
          <w:spacing w:val="3"/>
          <w:lang w:val="lv-LV"/>
        </w:rPr>
        <w:t>ā</w:t>
      </w:r>
      <w:r w:rsidRPr="004457C7">
        <w:rPr>
          <w:i/>
          <w:lang w:val="lv-LV"/>
        </w:rPr>
        <w:t>no</w:t>
      </w:r>
      <w:r w:rsidRPr="004457C7">
        <w:rPr>
          <w:i/>
          <w:spacing w:val="-5"/>
          <w:lang w:val="lv-LV"/>
        </w:rPr>
        <w:t>d</w:t>
      </w:r>
      <w:r w:rsidRPr="004457C7">
        <w:rPr>
          <w:i/>
          <w:spacing w:val="3"/>
          <w:lang w:val="lv-LV"/>
        </w:rPr>
        <w:t>r</w:t>
      </w:r>
      <w:r w:rsidRPr="004457C7">
        <w:rPr>
          <w:i/>
          <w:spacing w:val="-5"/>
          <w:lang w:val="lv-LV"/>
        </w:rPr>
        <w:t>o</w:t>
      </w:r>
      <w:r w:rsidRPr="004457C7">
        <w:rPr>
          <w:i/>
          <w:spacing w:val="5"/>
          <w:lang w:val="lv-LV"/>
        </w:rPr>
        <w:t>š</w:t>
      </w:r>
      <w:r w:rsidRPr="004457C7">
        <w:rPr>
          <w:i/>
          <w:spacing w:val="1"/>
          <w:lang w:val="lv-LV"/>
        </w:rPr>
        <w:t>i</w:t>
      </w:r>
      <w:r w:rsidRPr="004457C7">
        <w:rPr>
          <w:i/>
          <w:spacing w:val="-5"/>
          <w:lang w:val="lv-LV"/>
        </w:rPr>
        <w:t>n</w:t>
      </w:r>
      <w:r w:rsidRPr="004457C7">
        <w:rPr>
          <w:i/>
          <w:lang w:val="lv-LV"/>
        </w:rPr>
        <w:t xml:space="preserve">a </w:t>
      </w:r>
      <w:r w:rsidRPr="004457C7">
        <w:rPr>
          <w:i/>
          <w:spacing w:val="27"/>
          <w:lang w:val="lv-LV"/>
        </w:rPr>
        <w:t xml:space="preserve"> </w:t>
      </w:r>
      <w:r w:rsidRPr="004457C7">
        <w:rPr>
          <w:i/>
          <w:spacing w:val="2"/>
          <w:lang w:val="lv-LV"/>
        </w:rPr>
        <w:t>P</w:t>
      </w:r>
      <w:r w:rsidRPr="004457C7">
        <w:rPr>
          <w:i/>
          <w:spacing w:val="3"/>
          <w:lang w:val="lv-LV"/>
        </w:rPr>
        <w:t>a</w:t>
      </w:r>
      <w:r w:rsidRPr="004457C7">
        <w:rPr>
          <w:i/>
          <w:lang w:val="lv-LV"/>
        </w:rPr>
        <w:t>sū</w:t>
      </w:r>
      <w:r w:rsidRPr="004457C7">
        <w:rPr>
          <w:i/>
          <w:spacing w:val="1"/>
          <w:lang w:val="lv-LV"/>
        </w:rPr>
        <w:t>t</w:t>
      </w:r>
      <w:r w:rsidRPr="004457C7">
        <w:rPr>
          <w:i/>
          <w:spacing w:val="-4"/>
          <w:lang w:val="lv-LV"/>
        </w:rPr>
        <w:t>ī</w:t>
      </w:r>
      <w:r w:rsidRPr="004457C7">
        <w:rPr>
          <w:i/>
          <w:spacing w:val="1"/>
          <w:lang w:val="lv-LV"/>
        </w:rPr>
        <w:t>t</w:t>
      </w:r>
      <w:r w:rsidRPr="004457C7">
        <w:rPr>
          <w:i/>
          <w:spacing w:val="3"/>
          <w:lang w:val="lv-LV"/>
        </w:rPr>
        <w:t>ā</w:t>
      </w:r>
      <w:r w:rsidRPr="004457C7">
        <w:rPr>
          <w:i/>
          <w:spacing w:val="-4"/>
          <w:lang w:val="lv-LV"/>
        </w:rPr>
        <w:t>j</w:t>
      </w:r>
      <w:r w:rsidRPr="004457C7">
        <w:rPr>
          <w:i/>
          <w:lang w:val="lv-LV"/>
        </w:rPr>
        <w:t xml:space="preserve">a </w:t>
      </w:r>
      <w:r w:rsidRPr="004457C7">
        <w:rPr>
          <w:i/>
          <w:spacing w:val="27"/>
          <w:lang w:val="lv-LV"/>
        </w:rPr>
        <w:t xml:space="preserve"> </w:t>
      </w:r>
      <w:r w:rsidRPr="004457C7">
        <w:rPr>
          <w:i/>
          <w:spacing w:val="-5"/>
          <w:lang w:val="lv-LV"/>
        </w:rPr>
        <w:t>d</w:t>
      </w:r>
      <w:r w:rsidRPr="004457C7">
        <w:rPr>
          <w:i/>
          <w:spacing w:val="3"/>
          <w:lang w:val="lv-LV"/>
        </w:rPr>
        <w:t>ar</w:t>
      </w:r>
      <w:r w:rsidRPr="004457C7">
        <w:rPr>
          <w:i/>
          <w:lang w:val="lv-LV"/>
        </w:rPr>
        <w:t>b</w:t>
      </w:r>
      <w:r w:rsidRPr="004457C7">
        <w:rPr>
          <w:i/>
          <w:spacing w:val="-4"/>
          <w:lang w:val="lv-LV"/>
        </w:rPr>
        <w:t>i</w:t>
      </w:r>
      <w:r w:rsidRPr="004457C7">
        <w:rPr>
          <w:i/>
          <w:spacing w:val="-5"/>
          <w:lang w:val="lv-LV"/>
        </w:rPr>
        <w:t>n</w:t>
      </w:r>
      <w:r w:rsidRPr="004457C7">
        <w:rPr>
          <w:i/>
          <w:spacing w:val="1"/>
          <w:lang w:val="lv-LV"/>
        </w:rPr>
        <w:t>i</w:t>
      </w:r>
      <w:r w:rsidRPr="004457C7">
        <w:rPr>
          <w:i/>
          <w:spacing w:val="-2"/>
          <w:lang w:val="lv-LV"/>
        </w:rPr>
        <w:t>e</w:t>
      </w:r>
      <w:r w:rsidRPr="004457C7">
        <w:rPr>
          <w:i/>
          <w:spacing w:val="-5"/>
          <w:lang w:val="lv-LV"/>
        </w:rPr>
        <w:t>k</w:t>
      </w:r>
      <w:r w:rsidRPr="004457C7">
        <w:rPr>
          <w:i/>
          <w:lang w:val="lv-LV"/>
        </w:rPr>
        <w:t xml:space="preserve">u </w:t>
      </w:r>
      <w:r w:rsidRPr="004457C7">
        <w:rPr>
          <w:i/>
          <w:spacing w:val="24"/>
          <w:lang w:val="lv-LV"/>
        </w:rPr>
        <w:t xml:space="preserve"> </w:t>
      </w:r>
      <w:r w:rsidRPr="004457C7">
        <w:rPr>
          <w:i/>
          <w:spacing w:val="3"/>
          <w:lang w:val="lv-LV"/>
        </w:rPr>
        <w:t>a</w:t>
      </w:r>
      <w:r w:rsidRPr="004457C7">
        <w:rPr>
          <w:i/>
          <w:spacing w:val="5"/>
          <w:lang w:val="lv-LV"/>
        </w:rPr>
        <w:t>p</w:t>
      </w:r>
      <w:r w:rsidRPr="004457C7">
        <w:rPr>
          <w:i/>
          <w:spacing w:val="-9"/>
          <w:lang w:val="lv-LV"/>
        </w:rPr>
        <w:t>m</w:t>
      </w:r>
      <w:r w:rsidRPr="004457C7">
        <w:rPr>
          <w:i/>
          <w:spacing w:val="3"/>
          <w:lang w:val="lv-LV"/>
        </w:rPr>
        <w:t>āc</w:t>
      </w:r>
      <w:r w:rsidRPr="004457C7">
        <w:rPr>
          <w:i/>
          <w:spacing w:val="-4"/>
          <w:lang w:val="lv-LV"/>
        </w:rPr>
        <w:t>ī</w:t>
      </w:r>
      <w:r w:rsidRPr="004457C7">
        <w:rPr>
          <w:i/>
          <w:lang w:val="lv-LV"/>
        </w:rPr>
        <w:t xml:space="preserve">ba </w:t>
      </w:r>
      <w:r w:rsidRPr="004457C7">
        <w:rPr>
          <w:i/>
          <w:spacing w:val="31"/>
          <w:lang w:val="lv-LV"/>
        </w:rPr>
        <w:t xml:space="preserve"> </w:t>
      </w:r>
      <w:r w:rsidRPr="004457C7">
        <w:rPr>
          <w:i/>
          <w:spacing w:val="-5"/>
          <w:lang w:val="lv-LV"/>
        </w:rPr>
        <w:t>d</w:t>
      </w:r>
      <w:r w:rsidRPr="004457C7">
        <w:rPr>
          <w:i/>
          <w:spacing w:val="3"/>
          <w:lang w:val="lv-LV"/>
        </w:rPr>
        <w:t>ar</w:t>
      </w:r>
      <w:r w:rsidRPr="004457C7">
        <w:rPr>
          <w:i/>
          <w:spacing w:val="-5"/>
          <w:lang w:val="lv-LV"/>
        </w:rPr>
        <w:t>b</w:t>
      </w:r>
      <w:r w:rsidRPr="004457C7">
        <w:rPr>
          <w:i/>
          <w:spacing w:val="3"/>
          <w:lang w:val="lv-LV"/>
        </w:rPr>
        <w:t>a</w:t>
      </w:r>
      <w:r w:rsidRPr="004457C7">
        <w:rPr>
          <w:i/>
          <w:lang w:val="lv-LV"/>
        </w:rPr>
        <w:t xml:space="preserve">m </w:t>
      </w:r>
      <w:r w:rsidRPr="004457C7">
        <w:rPr>
          <w:i/>
          <w:spacing w:val="20"/>
          <w:lang w:val="lv-LV"/>
        </w:rPr>
        <w:t xml:space="preserve"> </w:t>
      </w:r>
      <w:r w:rsidRPr="004457C7">
        <w:rPr>
          <w:i/>
          <w:spacing w:val="3"/>
          <w:lang w:val="lv-LV"/>
        </w:rPr>
        <w:t>a</w:t>
      </w:r>
      <w:r w:rsidRPr="004457C7">
        <w:rPr>
          <w:i/>
          <w:lang w:val="lv-LV"/>
        </w:rPr>
        <w:t xml:space="preserve">r </w:t>
      </w:r>
      <w:r w:rsidRPr="004457C7">
        <w:rPr>
          <w:i/>
          <w:spacing w:val="-1"/>
          <w:lang w:val="lv-LV"/>
        </w:rPr>
        <w:t>K</w:t>
      </w:r>
      <w:r w:rsidRPr="004457C7">
        <w:rPr>
          <w:i/>
          <w:lang w:val="lv-LV"/>
        </w:rPr>
        <w:t>o</w:t>
      </w:r>
      <w:r w:rsidRPr="004457C7">
        <w:rPr>
          <w:i/>
          <w:spacing w:val="-5"/>
          <w:lang w:val="lv-LV"/>
        </w:rPr>
        <w:t>n</w:t>
      </w:r>
      <w:r w:rsidRPr="004457C7">
        <w:rPr>
          <w:i/>
          <w:spacing w:val="1"/>
          <w:lang w:val="lv-LV"/>
        </w:rPr>
        <w:t>t</w:t>
      </w:r>
      <w:r w:rsidRPr="004457C7">
        <w:rPr>
          <w:i/>
          <w:spacing w:val="3"/>
          <w:lang w:val="lv-LV"/>
        </w:rPr>
        <w:t>a</w:t>
      </w:r>
      <w:r w:rsidRPr="004457C7">
        <w:rPr>
          <w:i/>
          <w:spacing w:val="-5"/>
          <w:lang w:val="lv-LV"/>
        </w:rPr>
        <w:t>k</w:t>
      </w:r>
      <w:r w:rsidRPr="004457C7">
        <w:rPr>
          <w:i/>
          <w:spacing w:val="1"/>
          <w:lang w:val="lv-LV"/>
        </w:rPr>
        <w:t>t</w:t>
      </w:r>
      <w:r w:rsidRPr="004457C7">
        <w:rPr>
          <w:i/>
          <w:lang w:val="lv-LV"/>
        </w:rPr>
        <w:t>u</w:t>
      </w:r>
      <w:r w:rsidRPr="004457C7">
        <w:rPr>
          <w:i/>
          <w:spacing w:val="2"/>
          <w:lang w:val="lv-LV"/>
        </w:rPr>
        <w:t xml:space="preserve"> </w:t>
      </w:r>
      <w:r w:rsidRPr="004457C7">
        <w:rPr>
          <w:i/>
          <w:spacing w:val="3"/>
          <w:lang w:val="lv-LV"/>
        </w:rPr>
        <w:t>c</w:t>
      </w:r>
      <w:r w:rsidRPr="004457C7">
        <w:rPr>
          <w:i/>
          <w:spacing w:val="-2"/>
          <w:lang w:val="lv-LV"/>
        </w:rPr>
        <w:t>e</w:t>
      </w:r>
      <w:r w:rsidRPr="004457C7">
        <w:rPr>
          <w:i/>
          <w:spacing w:val="-5"/>
          <w:lang w:val="lv-LV"/>
        </w:rPr>
        <w:t>n</w:t>
      </w:r>
      <w:r w:rsidRPr="004457C7">
        <w:rPr>
          <w:i/>
          <w:spacing w:val="1"/>
          <w:lang w:val="lv-LV"/>
        </w:rPr>
        <w:t>t</w:t>
      </w:r>
      <w:r w:rsidRPr="004457C7">
        <w:rPr>
          <w:i/>
          <w:spacing w:val="3"/>
          <w:lang w:val="lv-LV"/>
        </w:rPr>
        <w:t>r</w:t>
      </w:r>
      <w:r w:rsidRPr="004457C7">
        <w:rPr>
          <w:i/>
          <w:lang w:val="lv-LV"/>
        </w:rPr>
        <w:t>a s</w:t>
      </w:r>
      <w:r w:rsidRPr="004457C7">
        <w:rPr>
          <w:i/>
          <w:spacing w:val="-3"/>
          <w:lang w:val="lv-LV"/>
        </w:rPr>
        <w:t>i</w:t>
      </w:r>
      <w:r w:rsidRPr="004457C7">
        <w:rPr>
          <w:i/>
          <w:lang w:val="lv-LV"/>
        </w:rPr>
        <w:t>s</w:t>
      </w:r>
      <w:r w:rsidRPr="004457C7">
        <w:rPr>
          <w:i/>
          <w:spacing w:val="1"/>
          <w:lang w:val="lv-LV"/>
        </w:rPr>
        <w:t>t</w:t>
      </w:r>
      <w:r w:rsidRPr="004457C7">
        <w:rPr>
          <w:i/>
          <w:spacing w:val="-2"/>
          <w:lang w:val="lv-LV"/>
        </w:rPr>
        <w:t>ē</w:t>
      </w:r>
      <w:r w:rsidRPr="004457C7">
        <w:rPr>
          <w:i/>
          <w:spacing w:val="-9"/>
          <w:lang w:val="lv-LV"/>
        </w:rPr>
        <w:t>m</w:t>
      </w:r>
      <w:r w:rsidRPr="004457C7">
        <w:rPr>
          <w:i/>
          <w:lang w:val="lv-LV"/>
        </w:rPr>
        <w:t>u.”</w:t>
      </w:r>
    </w:p>
    <w:p w:rsidR="004457C7" w:rsidRPr="004457C7" w:rsidRDefault="004457C7" w:rsidP="004457C7">
      <w:pPr>
        <w:pStyle w:val="ListParagraph"/>
        <w:spacing w:line="276" w:lineRule="auto"/>
        <w:jc w:val="both"/>
        <w:rPr>
          <w:lang w:val="lv-LV"/>
        </w:rPr>
      </w:pPr>
      <w:r w:rsidRPr="004457C7">
        <w:rPr>
          <w:lang w:val="lv-LV"/>
        </w:rPr>
        <w:t>Lūdzam precizēt, cik cilvēkstundu nepieciešams nodrošināt darbinieku apmācībām, kā arī lūdzam skaidrot, vai tiks papildus apmaksāta apmācība, ja līguma darbības laikā mainīsies pasūtītāja darbinieki.</w:t>
      </w:r>
    </w:p>
    <w:p w:rsidR="004457C7" w:rsidRPr="004457C7" w:rsidRDefault="004457C7" w:rsidP="004457C7">
      <w:pPr>
        <w:tabs>
          <w:tab w:val="left" w:pos="360"/>
        </w:tabs>
        <w:spacing w:line="276" w:lineRule="auto"/>
        <w:jc w:val="both"/>
        <w:rPr>
          <w:b/>
        </w:rPr>
      </w:pPr>
      <w:proofErr w:type="spellStart"/>
      <w:r w:rsidRPr="004457C7">
        <w:rPr>
          <w:b/>
        </w:rPr>
        <w:t>Atbilde</w:t>
      </w:r>
      <w:proofErr w:type="spellEnd"/>
      <w:r w:rsidRPr="004457C7">
        <w:rPr>
          <w:b/>
        </w:rPr>
        <w:t>:</w:t>
      </w:r>
    </w:p>
    <w:p w:rsidR="004457C7" w:rsidRPr="004457C7" w:rsidRDefault="004457C7" w:rsidP="004457C7">
      <w:pPr>
        <w:tabs>
          <w:tab w:val="left" w:pos="360"/>
        </w:tabs>
        <w:spacing w:line="276" w:lineRule="auto"/>
        <w:jc w:val="both"/>
      </w:pPr>
      <w:proofErr w:type="spellStart"/>
      <w:r w:rsidRPr="004457C7">
        <w:t>Paskaidrojam</w:t>
      </w:r>
      <w:proofErr w:type="spellEnd"/>
      <w:proofErr w:type="gramStart"/>
      <w:r w:rsidRPr="004457C7">
        <w:t xml:space="preserve">,  </w:t>
      </w:r>
      <w:proofErr w:type="spellStart"/>
      <w:r w:rsidRPr="004457C7">
        <w:t>ka</w:t>
      </w:r>
      <w:proofErr w:type="spellEnd"/>
      <w:proofErr w:type="gramEnd"/>
      <w:r w:rsidRPr="004457C7">
        <w:t xml:space="preserve"> </w:t>
      </w:r>
      <w:proofErr w:type="spellStart"/>
      <w:r w:rsidRPr="004457C7">
        <w:t>nepieciešams</w:t>
      </w:r>
      <w:proofErr w:type="spellEnd"/>
      <w:r w:rsidRPr="004457C7">
        <w:t xml:space="preserve"> </w:t>
      </w:r>
      <w:proofErr w:type="spellStart"/>
      <w:r w:rsidRPr="004457C7">
        <w:t>apmācīt</w:t>
      </w:r>
      <w:proofErr w:type="spellEnd"/>
      <w:r w:rsidRPr="004457C7">
        <w:t xml:space="preserve"> </w:t>
      </w:r>
      <w:proofErr w:type="spellStart"/>
      <w:r w:rsidRPr="004457C7">
        <w:t>līdz</w:t>
      </w:r>
      <w:proofErr w:type="spellEnd"/>
      <w:r w:rsidRPr="004457C7">
        <w:t xml:space="preserve"> 12 </w:t>
      </w:r>
      <w:proofErr w:type="spellStart"/>
      <w:r w:rsidRPr="004457C7">
        <w:t>cilvēkiem</w:t>
      </w:r>
      <w:proofErr w:type="spellEnd"/>
      <w:r w:rsidRPr="004457C7">
        <w:t xml:space="preserve">, </w:t>
      </w:r>
      <w:proofErr w:type="spellStart"/>
      <w:r w:rsidRPr="004457C7">
        <w:t>orientējošais</w:t>
      </w:r>
      <w:proofErr w:type="spellEnd"/>
      <w:r w:rsidRPr="004457C7">
        <w:t xml:space="preserve"> </w:t>
      </w:r>
      <w:proofErr w:type="spellStart"/>
      <w:r w:rsidRPr="004457C7">
        <w:t>apmācību</w:t>
      </w:r>
      <w:proofErr w:type="spellEnd"/>
      <w:r w:rsidRPr="004457C7">
        <w:t xml:space="preserve"> </w:t>
      </w:r>
      <w:proofErr w:type="spellStart"/>
      <w:r w:rsidRPr="004457C7">
        <w:t>ilgums</w:t>
      </w:r>
      <w:proofErr w:type="spellEnd"/>
      <w:r w:rsidRPr="004457C7">
        <w:t xml:space="preserve"> – 4 </w:t>
      </w:r>
      <w:proofErr w:type="spellStart"/>
      <w:r w:rsidRPr="004457C7">
        <w:t>cilvēkstundas</w:t>
      </w:r>
      <w:proofErr w:type="spellEnd"/>
      <w:r w:rsidRPr="004457C7">
        <w:t xml:space="preserve">.  </w:t>
      </w:r>
      <w:proofErr w:type="spellStart"/>
      <w:proofErr w:type="gramStart"/>
      <w:r w:rsidRPr="004457C7">
        <w:t>Papildus</w:t>
      </w:r>
      <w:proofErr w:type="spellEnd"/>
      <w:r w:rsidRPr="004457C7">
        <w:t xml:space="preserve"> </w:t>
      </w:r>
      <w:proofErr w:type="spellStart"/>
      <w:r w:rsidRPr="004457C7">
        <w:t>apmācības</w:t>
      </w:r>
      <w:proofErr w:type="spellEnd"/>
      <w:r w:rsidRPr="004457C7">
        <w:t xml:space="preserve"> </w:t>
      </w:r>
      <w:proofErr w:type="spellStart"/>
      <w:r w:rsidRPr="004457C7">
        <w:t>līguma</w:t>
      </w:r>
      <w:proofErr w:type="spellEnd"/>
      <w:r w:rsidRPr="004457C7">
        <w:t xml:space="preserve"> </w:t>
      </w:r>
      <w:proofErr w:type="spellStart"/>
      <w:r w:rsidRPr="004457C7">
        <w:t>izpildes</w:t>
      </w:r>
      <w:proofErr w:type="spellEnd"/>
      <w:r w:rsidRPr="004457C7">
        <w:t xml:space="preserve"> </w:t>
      </w:r>
      <w:proofErr w:type="spellStart"/>
      <w:r w:rsidRPr="004457C7">
        <w:t>laikā</w:t>
      </w:r>
      <w:proofErr w:type="spellEnd"/>
      <w:r w:rsidRPr="004457C7">
        <w:t xml:space="preserve"> </w:t>
      </w:r>
      <w:proofErr w:type="spellStart"/>
      <w:r w:rsidRPr="004457C7">
        <w:t>nav</w:t>
      </w:r>
      <w:proofErr w:type="spellEnd"/>
      <w:r w:rsidRPr="004457C7">
        <w:t xml:space="preserve"> </w:t>
      </w:r>
      <w:proofErr w:type="spellStart"/>
      <w:r w:rsidRPr="004457C7">
        <w:t>nepieciešamas</w:t>
      </w:r>
      <w:proofErr w:type="spellEnd"/>
      <w:r w:rsidRPr="004457C7">
        <w:t>.</w:t>
      </w:r>
      <w:bookmarkStart w:id="0" w:name="_GoBack"/>
      <w:bookmarkEnd w:id="0"/>
      <w:proofErr w:type="gramEnd"/>
    </w:p>
    <w:sectPr w:rsidR="004457C7" w:rsidRPr="004457C7" w:rsidSect="004457C7">
      <w:type w:val="continuous"/>
      <w:pgSz w:w="11910" w:h="16840"/>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3" w:rsidRDefault="00317F03" w:rsidP="00B86CD4">
      <w:r>
        <w:separator/>
      </w:r>
    </w:p>
  </w:endnote>
  <w:endnote w:type="continuationSeparator" w:id="0">
    <w:p w:rsidR="00317F03" w:rsidRDefault="00317F03" w:rsidP="00B8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
    <w:altName w:val="Arial Unicode MS"/>
    <w:charset w:val="8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3" w:rsidRDefault="00317F03" w:rsidP="00B86CD4">
      <w:r>
        <w:separator/>
      </w:r>
    </w:p>
  </w:footnote>
  <w:footnote w:type="continuationSeparator" w:id="0">
    <w:p w:rsidR="00317F03" w:rsidRDefault="00317F03" w:rsidP="00B8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2310"/>
    <w:multiLevelType w:val="hybridMultilevel"/>
    <w:tmpl w:val="C7720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483CC9"/>
    <w:multiLevelType w:val="hybridMultilevel"/>
    <w:tmpl w:val="192639E0"/>
    <w:lvl w:ilvl="0" w:tplc="0426000F">
      <w:start w:val="1"/>
      <w:numFmt w:val="decimal"/>
      <w:lvlText w:val="%1."/>
      <w:lvlJc w:val="left"/>
      <w:pPr>
        <w:ind w:left="720" w:hanging="360"/>
      </w:pPr>
      <w:rPr>
        <w:rFonts w:eastAsia="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8D576FA"/>
    <w:multiLevelType w:val="multilevel"/>
    <w:tmpl w:val="8F66CFE8"/>
    <w:lvl w:ilvl="0">
      <w:start w:val="1"/>
      <w:numFmt w:val="decimal"/>
      <w:lvlText w:val="%1."/>
      <w:lvlJc w:val="left"/>
      <w:pPr>
        <w:ind w:left="720" w:hanging="360"/>
      </w:pPr>
      <w:rPr>
        <w:rFonts w:ascii="Calibri" w:hAnsi="Calibri" w:cs="Calibri" w:hint="default"/>
        <w:b/>
        <w:color w:val="000000"/>
        <w:sz w:val="24"/>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0B"/>
    <w:rsid w:val="00012990"/>
    <w:rsid w:val="00053CE7"/>
    <w:rsid w:val="00090477"/>
    <w:rsid w:val="000B1484"/>
    <w:rsid w:val="0010626F"/>
    <w:rsid w:val="00157A13"/>
    <w:rsid w:val="001A0803"/>
    <w:rsid w:val="00205B12"/>
    <w:rsid w:val="002B783E"/>
    <w:rsid w:val="002F26AF"/>
    <w:rsid w:val="00317F03"/>
    <w:rsid w:val="00326774"/>
    <w:rsid w:val="003A2E74"/>
    <w:rsid w:val="003E6B83"/>
    <w:rsid w:val="00420CA7"/>
    <w:rsid w:val="004234D9"/>
    <w:rsid w:val="004457C7"/>
    <w:rsid w:val="004535E8"/>
    <w:rsid w:val="004678F2"/>
    <w:rsid w:val="004F41B5"/>
    <w:rsid w:val="004F48AB"/>
    <w:rsid w:val="00501C8B"/>
    <w:rsid w:val="00563A3D"/>
    <w:rsid w:val="005A3578"/>
    <w:rsid w:val="005D5696"/>
    <w:rsid w:val="00657B88"/>
    <w:rsid w:val="006746BF"/>
    <w:rsid w:val="00762FCA"/>
    <w:rsid w:val="00766B84"/>
    <w:rsid w:val="00825E53"/>
    <w:rsid w:val="008F5FBA"/>
    <w:rsid w:val="00921034"/>
    <w:rsid w:val="00934C0B"/>
    <w:rsid w:val="009771C3"/>
    <w:rsid w:val="009B20B1"/>
    <w:rsid w:val="009C7AD2"/>
    <w:rsid w:val="00B27C06"/>
    <w:rsid w:val="00B86CD4"/>
    <w:rsid w:val="00BC2A42"/>
    <w:rsid w:val="00BE5A7D"/>
    <w:rsid w:val="00BF29EE"/>
    <w:rsid w:val="00C11278"/>
    <w:rsid w:val="00C56616"/>
    <w:rsid w:val="00CB6533"/>
    <w:rsid w:val="00D62F5B"/>
    <w:rsid w:val="00D64B21"/>
    <w:rsid w:val="00D91A8D"/>
    <w:rsid w:val="00DA72A4"/>
    <w:rsid w:val="00E4352D"/>
    <w:rsid w:val="00E56675"/>
    <w:rsid w:val="00E737DF"/>
    <w:rsid w:val="00E768AC"/>
    <w:rsid w:val="00E80CF9"/>
    <w:rsid w:val="00E82799"/>
    <w:rsid w:val="00F70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32"/>
    </w:pPr>
    <w:rPr>
      <w:rFonts w:ascii="Arial" w:eastAsia="Arial" w:hAnsi="Arial"/>
      <w:sz w:val="13"/>
      <w:szCs w:val="13"/>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uiPriority w:val="99"/>
    <w:rsid w:val="00762FCA"/>
    <w:rPr>
      <w:color w:val="0000FF"/>
      <w:u w:val="single"/>
    </w:rPr>
  </w:style>
  <w:style w:type="paragraph" w:styleId="BalloonText">
    <w:name w:val="Balloon Text"/>
    <w:basedOn w:val="Normal"/>
    <w:link w:val="BalloonTextChar"/>
    <w:uiPriority w:val="99"/>
    <w:semiHidden/>
    <w:unhideWhenUsed/>
    <w:rsid w:val="00E82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99"/>
    <w:rPr>
      <w:rFonts w:ascii="Segoe UI" w:hAnsi="Segoe UI" w:cs="Segoe UI"/>
      <w:sz w:val="18"/>
      <w:szCs w:val="18"/>
    </w:rPr>
  </w:style>
  <w:style w:type="paragraph" w:styleId="FootnoteText">
    <w:name w:val="footnote text"/>
    <w:basedOn w:val="Normal"/>
    <w:link w:val="FootnoteTextChar"/>
    <w:uiPriority w:val="99"/>
    <w:semiHidden/>
    <w:unhideWhenUsed/>
    <w:rsid w:val="00B86CD4"/>
    <w:rPr>
      <w:sz w:val="20"/>
      <w:szCs w:val="20"/>
    </w:rPr>
  </w:style>
  <w:style w:type="character" w:customStyle="1" w:styleId="FootnoteTextChar">
    <w:name w:val="Footnote Text Char"/>
    <w:basedOn w:val="DefaultParagraphFont"/>
    <w:link w:val="FootnoteText"/>
    <w:uiPriority w:val="99"/>
    <w:semiHidden/>
    <w:rsid w:val="00B86CD4"/>
    <w:rPr>
      <w:sz w:val="20"/>
      <w:szCs w:val="20"/>
    </w:rPr>
  </w:style>
  <w:style w:type="character" w:styleId="FootnoteReference">
    <w:name w:val="footnote reference"/>
    <w:basedOn w:val="DefaultParagraphFont"/>
    <w:uiPriority w:val="99"/>
    <w:semiHidden/>
    <w:unhideWhenUsed/>
    <w:rsid w:val="00B86CD4"/>
    <w:rPr>
      <w:vertAlign w:val="superscript"/>
    </w:rPr>
  </w:style>
  <w:style w:type="paragraph" w:styleId="BodyText3">
    <w:name w:val="Body Text 3"/>
    <w:basedOn w:val="Normal"/>
    <w:link w:val="BodyText3Char"/>
    <w:uiPriority w:val="99"/>
    <w:unhideWhenUsed/>
    <w:rsid w:val="00563A3D"/>
    <w:pPr>
      <w:spacing w:after="120"/>
    </w:pPr>
    <w:rPr>
      <w:sz w:val="16"/>
      <w:szCs w:val="16"/>
    </w:rPr>
  </w:style>
  <w:style w:type="character" w:customStyle="1" w:styleId="BodyText3Char">
    <w:name w:val="Body Text 3 Char"/>
    <w:basedOn w:val="DefaultParagraphFont"/>
    <w:link w:val="BodyText3"/>
    <w:uiPriority w:val="99"/>
    <w:rsid w:val="00563A3D"/>
    <w:rPr>
      <w:sz w:val="16"/>
      <w:szCs w:val="16"/>
    </w:rPr>
  </w:style>
  <w:style w:type="character" w:customStyle="1" w:styleId="ListParagraphChar">
    <w:name w:val="List Paragraph Char"/>
    <w:link w:val="ListParagraph"/>
    <w:uiPriority w:val="34"/>
    <w:locked/>
    <w:rsid w:val="00445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32"/>
    </w:pPr>
    <w:rPr>
      <w:rFonts w:ascii="Arial" w:eastAsia="Arial" w:hAnsi="Arial"/>
      <w:sz w:val="13"/>
      <w:szCs w:val="13"/>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uiPriority w:val="99"/>
    <w:rsid w:val="00762FCA"/>
    <w:rPr>
      <w:color w:val="0000FF"/>
      <w:u w:val="single"/>
    </w:rPr>
  </w:style>
  <w:style w:type="paragraph" w:styleId="BalloonText">
    <w:name w:val="Balloon Text"/>
    <w:basedOn w:val="Normal"/>
    <w:link w:val="BalloonTextChar"/>
    <w:uiPriority w:val="99"/>
    <w:semiHidden/>
    <w:unhideWhenUsed/>
    <w:rsid w:val="00E82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99"/>
    <w:rPr>
      <w:rFonts w:ascii="Segoe UI" w:hAnsi="Segoe UI" w:cs="Segoe UI"/>
      <w:sz w:val="18"/>
      <w:szCs w:val="18"/>
    </w:rPr>
  </w:style>
  <w:style w:type="paragraph" w:styleId="FootnoteText">
    <w:name w:val="footnote text"/>
    <w:basedOn w:val="Normal"/>
    <w:link w:val="FootnoteTextChar"/>
    <w:uiPriority w:val="99"/>
    <w:semiHidden/>
    <w:unhideWhenUsed/>
    <w:rsid w:val="00B86CD4"/>
    <w:rPr>
      <w:sz w:val="20"/>
      <w:szCs w:val="20"/>
    </w:rPr>
  </w:style>
  <w:style w:type="character" w:customStyle="1" w:styleId="FootnoteTextChar">
    <w:name w:val="Footnote Text Char"/>
    <w:basedOn w:val="DefaultParagraphFont"/>
    <w:link w:val="FootnoteText"/>
    <w:uiPriority w:val="99"/>
    <w:semiHidden/>
    <w:rsid w:val="00B86CD4"/>
    <w:rPr>
      <w:sz w:val="20"/>
      <w:szCs w:val="20"/>
    </w:rPr>
  </w:style>
  <w:style w:type="character" w:styleId="FootnoteReference">
    <w:name w:val="footnote reference"/>
    <w:basedOn w:val="DefaultParagraphFont"/>
    <w:uiPriority w:val="99"/>
    <w:semiHidden/>
    <w:unhideWhenUsed/>
    <w:rsid w:val="00B86CD4"/>
    <w:rPr>
      <w:vertAlign w:val="superscript"/>
    </w:rPr>
  </w:style>
  <w:style w:type="paragraph" w:styleId="BodyText3">
    <w:name w:val="Body Text 3"/>
    <w:basedOn w:val="Normal"/>
    <w:link w:val="BodyText3Char"/>
    <w:uiPriority w:val="99"/>
    <w:unhideWhenUsed/>
    <w:rsid w:val="00563A3D"/>
    <w:pPr>
      <w:spacing w:after="120"/>
    </w:pPr>
    <w:rPr>
      <w:sz w:val="16"/>
      <w:szCs w:val="16"/>
    </w:rPr>
  </w:style>
  <w:style w:type="character" w:customStyle="1" w:styleId="BodyText3Char">
    <w:name w:val="Body Text 3 Char"/>
    <w:basedOn w:val="DefaultParagraphFont"/>
    <w:link w:val="BodyText3"/>
    <w:uiPriority w:val="99"/>
    <w:rsid w:val="00563A3D"/>
    <w:rPr>
      <w:sz w:val="16"/>
      <w:szCs w:val="16"/>
    </w:rPr>
  </w:style>
  <w:style w:type="character" w:customStyle="1" w:styleId="ListParagraphChar">
    <w:name w:val="List Paragraph Char"/>
    <w:link w:val="ListParagraph"/>
    <w:uiPriority w:val="34"/>
    <w:locked/>
    <w:rsid w:val="0044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3522">
      <w:bodyDiv w:val="1"/>
      <w:marLeft w:val="0"/>
      <w:marRight w:val="0"/>
      <w:marTop w:val="0"/>
      <w:marBottom w:val="0"/>
      <w:divBdr>
        <w:top w:val="none" w:sz="0" w:space="0" w:color="auto"/>
        <w:left w:val="none" w:sz="0" w:space="0" w:color="auto"/>
        <w:bottom w:val="none" w:sz="0" w:space="0" w:color="auto"/>
        <w:right w:val="none" w:sz="0" w:space="0" w:color="auto"/>
      </w:divBdr>
    </w:div>
    <w:div w:id="114315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20A4-A7AF-4282-B10C-ADE5BC7F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JS_veidlapa_print_jun14_preview</vt:lpstr>
      <vt:lpstr>JS_veidlapa_print_jun14_preview</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JS_veidlapa_print_jun14_preview</dc:title>
  <dc:creator>Laila</dc:creator>
  <cp:lastModifiedBy>Ilva Dreimane</cp:lastModifiedBy>
  <cp:revision>3</cp:revision>
  <cp:lastPrinted>2018-06-26T10:47:00Z</cp:lastPrinted>
  <dcterms:created xsi:type="dcterms:W3CDTF">2018-06-26T10:48:00Z</dcterms:created>
  <dcterms:modified xsi:type="dcterms:W3CDTF">2018-06-26T10:48:00Z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Adobe Illustrator CS6 (Macintosh)</vt:lpwstr>
  </property>
  <property fmtid="{D5CDD505-2E9C-101B-9397-08002B2CF9AE}" pid="4" name="LastSaved">
    <vt:filetime>2017-03-14T00:00:00Z</vt:filetime>
  </property>
</Properties>
</file>