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04EE" w14:textId="13920782" w:rsidR="003E51F9" w:rsidRDefault="003E51F9" w:rsidP="00C261AB">
      <w:pPr>
        <w:pStyle w:val="Heading2"/>
      </w:pPr>
      <w:bookmarkStart w:id="0" w:name="_Toc99545627"/>
      <w:r>
        <w:t>SIA Jūrmalas slimnīca</w:t>
      </w:r>
    </w:p>
    <w:p w14:paraId="5C1BC351" w14:textId="6F069BB3" w:rsidR="00DE29B3" w:rsidRDefault="00C83997" w:rsidP="00C261AB">
      <w:pPr>
        <w:pStyle w:val="Heading2"/>
      </w:pPr>
      <w:r>
        <w:t>Ziņojums par f</w:t>
      </w:r>
      <w:r w:rsidR="00DE29B3">
        <w:t>inanšu mērķu izpild</w:t>
      </w:r>
      <w:r>
        <w:t>i</w:t>
      </w:r>
      <w:bookmarkEnd w:id="0"/>
      <w:r w:rsidR="00C261AB">
        <w:t xml:space="preserve"> 202</w:t>
      </w:r>
      <w:r w:rsidR="004735E2">
        <w:t>2</w:t>
      </w:r>
      <w:r w:rsidR="00C261AB">
        <w:t>.g.</w:t>
      </w:r>
    </w:p>
    <w:p w14:paraId="0F9826D5" w14:textId="77777777" w:rsidR="00C261AB" w:rsidRPr="00C261AB" w:rsidRDefault="00C261AB" w:rsidP="00C261AB"/>
    <w:p w14:paraId="4BA5E654" w14:textId="77777777" w:rsidR="00904B5C" w:rsidRPr="00452437" w:rsidRDefault="0095472D" w:rsidP="00803F87">
      <w:pPr>
        <w:rPr>
          <w:rFonts w:cs="Times New Roman"/>
          <w:bCs/>
          <w:szCs w:val="24"/>
        </w:rPr>
      </w:pPr>
      <w:r w:rsidRPr="00452437">
        <w:rPr>
          <w:rFonts w:cs="Times New Roman"/>
          <w:bCs/>
          <w:szCs w:val="24"/>
        </w:rPr>
        <w:t xml:space="preserve">Slimnīcas vidēja termiņa attīstības stratēģijā 2021. – 2025.g. </w:t>
      </w:r>
      <w:r w:rsidR="006C72F9" w:rsidRPr="00452437">
        <w:rPr>
          <w:rFonts w:cs="Times New Roman"/>
          <w:bCs/>
          <w:szCs w:val="24"/>
        </w:rPr>
        <w:t>ir noteikti Finanšu mērķi. Slimnīca veica 202</w:t>
      </w:r>
      <w:r w:rsidR="004735E2" w:rsidRPr="00452437">
        <w:rPr>
          <w:rFonts w:cs="Times New Roman"/>
          <w:bCs/>
          <w:szCs w:val="24"/>
        </w:rPr>
        <w:t>2</w:t>
      </w:r>
      <w:r w:rsidR="006C72F9" w:rsidRPr="00452437">
        <w:rPr>
          <w:rFonts w:cs="Times New Roman"/>
          <w:bCs/>
          <w:szCs w:val="24"/>
        </w:rPr>
        <w:t xml:space="preserve">.gada finanšu mērķu </w:t>
      </w:r>
      <w:r w:rsidR="004735E2" w:rsidRPr="00452437">
        <w:rPr>
          <w:rFonts w:cs="Times New Roman"/>
          <w:bCs/>
          <w:szCs w:val="24"/>
        </w:rPr>
        <w:t xml:space="preserve">izpildes </w:t>
      </w:r>
      <w:r w:rsidR="006C72F9" w:rsidRPr="00452437">
        <w:rPr>
          <w:rFonts w:cs="Times New Roman"/>
          <w:bCs/>
          <w:szCs w:val="24"/>
        </w:rPr>
        <w:t>salīdzinājumu ar plānoto</w:t>
      </w:r>
      <w:r w:rsidR="0099756F" w:rsidRPr="00452437">
        <w:rPr>
          <w:rFonts w:cs="Times New Roman"/>
          <w:bCs/>
          <w:szCs w:val="24"/>
        </w:rPr>
        <w:t xml:space="preserve">. </w:t>
      </w:r>
    </w:p>
    <w:p w14:paraId="31EB530B" w14:textId="60E42980" w:rsidR="00904B5C" w:rsidRPr="00452437" w:rsidRDefault="00904B5C" w:rsidP="00803F87">
      <w:pPr>
        <w:rPr>
          <w:rFonts w:cs="Times New Roman"/>
          <w:bCs/>
          <w:szCs w:val="24"/>
        </w:rPr>
      </w:pPr>
      <w:r w:rsidRPr="00452437">
        <w:rPr>
          <w:rFonts w:cs="Times New Roman"/>
          <w:bCs/>
          <w:szCs w:val="24"/>
        </w:rPr>
        <w:t>Stratēģijā 2022.g. bija plānot</w:t>
      </w:r>
      <w:r w:rsidR="00BD53F9" w:rsidRPr="00452437">
        <w:rPr>
          <w:rFonts w:cs="Times New Roman"/>
          <w:bCs/>
          <w:szCs w:val="24"/>
        </w:rPr>
        <w:t>a Slimnīcas piecstāvu korpusa pagrabstāva renovācija, sterilizācijas iekārtu iegāde, kredīts šīs renovācijas veikšanai, tādēļ vairāki finanšu rādītāji bija plānoti zemāki</w:t>
      </w:r>
      <w:r w:rsidR="000E363A" w:rsidRPr="00452437">
        <w:rPr>
          <w:rFonts w:cs="Times New Roman"/>
          <w:bCs/>
          <w:szCs w:val="24"/>
        </w:rPr>
        <w:t xml:space="preserve"> (peļņas rentabilitātes rādītāji, maksātspēja)</w:t>
      </w:r>
      <w:r w:rsidR="00BD53F9" w:rsidRPr="00452437">
        <w:rPr>
          <w:rFonts w:cs="Times New Roman"/>
          <w:bCs/>
          <w:szCs w:val="24"/>
        </w:rPr>
        <w:t xml:space="preserve">. Diemžēl </w:t>
      </w:r>
      <w:r w:rsidR="000E363A" w:rsidRPr="00452437">
        <w:rPr>
          <w:rFonts w:cs="Times New Roman"/>
          <w:bCs/>
          <w:szCs w:val="24"/>
        </w:rPr>
        <w:t xml:space="preserve">pagrabstāva renovācija 2022.g. nenotika, jo </w:t>
      </w:r>
      <w:r w:rsidR="00BD53F9" w:rsidRPr="00452437">
        <w:rPr>
          <w:rFonts w:cs="Times New Roman"/>
          <w:bCs/>
          <w:szCs w:val="24"/>
        </w:rPr>
        <w:t>sakarā ar Covid-19 pandēmiju kavējās slimnīcas  piecstāvu korpusa 2.stāva renovācijas darbi, kurus pabeidza 2022.g. augustā, nevis kā plānots – 2021.g. Kā arī 2022.g. Slimnīcai nācās papildus veikt neplānotu telpu remontu trīsstāvu korpusa 1.stāvā, jo uz 2.stāva renovācijas laiku šīs telpas izmantoja stacionāra pacientu ārstēšanai. Lai 1.stāva telpās pēc 2.stāva renovācijas pabeigšanas varētu izvietot atpakaļ ambulatoro pakalpojumu kabinetus, nācās veikt telpu remontu.</w:t>
      </w:r>
    </w:p>
    <w:p w14:paraId="3F592F88" w14:textId="77777777" w:rsidR="000E363A" w:rsidRPr="00452437" w:rsidRDefault="000E363A" w:rsidP="000E363A">
      <w:pPr>
        <w:rPr>
          <w:sz w:val="22"/>
          <w:szCs w:val="22"/>
        </w:rPr>
      </w:pPr>
      <w:r w:rsidRPr="00452437">
        <w:rPr>
          <w:rFonts w:eastAsia="Times New Roman" w:cs="Times New Roman"/>
          <w:bCs/>
          <w:szCs w:val="24"/>
        </w:rPr>
        <w:t xml:space="preserve">Neto apgrozījuma pieauguma temps pret iepriekšējo gadu ir samazinājies </w:t>
      </w:r>
      <w:r w:rsidRPr="00452437">
        <w:rPr>
          <w:sz w:val="22"/>
          <w:szCs w:val="22"/>
        </w:rPr>
        <w:t xml:space="preserve">par 0.8% jeb par EUR 86878 (2021.g. / 2020.g. palielinājies par 23%).  Tādēļ, ka par EUR 326300, par 4% samazinājās ieņēmumi no Nacionālā veselības dienesta (turpmāk – NVD) par valsts apmaksātiem medicīniskajiem pakalpojumiem, t.sk. piemaksas par Covid-19 pandēmiju samazinājās par EUR 941444 jeb par 79%. Kompensācijas no NVD par transportu, atvaļinājuma rezervēm, individuāliem aizsardzības līdzekļiem, medicīnas iekārtām samazinājās par EUR 400642. </w:t>
      </w:r>
    </w:p>
    <w:p w14:paraId="7764581E" w14:textId="77777777" w:rsidR="00624CFE" w:rsidRPr="00452437" w:rsidRDefault="00624CFE" w:rsidP="00624CFE">
      <w:pPr>
        <w:rPr>
          <w:rFonts w:cs="Times New Roman"/>
          <w:bCs/>
          <w:szCs w:val="24"/>
        </w:rPr>
      </w:pPr>
      <w:r w:rsidRPr="00452437">
        <w:rPr>
          <w:rFonts w:eastAsia="Times New Roman" w:cs="Times New Roman"/>
          <w:bCs/>
          <w:szCs w:val="24"/>
        </w:rPr>
        <w:t>D</w:t>
      </w:r>
      <w:r w:rsidR="008A0551" w:rsidRPr="00452437">
        <w:rPr>
          <w:rFonts w:eastAsia="Times New Roman" w:cs="Times New Roman"/>
          <w:bCs/>
          <w:szCs w:val="24"/>
        </w:rPr>
        <w:t>arba samaksa (ar soc. Apdroš. oblig. Iemaksām) pret valsts apmaksāto pakalpojumu ieņēmumiem ir samazinājusies, jo tikai 2022.g. I pusgadā veiktas piemaksas par darbu Covid-19 pandēmijas laikā.</w:t>
      </w:r>
      <w:r w:rsidRPr="00452437">
        <w:rPr>
          <w:rFonts w:eastAsia="Times New Roman" w:cs="Times New Roman"/>
          <w:bCs/>
          <w:szCs w:val="24"/>
        </w:rPr>
        <w:t xml:space="preserve"> Kā arī sakarā ar Covid-19 pandēmiju, debitoru parādu, krājumu aprite ir lēnāka nekā plānots</w:t>
      </w:r>
      <w:r w:rsidRPr="00452437">
        <w:rPr>
          <w:rFonts w:cs="Times New Roman"/>
          <w:bCs/>
          <w:szCs w:val="24"/>
        </w:rPr>
        <w:t>.</w:t>
      </w:r>
    </w:p>
    <w:p w14:paraId="64318610" w14:textId="6B871986" w:rsidR="00803F87" w:rsidRPr="00452437" w:rsidRDefault="00803F87" w:rsidP="006C72F9">
      <w:pPr>
        <w:rPr>
          <w:rFonts w:eastAsia="Times New Roman" w:cs="Times New Roman"/>
          <w:szCs w:val="24"/>
        </w:rPr>
      </w:pPr>
      <w:r w:rsidRPr="00452437">
        <w:rPr>
          <w:rFonts w:eastAsia="Times New Roman" w:cs="Times New Roman"/>
          <w:szCs w:val="24"/>
        </w:rPr>
        <w:t xml:space="preserve">Slimnīcas </w:t>
      </w:r>
      <w:r w:rsidR="00A63F9C" w:rsidRPr="00452437">
        <w:rPr>
          <w:rFonts w:eastAsia="Times New Roman" w:cs="Times New Roman"/>
          <w:szCs w:val="24"/>
        </w:rPr>
        <w:t>pakalpojumiem, kuru attīstība</w:t>
      </w:r>
      <w:r w:rsidRPr="00452437">
        <w:rPr>
          <w:rFonts w:eastAsia="Times New Roman" w:cs="Times New Roman"/>
          <w:szCs w:val="24"/>
        </w:rPr>
        <w:t xml:space="preserve"> ir plānota </w:t>
      </w:r>
      <w:r w:rsidR="005E6C97" w:rsidRPr="00452437">
        <w:rPr>
          <w:rFonts w:eastAsia="Times New Roman" w:cs="Times New Roman"/>
          <w:szCs w:val="24"/>
        </w:rPr>
        <w:t xml:space="preserve">ar </w:t>
      </w:r>
      <w:r w:rsidRPr="00452437">
        <w:rPr>
          <w:rFonts w:eastAsia="Times New Roman" w:cs="Times New Roman"/>
          <w:szCs w:val="24"/>
        </w:rPr>
        <w:t xml:space="preserve">šajā stratēģijā </w:t>
      </w:r>
      <w:r w:rsidR="005E6C97" w:rsidRPr="00452437">
        <w:rPr>
          <w:rFonts w:eastAsia="Times New Roman" w:cs="Times New Roman"/>
          <w:szCs w:val="24"/>
        </w:rPr>
        <w:t xml:space="preserve">plānotajām </w:t>
      </w:r>
      <w:r w:rsidRPr="00452437">
        <w:rPr>
          <w:rFonts w:eastAsia="Times New Roman" w:cs="Times New Roman"/>
          <w:szCs w:val="24"/>
        </w:rPr>
        <w:t>investīcij</w:t>
      </w:r>
      <w:r w:rsidR="005E6C97" w:rsidRPr="00452437">
        <w:rPr>
          <w:rFonts w:eastAsia="Times New Roman" w:cs="Times New Roman"/>
          <w:szCs w:val="24"/>
        </w:rPr>
        <w:t>ām,</w:t>
      </w:r>
      <w:r w:rsidRPr="00452437">
        <w:rPr>
          <w:rFonts w:eastAsia="Times New Roman" w:cs="Times New Roman"/>
          <w:szCs w:val="24"/>
        </w:rPr>
        <w:t xml:space="preserve"> ir noteikti finanšu mērķi. Šo mērķu izpilde 202</w:t>
      </w:r>
      <w:r w:rsidR="00624CFE" w:rsidRPr="00452437">
        <w:rPr>
          <w:rFonts w:eastAsia="Times New Roman" w:cs="Times New Roman"/>
          <w:szCs w:val="24"/>
        </w:rPr>
        <w:t>2</w:t>
      </w:r>
      <w:r w:rsidRPr="00452437">
        <w:rPr>
          <w:rFonts w:eastAsia="Times New Roman" w:cs="Times New Roman"/>
          <w:szCs w:val="24"/>
        </w:rPr>
        <w:t>.gadā salīdzinot ar plānoto ir sekojoša:</w:t>
      </w:r>
    </w:p>
    <w:p w14:paraId="4B8B43BF" w14:textId="24958A43" w:rsidR="00803F87" w:rsidRPr="00452437" w:rsidRDefault="00803F87" w:rsidP="00803F87">
      <w:pPr>
        <w:pStyle w:val="ListParagraph"/>
        <w:numPr>
          <w:ilvl w:val="0"/>
          <w:numId w:val="19"/>
        </w:numPr>
        <w:rPr>
          <w:rFonts w:eastAsia="Times New Roman" w:cs="Times New Roman"/>
          <w:szCs w:val="24"/>
        </w:rPr>
      </w:pPr>
      <w:r w:rsidRPr="00452437">
        <w:rPr>
          <w:rFonts w:eastAsia="Times New Roman" w:cs="Times New Roman"/>
          <w:szCs w:val="24"/>
        </w:rPr>
        <w:t xml:space="preserve">Rehabilitācijas pakalpojumu </w:t>
      </w:r>
      <w:r w:rsidR="00624CFE" w:rsidRPr="00452437">
        <w:rPr>
          <w:rFonts w:eastAsia="Times New Roman" w:cs="Times New Roman"/>
          <w:szCs w:val="24"/>
        </w:rPr>
        <w:t xml:space="preserve">ieņēmumu </w:t>
      </w:r>
      <w:r w:rsidRPr="00452437">
        <w:rPr>
          <w:rFonts w:eastAsia="Times New Roman" w:cs="Times New Roman"/>
          <w:szCs w:val="24"/>
        </w:rPr>
        <w:t>izpilde par 1</w:t>
      </w:r>
      <w:r w:rsidR="00624CFE" w:rsidRPr="00452437">
        <w:rPr>
          <w:rFonts w:eastAsia="Times New Roman" w:cs="Times New Roman"/>
          <w:szCs w:val="24"/>
        </w:rPr>
        <w:t>9</w:t>
      </w:r>
      <w:r w:rsidRPr="00452437">
        <w:rPr>
          <w:rFonts w:eastAsia="Times New Roman" w:cs="Times New Roman"/>
          <w:szCs w:val="24"/>
        </w:rPr>
        <w:t>% vairāk nekā plānots,</w:t>
      </w:r>
    </w:p>
    <w:p w14:paraId="40E0BFA8" w14:textId="398366DF" w:rsidR="00624CFE" w:rsidRPr="00452437" w:rsidRDefault="00803F87" w:rsidP="00624CFE">
      <w:pPr>
        <w:pStyle w:val="ListParagraph"/>
        <w:numPr>
          <w:ilvl w:val="0"/>
          <w:numId w:val="19"/>
        </w:numPr>
        <w:rPr>
          <w:rFonts w:eastAsia="Times New Roman" w:cs="Times New Roman"/>
          <w:szCs w:val="24"/>
        </w:rPr>
      </w:pPr>
      <w:r w:rsidRPr="00452437">
        <w:rPr>
          <w:rFonts w:eastAsia="Times New Roman" w:cs="Times New Roman"/>
          <w:szCs w:val="24"/>
        </w:rPr>
        <w:t>Plastiskās ķirurģijas maksas operācij</w:t>
      </w:r>
      <w:r w:rsidR="00624CFE" w:rsidRPr="00452437">
        <w:rPr>
          <w:rFonts w:eastAsia="Times New Roman" w:cs="Times New Roman"/>
          <w:szCs w:val="24"/>
        </w:rPr>
        <w:t>u ieņēmumu izpilde 2.7 reizes lielāka nekā plānots,</w:t>
      </w:r>
    </w:p>
    <w:p w14:paraId="4BCB0C38" w14:textId="54496219" w:rsidR="00624CFE" w:rsidRPr="00452437" w:rsidRDefault="00624CFE" w:rsidP="00803F87">
      <w:pPr>
        <w:pStyle w:val="ListParagraph"/>
        <w:numPr>
          <w:ilvl w:val="0"/>
          <w:numId w:val="19"/>
        </w:numPr>
        <w:rPr>
          <w:rFonts w:eastAsia="Times New Roman" w:cs="Times New Roman"/>
          <w:szCs w:val="24"/>
        </w:rPr>
      </w:pPr>
      <w:r w:rsidRPr="00452437">
        <w:rPr>
          <w:rFonts w:eastAsia="Times New Roman" w:cs="Times New Roman"/>
          <w:szCs w:val="24"/>
        </w:rPr>
        <w:t>C</w:t>
      </w:r>
      <w:r w:rsidR="000171B5" w:rsidRPr="00452437">
        <w:rPr>
          <w:rFonts w:eastAsia="Times New Roman" w:cs="Times New Roman"/>
          <w:szCs w:val="24"/>
        </w:rPr>
        <w:t>itu maksas operāciju</w:t>
      </w:r>
      <w:r w:rsidR="00803F87" w:rsidRPr="00452437">
        <w:rPr>
          <w:rFonts w:eastAsia="Times New Roman" w:cs="Times New Roman"/>
          <w:szCs w:val="24"/>
        </w:rPr>
        <w:t xml:space="preserve"> </w:t>
      </w:r>
      <w:r w:rsidRPr="00452437">
        <w:rPr>
          <w:rFonts w:eastAsia="Times New Roman" w:cs="Times New Roman"/>
          <w:szCs w:val="24"/>
        </w:rPr>
        <w:t>ieņēmumu izpilde ir plānoto ieņēmumu apjomā, jo 2022.g. I pusgadā sakarā ar Covid-19 pandēmija bija noteikti ierobežojumi plānveida pakalpojumu sniegšanai,</w:t>
      </w:r>
    </w:p>
    <w:p w14:paraId="365D5A44" w14:textId="0372B423" w:rsidR="00452437" w:rsidRPr="00452437" w:rsidRDefault="00452437" w:rsidP="00803F87">
      <w:pPr>
        <w:pStyle w:val="ListParagraph"/>
        <w:numPr>
          <w:ilvl w:val="0"/>
          <w:numId w:val="19"/>
        </w:numPr>
        <w:rPr>
          <w:rFonts w:eastAsia="Times New Roman" w:cs="Times New Roman"/>
          <w:szCs w:val="24"/>
        </w:rPr>
      </w:pPr>
      <w:r w:rsidRPr="00452437">
        <w:rPr>
          <w:rFonts w:eastAsia="Times New Roman" w:cs="Times New Roman"/>
          <w:szCs w:val="24"/>
        </w:rPr>
        <w:t>Savukārt valsts apmaksāto ķirurģiska profila dienas stacionāra ieņēmumu izpilde lielāka nekā plānots, kaut arī 2022.g. I pusgadā sakarā ar Covid-19 pandēmija bija noteikti ierobežojumi plānveida pakalpojumu sniegšanai, taču pieprasījums, darba intensitāte II pusgadā bija ļoti augsts,</w:t>
      </w:r>
    </w:p>
    <w:p w14:paraId="163B375B" w14:textId="39CC5DE8" w:rsidR="00624CFE" w:rsidRPr="00452437" w:rsidRDefault="00624CFE" w:rsidP="00624CFE">
      <w:pPr>
        <w:pStyle w:val="ListParagraph"/>
        <w:numPr>
          <w:ilvl w:val="0"/>
          <w:numId w:val="19"/>
        </w:numPr>
        <w:rPr>
          <w:rFonts w:eastAsia="Times New Roman" w:cs="Times New Roman"/>
          <w:szCs w:val="24"/>
        </w:rPr>
      </w:pPr>
      <w:r w:rsidRPr="00452437">
        <w:rPr>
          <w:rFonts w:eastAsia="Times New Roman" w:cs="Times New Roman"/>
          <w:szCs w:val="24"/>
        </w:rPr>
        <w:t xml:space="preserve">Iekšķīgo slimību dienas stacionāra ieņēmumu, </w:t>
      </w:r>
      <w:r w:rsidR="000171B5" w:rsidRPr="00452437">
        <w:rPr>
          <w:rFonts w:eastAsia="Times New Roman" w:cs="Times New Roman"/>
          <w:szCs w:val="24"/>
        </w:rPr>
        <w:t xml:space="preserve">īslaicīgās ķirurģijas </w:t>
      </w:r>
      <w:r w:rsidRPr="00452437">
        <w:rPr>
          <w:rFonts w:eastAsia="Times New Roman" w:cs="Times New Roman"/>
          <w:szCs w:val="24"/>
        </w:rPr>
        <w:t>ieņēmumu</w:t>
      </w:r>
      <w:r w:rsidR="000171B5" w:rsidRPr="00452437">
        <w:rPr>
          <w:rFonts w:eastAsia="Times New Roman" w:cs="Times New Roman"/>
          <w:szCs w:val="24"/>
        </w:rPr>
        <w:t xml:space="preserve"> izpilde mazāka nekā plānots,</w:t>
      </w:r>
      <w:r w:rsidRPr="00452437">
        <w:rPr>
          <w:rFonts w:eastAsia="Times New Roman" w:cs="Times New Roman"/>
          <w:szCs w:val="24"/>
        </w:rPr>
        <w:t xml:space="preserve"> jo 2022.g. I pusgadā sakarā ar Covid-19 pandēmija bija noteikti ierobežojumi plānveida pakalpojumu sniegšanai,</w:t>
      </w:r>
    </w:p>
    <w:p w14:paraId="443B2D44" w14:textId="180FD5B6" w:rsidR="006C72F9" w:rsidRPr="00452437" w:rsidRDefault="000171B5" w:rsidP="0074739D">
      <w:pPr>
        <w:pStyle w:val="ListParagraph"/>
        <w:numPr>
          <w:ilvl w:val="0"/>
          <w:numId w:val="19"/>
        </w:numPr>
        <w:rPr>
          <w:rFonts w:cs="Times New Roman"/>
          <w:bCs/>
          <w:szCs w:val="24"/>
        </w:rPr>
      </w:pPr>
      <w:r w:rsidRPr="00452437">
        <w:rPr>
          <w:rFonts w:eastAsia="Times New Roman" w:cs="Times New Roman"/>
          <w:szCs w:val="24"/>
        </w:rPr>
        <w:t>Mājas aprūpes pakalpojum</w:t>
      </w:r>
      <w:r w:rsidR="000B582D" w:rsidRPr="00452437">
        <w:rPr>
          <w:rFonts w:eastAsia="Times New Roman" w:cs="Times New Roman"/>
          <w:szCs w:val="24"/>
        </w:rPr>
        <w:t>u</w:t>
      </w:r>
      <w:r w:rsidR="00624CFE" w:rsidRPr="00452437">
        <w:rPr>
          <w:rFonts w:eastAsia="Times New Roman" w:cs="Times New Roman"/>
          <w:szCs w:val="24"/>
        </w:rPr>
        <w:t xml:space="preserve"> ieņēmumu</w:t>
      </w:r>
      <w:r w:rsidR="000B582D" w:rsidRPr="00452437">
        <w:rPr>
          <w:rFonts w:eastAsia="Times New Roman" w:cs="Times New Roman"/>
          <w:szCs w:val="24"/>
        </w:rPr>
        <w:t xml:space="preserve"> izpilde par 3</w:t>
      </w:r>
      <w:r w:rsidR="00624CFE" w:rsidRPr="00452437">
        <w:rPr>
          <w:rFonts w:eastAsia="Times New Roman" w:cs="Times New Roman"/>
          <w:szCs w:val="24"/>
        </w:rPr>
        <w:t>4</w:t>
      </w:r>
      <w:r w:rsidR="000B582D" w:rsidRPr="00452437">
        <w:rPr>
          <w:rFonts w:eastAsia="Times New Roman" w:cs="Times New Roman"/>
          <w:szCs w:val="24"/>
        </w:rPr>
        <w:t xml:space="preserve">% vairāk nekā plānots. </w:t>
      </w:r>
      <w:r w:rsidR="006C72F9" w:rsidRPr="00452437">
        <w:rPr>
          <w:rFonts w:cs="Times New Roman"/>
          <w:bCs/>
          <w:szCs w:val="24"/>
        </w:rPr>
        <w:t>(skat. tabulu nr.</w:t>
      </w:r>
      <w:r w:rsidR="00C261AB" w:rsidRPr="00452437">
        <w:rPr>
          <w:rFonts w:cs="Times New Roman"/>
          <w:bCs/>
          <w:szCs w:val="24"/>
        </w:rPr>
        <w:t>1</w:t>
      </w:r>
      <w:r w:rsidR="006C72F9" w:rsidRPr="00452437">
        <w:rPr>
          <w:rFonts w:cs="Times New Roman"/>
          <w:bCs/>
          <w:szCs w:val="24"/>
        </w:rPr>
        <w:t>).</w:t>
      </w:r>
    </w:p>
    <w:p w14:paraId="4456FBD0" w14:textId="2D4455AF" w:rsidR="006C72F9" w:rsidRPr="00452437" w:rsidRDefault="006C72F9" w:rsidP="0095472D">
      <w:pPr>
        <w:rPr>
          <w:rFonts w:cs="Times New Roman"/>
          <w:bCs/>
          <w:szCs w:val="24"/>
        </w:rPr>
      </w:pPr>
    </w:p>
    <w:p w14:paraId="43889E1C" w14:textId="77777777" w:rsidR="00624CFE" w:rsidRDefault="00624CFE" w:rsidP="0095472D">
      <w:pPr>
        <w:rPr>
          <w:rFonts w:cs="Times New Roman"/>
          <w:bCs/>
          <w:color w:val="FF0000"/>
          <w:szCs w:val="24"/>
        </w:rPr>
      </w:pPr>
    </w:p>
    <w:p w14:paraId="4A132741" w14:textId="77777777" w:rsidR="00452437" w:rsidRDefault="00452437" w:rsidP="0095472D">
      <w:pPr>
        <w:rPr>
          <w:rFonts w:cs="Times New Roman"/>
          <w:bCs/>
          <w:color w:val="FF0000"/>
          <w:szCs w:val="24"/>
        </w:rPr>
      </w:pPr>
    </w:p>
    <w:p w14:paraId="3030493B" w14:textId="77777777" w:rsidR="00452437" w:rsidRDefault="00452437" w:rsidP="0095472D">
      <w:pPr>
        <w:rPr>
          <w:rFonts w:cs="Times New Roman"/>
          <w:bCs/>
          <w:color w:val="FF0000"/>
          <w:szCs w:val="24"/>
        </w:rPr>
      </w:pPr>
    </w:p>
    <w:p w14:paraId="1BAE3CE2" w14:textId="77777777" w:rsidR="00452437" w:rsidRDefault="00452437" w:rsidP="0095472D">
      <w:pPr>
        <w:rPr>
          <w:rFonts w:cs="Times New Roman"/>
          <w:bCs/>
          <w:color w:val="FF0000"/>
          <w:szCs w:val="24"/>
        </w:rPr>
      </w:pPr>
    </w:p>
    <w:p w14:paraId="0736C23C" w14:textId="77777777" w:rsidR="00452437" w:rsidRPr="004735E2" w:rsidRDefault="00452437" w:rsidP="0095472D">
      <w:pPr>
        <w:rPr>
          <w:rFonts w:cs="Times New Roman"/>
          <w:bCs/>
          <w:color w:val="FF0000"/>
          <w:szCs w:val="24"/>
        </w:rPr>
      </w:pPr>
    </w:p>
    <w:p w14:paraId="3CEC9FFE" w14:textId="070FF716" w:rsidR="006C72F9" w:rsidRPr="00FF7C59" w:rsidRDefault="006C72F9" w:rsidP="006C72F9">
      <w:pPr>
        <w:jc w:val="right"/>
        <w:rPr>
          <w:rFonts w:cs="Times New Roman"/>
          <w:szCs w:val="24"/>
        </w:rPr>
      </w:pPr>
      <w:r w:rsidRPr="00FF7C59">
        <w:rPr>
          <w:rFonts w:cs="Times New Roman"/>
          <w:szCs w:val="24"/>
        </w:rPr>
        <w:t>Tabula Nr.</w:t>
      </w:r>
      <w:r w:rsidR="00C261AB">
        <w:rPr>
          <w:rFonts w:cs="Times New Roman"/>
          <w:szCs w:val="24"/>
        </w:rPr>
        <w:t>1</w:t>
      </w:r>
    </w:p>
    <w:p w14:paraId="5CC299B4" w14:textId="24B58EA8" w:rsidR="006C72F9" w:rsidRPr="00AF2EA5" w:rsidRDefault="006C72F9" w:rsidP="006C72F9">
      <w:pPr>
        <w:jc w:val="center"/>
        <w:rPr>
          <w:rFonts w:cs="Times New Roman"/>
          <w:b/>
          <w:szCs w:val="24"/>
        </w:rPr>
      </w:pPr>
      <w:r>
        <w:rPr>
          <w:rFonts w:cs="Times New Roman"/>
          <w:b/>
          <w:szCs w:val="24"/>
        </w:rPr>
        <w:t>Finanšu mērķu izpilde 202</w:t>
      </w:r>
      <w:r w:rsidR="004735E2">
        <w:rPr>
          <w:rFonts w:cs="Times New Roman"/>
          <w:b/>
          <w:szCs w:val="24"/>
        </w:rPr>
        <w:t>2</w:t>
      </w:r>
      <w:r>
        <w:rPr>
          <w:rFonts w:cs="Times New Roman"/>
          <w:b/>
          <w:szCs w:val="24"/>
        </w:rPr>
        <w:t>.gadā</w:t>
      </w:r>
    </w:p>
    <w:p w14:paraId="5078D549" w14:textId="77777777" w:rsidR="006C72F9" w:rsidRPr="001E4EEE" w:rsidRDefault="006C72F9" w:rsidP="0095472D">
      <w:pPr>
        <w:rPr>
          <w:rFonts w:cs="Times New Roman"/>
          <w:bCs/>
          <w:color w:val="FF0000"/>
          <w:szCs w:val="24"/>
        </w:rPr>
      </w:pPr>
    </w:p>
    <w:tbl>
      <w:tblPr>
        <w:tblW w:w="14020" w:type="dxa"/>
        <w:tblLook w:val="04A0" w:firstRow="1" w:lastRow="0" w:firstColumn="1" w:lastColumn="0" w:noHBand="0" w:noVBand="1"/>
      </w:tblPr>
      <w:tblGrid>
        <w:gridCol w:w="817"/>
        <w:gridCol w:w="2314"/>
        <w:gridCol w:w="1097"/>
        <w:gridCol w:w="1097"/>
        <w:gridCol w:w="1097"/>
        <w:gridCol w:w="1097"/>
        <w:gridCol w:w="1097"/>
        <w:gridCol w:w="1097"/>
        <w:gridCol w:w="886"/>
        <w:gridCol w:w="1053"/>
        <w:gridCol w:w="900"/>
        <w:gridCol w:w="1468"/>
      </w:tblGrid>
      <w:tr w:rsidR="004735E2" w:rsidRPr="004735E2" w14:paraId="40F886B3" w14:textId="77777777" w:rsidTr="004735E2">
        <w:trPr>
          <w:trHeight w:val="84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C75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Nr.p.k.</w:t>
            </w:r>
          </w:p>
        </w:tc>
        <w:tc>
          <w:tcPr>
            <w:tcW w:w="3099" w:type="dxa"/>
            <w:vMerge w:val="restart"/>
            <w:tcBorders>
              <w:top w:val="single" w:sz="4" w:space="0" w:color="auto"/>
              <w:left w:val="single" w:sz="4" w:space="0" w:color="auto"/>
              <w:bottom w:val="single" w:sz="4" w:space="0" w:color="auto"/>
              <w:right w:val="nil"/>
            </w:tcBorders>
            <w:shd w:val="clear" w:color="auto" w:fill="auto"/>
            <w:vAlign w:val="center"/>
            <w:hideMark/>
          </w:tcPr>
          <w:p w14:paraId="6EC1E636" w14:textId="77777777" w:rsidR="004735E2" w:rsidRPr="004735E2" w:rsidRDefault="004735E2" w:rsidP="004735E2">
            <w:pPr>
              <w:ind w:firstLineChars="100" w:firstLine="221"/>
              <w:jc w:val="left"/>
              <w:rPr>
                <w:rFonts w:ascii="Calibri" w:eastAsia="Times New Roman" w:hAnsi="Calibri"/>
                <w:b/>
                <w:bCs/>
                <w:sz w:val="22"/>
                <w:szCs w:val="22"/>
              </w:rPr>
            </w:pPr>
            <w:r w:rsidRPr="004735E2">
              <w:rPr>
                <w:rFonts w:ascii="Calibri" w:eastAsia="Times New Roman" w:hAnsi="Calibri"/>
                <w:b/>
                <w:bCs/>
                <w:sz w:val="22"/>
                <w:szCs w:val="22"/>
              </w:rPr>
              <w:t>Rezultatīvais rādītājs</w:t>
            </w:r>
          </w:p>
        </w:tc>
        <w:tc>
          <w:tcPr>
            <w:tcW w:w="5155"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1FA999C2" w14:textId="77777777" w:rsidR="004735E2" w:rsidRPr="004735E2" w:rsidRDefault="004735E2" w:rsidP="004735E2">
            <w:pPr>
              <w:ind w:firstLine="0"/>
              <w:jc w:val="center"/>
              <w:rPr>
                <w:rFonts w:ascii="Calibri" w:eastAsia="Times New Roman" w:hAnsi="Calibri"/>
                <w:b/>
                <w:bCs/>
                <w:sz w:val="22"/>
                <w:szCs w:val="22"/>
              </w:rPr>
            </w:pPr>
            <w:r w:rsidRPr="004735E2">
              <w:rPr>
                <w:rFonts w:ascii="Calibri" w:eastAsia="Times New Roman" w:hAnsi="Calibri"/>
                <w:b/>
                <w:bCs/>
                <w:sz w:val="22"/>
                <w:szCs w:val="22"/>
              </w:rPr>
              <w:t>Plāns - Mērķa vērtība</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14:paraId="487C6FE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faktiski</w:t>
            </w:r>
          </w:p>
        </w:tc>
        <w:tc>
          <w:tcPr>
            <w:tcW w:w="854" w:type="dxa"/>
            <w:tcBorders>
              <w:top w:val="single" w:sz="4" w:space="0" w:color="auto"/>
              <w:left w:val="nil"/>
              <w:bottom w:val="single" w:sz="4" w:space="0" w:color="auto"/>
              <w:right w:val="single" w:sz="4" w:space="0" w:color="auto"/>
            </w:tcBorders>
            <w:shd w:val="clear" w:color="auto" w:fill="auto"/>
            <w:vAlign w:val="bottom"/>
            <w:hideMark/>
          </w:tcPr>
          <w:p w14:paraId="68DEF01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faktiski</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4BADEBD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faktiski</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A3D5B2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faktiski</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EDE4B3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salīdzinājums, fakt. / plānoto 2022.g.</w:t>
            </w:r>
          </w:p>
        </w:tc>
      </w:tr>
      <w:tr w:rsidR="004735E2" w:rsidRPr="004735E2" w14:paraId="635B8792" w14:textId="77777777" w:rsidTr="004735E2">
        <w:trPr>
          <w:trHeight w:val="36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9545553" w14:textId="77777777" w:rsidR="004735E2" w:rsidRPr="004735E2" w:rsidRDefault="004735E2" w:rsidP="004735E2">
            <w:pPr>
              <w:ind w:firstLine="0"/>
              <w:jc w:val="left"/>
              <w:rPr>
                <w:rFonts w:ascii="Calibri" w:eastAsia="Times New Roman" w:hAnsi="Calibri"/>
                <w:sz w:val="22"/>
                <w:szCs w:val="22"/>
              </w:rPr>
            </w:pPr>
          </w:p>
        </w:tc>
        <w:tc>
          <w:tcPr>
            <w:tcW w:w="3099" w:type="dxa"/>
            <w:vMerge/>
            <w:tcBorders>
              <w:top w:val="single" w:sz="4" w:space="0" w:color="auto"/>
              <w:left w:val="single" w:sz="4" w:space="0" w:color="auto"/>
              <w:bottom w:val="single" w:sz="4" w:space="0" w:color="auto"/>
              <w:right w:val="nil"/>
            </w:tcBorders>
            <w:vAlign w:val="center"/>
            <w:hideMark/>
          </w:tcPr>
          <w:p w14:paraId="535A11E4" w14:textId="77777777" w:rsidR="004735E2" w:rsidRPr="004735E2" w:rsidRDefault="004735E2" w:rsidP="004735E2">
            <w:pPr>
              <w:ind w:firstLine="0"/>
              <w:jc w:val="left"/>
              <w:rPr>
                <w:rFonts w:ascii="Calibri" w:eastAsia="Times New Roman" w:hAnsi="Calibri"/>
                <w:b/>
                <w:bCs/>
                <w:sz w:val="22"/>
                <w:szCs w:val="22"/>
              </w:rPr>
            </w:pP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416D2F45"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2021.g.</w:t>
            </w:r>
          </w:p>
        </w:tc>
        <w:tc>
          <w:tcPr>
            <w:tcW w:w="1031" w:type="dxa"/>
            <w:tcBorders>
              <w:top w:val="nil"/>
              <w:left w:val="nil"/>
              <w:bottom w:val="single" w:sz="4" w:space="0" w:color="auto"/>
              <w:right w:val="single" w:sz="4" w:space="0" w:color="auto"/>
            </w:tcBorders>
            <w:shd w:val="clear" w:color="auto" w:fill="auto"/>
            <w:vAlign w:val="center"/>
            <w:hideMark/>
          </w:tcPr>
          <w:p w14:paraId="14BB42EF"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2022.g.</w:t>
            </w:r>
          </w:p>
        </w:tc>
        <w:tc>
          <w:tcPr>
            <w:tcW w:w="1031" w:type="dxa"/>
            <w:tcBorders>
              <w:top w:val="nil"/>
              <w:left w:val="nil"/>
              <w:bottom w:val="single" w:sz="4" w:space="0" w:color="auto"/>
              <w:right w:val="single" w:sz="4" w:space="0" w:color="auto"/>
            </w:tcBorders>
            <w:shd w:val="clear" w:color="auto" w:fill="auto"/>
            <w:vAlign w:val="center"/>
            <w:hideMark/>
          </w:tcPr>
          <w:p w14:paraId="6F038EA2"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2023.g.</w:t>
            </w:r>
          </w:p>
        </w:tc>
        <w:tc>
          <w:tcPr>
            <w:tcW w:w="1031" w:type="dxa"/>
            <w:tcBorders>
              <w:top w:val="nil"/>
              <w:left w:val="nil"/>
              <w:bottom w:val="single" w:sz="4" w:space="0" w:color="auto"/>
              <w:right w:val="single" w:sz="4" w:space="0" w:color="auto"/>
            </w:tcBorders>
            <w:shd w:val="clear" w:color="auto" w:fill="auto"/>
            <w:vAlign w:val="center"/>
            <w:hideMark/>
          </w:tcPr>
          <w:p w14:paraId="7683C573"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2024.g.</w:t>
            </w:r>
          </w:p>
        </w:tc>
        <w:tc>
          <w:tcPr>
            <w:tcW w:w="1031" w:type="dxa"/>
            <w:tcBorders>
              <w:top w:val="nil"/>
              <w:left w:val="nil"/>
              <w:bottom w:val="single" w:sz="4" w:space="0" w:color="auto"/>
              <w:right w:val="single" w:sz="8" w:space="0" w:color="auto"/>
            </w:tcBorders>
            <w:shd w:val="clear" w:color="auto" w:fill="auto"/>
            <w:vAlign w:val="center"/>
            <w:hideMark/>
          </w:tcPr>
          <w:p w14:paraId="383ABC7F"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2025.g.</w:t>
            </w:r>
          </w:p>
        </w:tc>
        <w:tc>
          <w:tcPr>
            <w:tcW w:w="1031" w:type="dxa"/>
            <w:tcBorders>
              <w:top w:val="nil"/>
              <w:left w:val="nil"/>
              <w:bottom w:val="single" w:sz="4" w:space="0" w:color="auto"/>
              <w:right w:val="single" w:sz="4" w:space="0" w:color="auto"/>
            </w:tcBorders>
            <w:shd w:val="clear" w:color="auto" w:fill="auto"/>
            <w:vAlign w:val="center"/>
            <w:hideMark/>
          </w:tcPr>
          <w:p w14:paraId="405E2762" w14:textId="77777777" w:rsidR="004735E2" w:rsidRPr="004735E2" w:rsidRDefault="004735E2" w:rsidP="004735E2">
            <w:pPr>
              <w:ind w:firstLineChars="100" w:firstLine="220"/>
              <w:jc w:val="left"/>
              <w:rPr>
                <w:rFonts w:ascii="Calibri" w:eastAsia="Times New Roman" w:hAnsi="Calibri"/>
                <w:sz w:val="22"/>
                <w:szCs w:val="22"/>
              </w:rPr>
            </w:pPr>
            <w:r w:rsidRPr="004735E2">
              <w:rPr>
                <w:rFonts w:ascii="Calibri" w:eastAsia="Times New Roman" w:hAnsi="Calibri"/>
                <w:sz w:val="22"/>
                <w:szCs w:val="22"/>
              </w:rPr>
              <w:t>2019.g.</w:t>
            </w:r>
          </w:p>
        </w:tc>
        <w:tc>
          <w:tcPr>
            <w:tcW w:w="854" w:type="dxa"/>
            <w:tcBorders>
              <w:top w:val="nil"/>
              <w:left w:val="nil"/>
              <w:bottom w:val="single" w:sz="4" w:space="0" w:color="auto"/>
              <w:right w:val="single" w:sz="4" w:space="0" w:color="auto"/>
            </w:tcBorders>
            <w:shd w:val="clear" w:color="auto" w:fill="auto"/>
            <w:noWrap/>
            <w:vAlign w:val="bottom"/>
            <w:hideMark/>
          </w:tcPr>
          <w:p w14:paraId="7719ACD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2020.g.</w:t>
            </w:r>
          </w:p>
        </w:tc>
        <w:tc>
          <w:tcPr>
            <w:tcW w:w="939" w:type="dxa"/>
            <w:tcBorders>
              <w:top w:val="nil"/>
              <w:left w:val="nil"/>
              <w:bottom w:val="single" w:sz="4" w:space="0" w:color="auto"/>
              <w:right w:val="single" w:sz="4" w:space="0" w:color="auto"/>
            </w:tcBorders>
            <w:shd w:val="clear" w:color="auto" w:fill="auto"/>
            <w:noWrap/>
            <w:vAlign w:val="bottom"/>
            <w:hideMark/>
          </w:tcPr>
          <w:p w14:paraId="2F09D1C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2021.g.</w:t>
            </w:r>
          </w:p>
        </w:tc>
        <w:tc>
          <w:tcPr>
            <w:tcW w:w="900" w:type="dxa"/>
            <w:tcBorders>
              <w:top w:val="nil"/>
              <w:left w:val="nil"/>
              <w:bottom w:val="single" w:sz="4" w:space="0" w:color="auto"/>
              <w:right w:val="single" w:sz="4" w:space="0" w:color="auto"/>
            </w:tcBorders>
            <w:shd w:val="clear" w:color="auto" w:fill="auto"/>
            <w:noWrap/>
            <w:vAlign w:val="bottom"/>
            <w:hideMark/>
          </w:tcPr>
          <w:p w14:paraId="26C1DFB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2022.g.</w:t>
            </w:r>
          </w:p>
        </w:tc>
        <w:tc>
          <w:tcPr>
            <w:tcW w:w="1282" w:type="dxa"/>
            <w:vMerge/>
            <w:tcBorders>
              <w:top w:val="single" w:sz="4" w:space="0" w:color="auto"/>
              <w:left w:val="single" w:sz="4" w:space="0" w:color="auto"/>
              <w:bottom w:val="single" w:sz="4" w:space="0" w:color="000000"/>
              <w:right w:val="single" w:sz="4" w:space="0" w:color="auto"/>
            </w:tcBorders>
            <w:vAlign w:val="center"/>
            <w:hideMark/>
          </w:tcPr>
          <w:p w14:paraId="76B04532" w14:textId="77777777" w:rsidR="004735E2" w:rsidRPr="004735E2" w:rsidRDefault="004735E2" w:rsidP="004735E2">
            <w:pPr>
              <w:ind w:firstLine="0"/>
              <w:jc w:val="left"/>
              <w:rPr>
                <w:rFonts w:ascii="Calibri" w:eastAsia="Times New Roman" w:hAnsi="Calibri"/>
                <w:sz w:val="22"/>
                <w:szCs w:val="22"/>
              </w:rPr>
            </w:pPr>
          </w:p>
        </w:tc>
      </w:tr>
      <w:tr w:rsidR="004735E2" w:rsidRPr="004735E2" w14:paraId="708F4319"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6CE85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721A5EEB" w14:textId="77777777" w:rsidR="004735E2" w:rsidRPr="004735E2" w:rsidRDefault="004735E2" w:rsidP="004735E2">
            <w:pPr>
              <w:ind w:firstLineChars="100" w:firstLine="221"/>
              <w:jc w:val="left"/>
              <w:rPr>
                <w:rFonts w:ascii="Calibri" w:eastAsia="Times New Roman" w:hAnsi="Calibri"/>
                <w:b/>
                <w:bCs/>
                <w:sz w:val="22"/>
                <w:szCs w:val="22"/>
              </w:rPr>
            </w:pPr>
            <w:r w:rsidRPr="004735E2">
              <w:rPr>
                <w:rFonts w:ascii="Calibri" w:eastAsia="Times New Roman" w:hAnsi="Calibri"/>
                <w:b/>
                <w:bCs/>
                <w:sz w:val="22"/>
                <w:szCs w:val="22"/>
              </w:rPr>
              <w:t>Finanšu rādītāji:</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78B84D3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5177FE5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0365401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5E57E50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vAlign w:val="center"/>
            <w:hideMark/>
          </w:tcPr>
          <w:p w14:paraId="6CFA2C5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484B81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0296145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5297B90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1A236C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671D77F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3F5A4CA0"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0DFB2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0A692F16" w14:textId="77777777" w:rsidR="004735E2" w:rsidRPr="004735E2" w:rsidRDefault="004735E2" w:rsidP="004735E2">
            <w:pPr>
              <w:ind w:firstLine="0"/>
              <w:jc w:val="left"/>
              <w:rPr>
                <w:rFonts w:ascii="Calibri" w:eastAsia="Times New Roman" w:hAnsi="Calibri"/>
                <w:b/>
                <w:bCs/>
                <w:sz w:val="22"/>
                <w:szCs w:val="22"/>
              </w:rPr>
            </w:pPr>
            <w:r w:rsidRPr="004735E2">
              <w:rPr>
                <w:rFonts w:ascii="Calibri" w:eastAsia="Times New Roman" w:hAnsi="Calibri"/>
                <w:b/>
                <w:bCs/>
                <w:sz w:val="22"/>
                <w:szCs w:val="22"/>
              </w:rPr>
              <w:t>Ieņēmumi, rentabilitāte un atdeve:</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004014A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3564B38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7347A3E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1E687C3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vAlign w:val="center"/>
            <w:hideMark/>
          </w:tcPr>
          <w:p w14:paraId="2971F79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14350D4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524AAB4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1599271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F7CAF7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5D63239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01C91C84" w14:textId="77777777" w:rsidTr="004735E2">
        <w:trPr>
          <w:trHeight w:val="79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3A630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w:t>
            </w:r>
          </w:p>
        </w:tc>
        <w:tc>
          <w:tcPr>
            <w:tcW w:w="3099" w:type="dxa"/>
            <w:tcBorders>
              <w:top w:val="nil"/>
              <w:left w:val="nil"/>
              <w:bottom w:val="single" w:sz="4" w:space="0" w:color="auto"/>
              <w:right w:val="nil"/>
            </w:tcBorders>
            <w:shd w:val="clear" w:color="auto" w:fill="auto"/>
            <w:vAlign w:val="center"/>
            <w:hideMark/>
          </w:tcPr>
          <w:p w14:paraId="08F4DEC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Neto apgrozījuma pieauguma temps pret iepriekšējo gadu</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351341B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8.4%</w:t>
            </w:r>
          </w:p>
        </w:tc>
        <w:tc>
          <w:tcPr>
            <w:tcW w:w="1031" w:type="dxa"/>
            <w:tcBorders>
              <w:top w:val="nil"/>
              <w:left w:val="nil"/>
              <w:bottom w:val="single" w:sz="4" w:space="0" w:color="auto"/>
              <w:right w:val="single" w:sz="4" w:space="0" w:color="auto"/>
            </w:tcBorders>
            <w:shd w:val="clear" w:color="auto" w:fill="auto"/>
            <w:vAlign w:val="center"/>
            <w:hideMark/>
          </w:tcPr>
          <w:p w14:paraId="3ECD305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8.0%</w:t>
            </w:r>
          </w:p>
        </w:tc>
        <w:tc>
          <w:tcPr>
            <w:tcW w:w="1031" w:type="dxa"/>
            <w:tcBorders>
              <w:top w:val="nil"/>
              <w:left w:val="nil"/>
              <w:bottom w:val="single" w:sz="4" w:space="0" w:color="auto"/>
              <w:right w:val="single" w:sz="4" w:space="0" w:color="auto"/>
            </w:tcBorders>
            <w:shd w:val="clear" w:color="auto" w:fill="auto"/>
            <w:vAlign w:val="center"/>
            <w:hideMark/>
          </w:tcPr>
          <w:p w14:paraId="60C48D8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7.0%</w:t>
            </w:r>
          </w:p>
        </w:tc>
        <w:tc>
          <w:tcPr>
            <w:tcW w:w="1031" w:type="dxa"/>
            <w:tcBorders>
              <w:top w:val="nil"/>
              <w:left w:val="nil"/>
              <w:bottom w:val="single" w:sz="4" w:space="0" w:color="auto"/>
              <w:right w:val="single" w:sz="4" w:space="0" w:color="auto"/>
            </w:tcBorders>
            <w:shd w:val="clear" w:color="auto" w:fill="auto"/>
            <w:vAlign w:val="center"/>
            <w:hideMark/>
          </w:tcPr>
          <w:p w14:paraId="6F75C9D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8.5%</w:t>
            </w:r>
          </w:p>
        </w:tc>
        <w:tc>
          <w:tcPr>
            <w:tcW w:w="1031" w:type="dxa"/>
            <w:tcBorders>
              <w:top w:val="nil"/>
              <w:left w:val="nil"/>
              <w:bottom w:val="single" w:sz="4" w:space="0" w:color="auto"/>
              <w:right w:val="single" w:sz="8" w:space="0" w:color="auto"/>
            </w:tcBorders>
            <w:shd w:val="clear" w:color="auto" w:fill="auto"/>
            <w:vAlign w:val="center"/>
            <w:hideMark/>
          </w:tcPr>
          <w:p w14:paraId="14CDCCA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8.7%</w:t>
            </w:r>
          </w:p>
        </w:tc>
        <w:tc>
          <w:tcPr>
            <w:tcW w:w="1031" w:type="dxa"/>
            <w:tcBorders>
              <w:top w:val="nil"/>
              <w:left w:val="nil"/>
              <w:bottom w:val="single" w:sz="4" w:space="0" w:color="auto"/>
              <w:right w:val="single" w:sz="4" w:space="0" w:color="auto"/>
            </w:tcBorders>
            <w:shd w:val="clear" w:color="auto" w:fill="auto"/>
            <w:vAlign w:val="center"/>
            <w:hideMark/>
          </w:tcPr>
          <w:p w14:paraId="3630B9F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13.3%</w:t>
            </w:r>
          </w:p>
        </w:tc>
        <w:tc>
          <w:tcPr>
            <w:tcW w:w="854" w:type="dxa"/>
            <w:tcBorders>
              <w:top w:val="nil"/>
              <w:left w:val="nil"/>
              <w:bottom w:val="single" w:sz="4" w:space="0" w:color="auto"/>
              <w:right w:val="single" w:sz="4" w:space="0" w:color="auto"/>
            </w:tcBorders>
            <w:shd w:val="clear" w:color="auto" w:fill="auto"/>
            <w:noWrap/>
            <w:vAlign w:val="bottom"/>
            <w:hideMark/>
          </w:tcPr>
          <w:p w14:paraId="065B4BB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16.1%</w:t>
            </w:r>
          </w:p>
        </w:tc>
        <w:tc>
          <w:tcPr>
            <w:tcW w:w="939" w:type="dxa"/>
            <w:tcBorders>
              <w:top w:val="nil"/>
              <w:left w:val="nil"/>
              <w:bottom w:val="single" w:sz="4" w:space="0" w:color="auto"/>
              <w:right w:val="single" w:sz="4" w:space="0" w:color="auto"/>
            </w:tcBorders>
            <w:shd w:val="clear" w:color="auto" w:fill="auto"/>
            <w:noWrap/>
            <w:vAlign w:val="bottom"/>
            <w:hideMark/>
          </w:tcPr>
          <w:p w14:paraId="77757A0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23.1%</w:t>
            </w:r>
          </w:p>
        </w:tc>
        <w:tc>
          <w:tcPr>
            <w:tcW w:w="900" w:type="dxa"/>
            <w:tcBorders>
              <w:top w:val="nil"/>
              <w:left w:val="nil"/>
              <w:bottom w:val="single" w:sz="4" w:space="0" w:color="auto"/>
              <w:right w:val="single" w:sz="4" w:space="0" w:color="auto"/>
            </w:tcBorders>
            <w:shd w:val="clear" w:color="auto" w:fill="auto"/>
            <w:noWrap/>
            <w:vAlign w:val="bottom"/>
            <w:hideMark/>
          </w:tcPr>
          <w:p w14:paraId="70D7861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-0.8%</w:t>
            </w:r>
          </w:p>
        </w:tc>
        <w:tc>
          <w:tcPr>
            <w:tcW w:w="1282" w:type="dxa"/>
            <w:tcBorders>
              <w:top w:val="nil"/>
              <w:left w:val="nil"/>
              <w:bottom w:val="single" w:sz="4" w:space="0" w:color="auto"/>
              <w:right w:val="single" w:sz="4" w:space="0" w:color="auto"/>
            </w:tcBorders>
            <w:shd w:val="clear" w:color="auto" w:fill="auto"/>
            <w:noWrap/>
            <w:vAlign w:val="bottom"/>
            <w:hideMark/>
          </w:tcPr>
          <w:p w14:paraId="173FB32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r>
      <w:tr w:rsidR="004735E2" w:rsidRPr="004735E2" w14:paraId="290EC01D" w14:textId="77777777" w:rsidTr="004735E2">
        <w:trPr>
          <w:trHeight w:val="79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57A7A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w:t>
            </w:r>
          </w:p>
        </w:tc>
        <w:tc>
          <w:tcPr>
            <w:tcW w:w="3099" w:type="dxa"/>
            <w:tcBorders>
              <w:top w:val="nil"/>
              <w:left w:val="nil"/>
              <w:bottom w:val="single" w:sz="4" w:space="0" w:color="auto"/>
              <w:right w:val="nil"/>
            </w:tcBorders>
            <w:shd w:val="clear" w:color="auto" w:fill="auto"/>
            <w:vAlign w:val="center"/>
            <w:hideMark/>
          </w:tcPr>
          <w:p w14:paraId="0CC7984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Neto peļņas rentabilitāte (Neto peļņa / neto apgrozījumu)</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60288CE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-1.67</w:t>
            </w:r>
          </w:p>
        </w:tc>
        <w:tc>
          <w:tcPr>
            <w:tcW w:w="1031" w:type="dxa"/>
            <w:tcBorders>
              <w:top w:val="nil"/>
              <w:left w:val="nil"/>
              <w:bottom w:val="single" w:sz="4" w:space="0" w:color="auto"/>
              <w:right w:val="single" w:sz="4" w:space="0" w:color="auto"/>
            </w:tcBorders>
            <w:shd w:val="clear" w:color="auto" w:fill="auto"/>
            <w:vAlign w:val="center"/>
            <w:hideMark/>
          </w:tcPr>
          <w:p w14:paraId="0EB2D9A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-1.78</w:t>
            </w:r>
          </w:p>
        </w:tc>
        <w:tc>
          <w:tcPr>
            <w:tcW w:w="1031" w:type="dxa"/>
            <w:tcBorders>
              <w:top w:val="nil"/>
              <w:left w:val="nil"/>
              <w:bottom w:val="single" w:sz="4" w:space="0" w:color="auto"/>
              <w:right w:val="single" w:sz="4" w:space="0" w:color="auto"/>
            </w:tcBorders>
            <w:shd w:val="clear" w:color="auto" w:fill="auto"/>
            <w:vAlign w:val="center"/>
            <w:hideMark/>
          </w:tcPr>
          <w:p w14:paraId="7E54C40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-1.31</w:t>
            </w:r>
          </w:p>
        </w:tc>
        <w:tc>
          <w:tcPr>
            <w:tcW w:w="1031" w:type="dxa"/>
            <w:tcBorders>
              <w:top w:val="nil"/>
              <w:left w:val="nil"/>
              <w:bottom w:val="single" w:sz="4" w:space="0" w:color="auto"/>
              <w:right w:val="single" w:sz="4" w:space="0" w:color="auto"/>
            </w:tcBorders>
            <w:shd w:val="clear" w:color="auto" w:fill="auto"/>
            <w:vAlign w:val="center"/>
            <w:hideMark/>
          </w:tcPr>
          <w:p w14:paraId="14F1B4D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1.57</w:t>
            </w:r>
          </w:p>
        </w:tc>
        <w:tc>
          <w:tcPr>
            <w:tcW w:w="1031" w:type="dxa"/>
            <w:tcBorders>
              <w:top w:val="nil"/>
              <w:left w:val="nil"/>
              <w:bottom w:val="single" w:sz="4" w:space="0" w:color="auto"/>
              <w:right w:val="single" w:sz="8" w:space="0" w:color="auto"/>
            </w:tcBorders>
            <w:shd w:val="clear" w:color="auto" w:fill="auto"/>
            <w:vAlign w:val="center"/>
            <w:hideMark/>
          </w:tcPr>
          <w:p w14:paraId="17B248B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3.03</w:t>
            </w:r>
          </w:p>
        </w:tc>
        <w:tc>
          <w:tcPr>
            <w:tcW w:w="1031" w:type="dxa"/>
            <w:tcBorders>
              <w:top w:val="nil"/>
              <w:left w:val="nil"/>
              <w:bottom w:val="single" w:sz="4" w:space="0" w:color="auto"/>
              <w:right w:val="single" w:sz="4" w:space="0" w:color="auto"/>
            </w:tcBorders>
            <w:shd w:val="clear" w:color="auto" w:fill="auto"/>
            <w:vAlign w:val="center"/>
            <w:hideMark/>
          </w:tcPr>
          <w:p w14:paraId="2D9D1E7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-0.38</w:t>
            </w:r>
          </w:p>
        </w:tc>
        <w:tc>
          <w:tcPr>
            <w:tcW w:w="854" w:type="dxa"/>
            <w:tcBorders>
              <w:top w:val="nil"/>
              <w:left w:val="nil"/>
              <w:bottom w:val="single" w:sz="4" w:space="0" w:color="auto"/>
              <w:right w:val="single" w:sz="4" w:space="0" w:color="auto"/>
            </w:tcBorders>
            <w:shd w:val="clear" w:color="auto" w:fill="auto"/>
            <w:noWrap/>
            <w:vAlign w:val="bottom"/>
            <w:hideMark/>
          </w:tcPr>
          <w:p w14:paraId="7FA7016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4.59</w:t>
            </w:r>
          </w:p>
        </w:tc>
        <w:tc>
          <w:tcPr>
            <w:tcW w:w="939" w:type="dxa"/>
            <w:tcBorders>
              <w:top w:val="nil"/>
              <w:left w:val="nil"/>
              <w:bottom w:val="single" w:sz="4" w:space="0" w:color="auto"/>
              <w:right w:val="single" w:sz="4" w:space="0" w:color="auto"/>
            </w:tcBorders>
            <w:shd w:val="clear" w:color="auto" w:fill="auto"/>
            <w:noWrap/>
            <w:vAlign w:val="bottom"/>
            <w:hideMark/>
          </w:tcPr>
          <w:p w14:paraId="44EE2A3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5.16</w:t>
            </w:r>
          </w:p>
        </w:tc>
        <w:tc>
          <w:tcPr>
            <w:tcW w:w="900" w:type="dxa"/>
            <w:tcBorders>
              <w:top w:val="nil"/>
              <w:left w:val="nil"/>
              <w:bottom w:val="single" w:sz="4" w:space="0" w:color="auto"/>
              <w:right w:val="single" w:sz="4" w:space="0" w:color="auto"/>
            </w:tcBorders>
            <w:shd w:val="clear" w:color="auto" w:fill="auto"/>
            <w:noWrap/>
            <w:vAlign w:val="bottom"/>
            <w:hideMark/>
          </w:tcPr>
          <w:p w14:paraId="7FD5FFE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1.19</w:t>
            </w:r>
          </w:p>
        </w:tc>
        <w:tc>
          <w:tcPr>
            <w:tcW w:w="1282" w:type="dxa"/>
            <w:tcBorders>
              <w:top w:val="nil"/>
              <w:left w:val="nil"/>
              <w:bottom w:val="single" w:sz="4" w:space="0" w:color="auto"/>
              <w:right w:val="single" w:sz="4" w:space="0" w:color="auto"/>
            </w:tcBorders>
            <w:shd w:val="clear" w:color="auto" w:fill="auto"/>
            <w:noWrap/>
            <w:vAlign w:val="bottom"/>
            <w:hideMark/>
          </w:tcPr>
          <w:p w14:paraId="4FC73A2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-67</w:t>
            </w:r>
          </w:p>
        </w:tc>
      </w:tr>
      <w:tr w:rsidR="004735E2" w:rsidRPr="004735E2" w14:paraId="557682AA" w14:textId="77777777" w:rsidTr="004735E2">
        <w:trPr>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ECD92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w:t>
            </w:r>
          </w:p>
        </w:tc>
        <w:tc>
          <w:tcPr>
            <w:tcW w:w="3099" w:type="dxa"/>
            <w:tcBorders>
              <w:top w:val="nil"/>
              <w:left w:val="nil"/>
              <w:bottom w:val="single" w:sz="4" w:space="0" w:color="auto"/>
              <w:right w:val="nil"/>
            </w:tcBorders>
            <w:shd w:val="clear" w:color="auto" w:fill="auto"/>
            <w:vAlign w:val="center"/>
            <w:hideMark/>
          </w:tcPr>
          <w:p w14:paraId="5A526A2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Bruto peļņas rentabilitāte (Bruto peļņa / neto apgrozījumu)</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26BE551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1.3</w:t>
            </w:r>
          </w:p>
        </w:tc>
        <w:tc>
          <w:tcPr>
            <w:tcW w:w="1031" w:type="dxa"/>
            <w:tcBorders>
              <w:top w:val="nil"/>
              <w:left w:val="nil"/>
              <w:bottom w:val="single" w:sz="4" w:space="0" w:color="auto"/>
              <w:right w:val="single" w:sz="4" w:space="0" w:color="auto"/>
            </w:tcBorders>
            <w:shd w:val="clear" w:color="auto" w:fill="auto"/>
            <w:vAlign w:val="center"/>
            <w:hideMark/>
          </w:tcPr>
          <w:p w14:paraId="6ED3632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1.3</w:t>
            </w:r>
          </w:p>
        </w:tc>
        <w:tc>
          <w:tcPr>
            <w:tcW w:w="1031" w:type="dxa"/>
            <w:tcBorders>
              <w:top w:val="nil"/>
              <w:left w:val="nil"/>
              <w:bottom w:val="single" w:sz="4" w:space="0" w:color="auto"/>
              <w:right w:val="single" w:sz="4" w:space="0" w:color="auto"/>
            </w:tcBorders>
            <w:shd w:val="clear" w:color="auto" w:fill="auto"/>
            <w:vAlign w:val="center"/>
            <w:hideMark/>
          </w:tcPr>
          <w:p w14:paraId="3E8F4BB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1.8</w:t>
            </w:r>
          </w:p>
        </w:tc>
        <w:tc>
          <w:tcPr>
            <w:tcW w:w="1031" w:type="dxa"/>
            <w:tcBorders>
              <w:top w:val="nil"/>
              <w:left w:val="nil"/>
              <w:bottom w:val="single" w:sz="4" w:space="0" w:color="auto"/>
              <w:right w:val="single" w:sz="4" w:space="0" w:color="auto"/>
            </w:tcBorders>
            <w:shd w:val="clear" w:color="auto" w:fill="auto"/>
            <w:vAlign w:val="center"/>
            <w:hideMark/>
          </w:tcPr>
          <w:p w14:paraId="1A58C49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5.2</w:t>
            </w:r>
          </w:p>
        </w:tc>
        <w:tc>
          <w:tcPr>
            <w:tcW w:w="1031" w:type="dxa"/>
            <w:tcBorders>
              <w:top w:val="nil"/>
              <w:left w:val="nil"/>
              <w:bottom w:val="single" w:sz="4" w:space="0" w:color="auto"/>
              <w:right w:val="single" w:sz="8" w:space="0" w:color="auto"/>
            </w:tcBorders>
            <w:shd w:val="clear" w:color="auto" w:fill="auto"/>
            <w:vAlign w:val="center"/>
            <w:hideMark/>
          </w:tcPr>
          <w:p w14:paraId="5A797F4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7.6</w:t>
            </w:r>
          </w:p>
        </w:tc>
        <w:tc>
          <w:tcPr>
            <w:tcW w:w="1031" w:type="dxa"/>
            <w:tcBorders>
              <w:top w:val="nil"/>
              <w:left w:val="nil"/>
              <w:bottom w:val="single" w:sz="4" w:space="0" w:color="auto"/>
              <w:right w:val="single" w:sz="4" w:space="0" w:color="auto"/>
            </w:tcBorders>
            <w:shd w:val="clear" w:color="auto" w:fill="auto"/>
            <w:vAlign w:val="center"/>
            <w:hideMark/>
          </w:tcPr>
          <w:p w14:paraId="0215DFF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4.08</w:t>
            </w:r>
          </w:p>
        </w:tc>
        <w:tc>
          <w:tcPr>
            <w:tcW w:w="854" w:type="dxa"/>
            <w:tcBorders>
              <w:top w:val="nil"/>
              <w:left w:val="nil"/>
              <w:bottom w:val="single" w:sz="4" w:space="0" w:color="auto"/>
              <w:right w:val="single" w:sz="4" w:space="0" w:color="auto"/>
            </w:tcBorders>
            <w:shd w:val="clear" w:color="auto" w:fill="auto"/>
            <w:noWrap/>
            <w:vAlign w:val="bottom"/>
            <w:hideMark/>
          </w:tcPr>
          <w:p w14:paraId="1C3E515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9.15</w:t>
            </w:r>
          </w:p>
        </w:tc>
        <w:tc>
          <w:tcPr>
            <w:tcW w:w="939" w:type="dxa"/>
            <w:tcBorders>
              <w:top w:val="nil"/>
              <w:left w:val="nil"/>
              <w:bottom w:val="single" w:sz="4" w:space="0" w:color="auto"/>
              <w:right w:val="single" w:sz="4" w:space="0" w:color="auto"/>
            </w:tcBorders>
            <w:shd w:val="clear" w:color="auto" w:fill="auto"/>
            <w:noWrap/>
            <w:vAlign w:val="bottom"/>
            <w:hideMark/>
          </w:tcPr>
          <w:p w14:paraId="1DC3301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9.96</w:t>
            </w:r>
          </w:p>
        </w:tc>
        <w:tc>
          <w:tcPr>
            <w:tcW w:w="900" w:type="dxa"/>
            <w:tcBorders>
              <w:top w:val="nil"/>
              <w:left w:val="nil"/>
              <w:bottom w:val="single" w:sz="4" w:space="0" w:color="auto"/>
              <w:right w:val="single" w:sz="4" w:space="0" w:color="auto"/>
            </w:tcBorders>
            <w:shd w:val="clear" w:color="auto" w:fill="auto"/>
            <w:noWrap/>
            <w:vAlign w:val="bottom"/>
            <w:hideMark/>
          </w:tcPr>
          <w:p w14:paraId="641845F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6.44</w:t>
            </w:r>
          </w:p>
        </w:tc>
        <w:tc>
          <w:tcPr>
            <w:tcW w:w="1282" w:type="dxa"/>
            <w:tcBorders>
              <w:top w:val="nil"/>
              <w:left w:val="nil"/>
              <w:bottom w:val="single" w:sz="4" w:space="0" w:color="auto"/>
              <w:right w:val="single" w:sz="4" w:space="0" w:color="auto"/>
            </w:tcBorders>
            <w:shd w:val="clear" w:color="auto" w:fill="auto"/>
            <w:noWrap/>
            <w:vAlign w:val="bottom"/>
            <w:hideMark/>
          </w:tcPr>
          <w:p w14:paraId="1240A7E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515</w:t>
            </w:r>
          </w:p>
        </w:tc>
      </w:tr>
      <w:tr w:rsidR="004735E2" w:rsidRPr="004735E2" w14:paraId="0483EC31" w14:textId="77777777" w:rsidTr="004735E2">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7F989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w:t>
            </w:r>
          </w:p>
        </w:tc>
        <w:tc>
          <w:tcPr>
            <w:tcW w:w="3099" w:type="dxa"/>
            <w:tcBorders>
              <w:top w:val="nil"/>
              <w:left w:val="nil"/>
              <w:bottom w:val="single" w:sz="4" w:space="0" w:color="auto"/>
              <w:right w:val="nil"/>
            </w:tcBorders>
            <w:shd w:val="clear" w:color="auto" w:fill="auto"/>
            <w:vAlign w:val="center"/>
            <w:hideMark/>
          </w:tcPr>
          <w:p w14:paraId="400E853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EBIDTA, EUR (peļņa pirms procentu, nodokļu, nolietojuma atskaitījumiem)</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081A7CE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825 237</w:t>
            </w:r>
          </w:p>
        </w:tc>
        <w:tc>
          <w:tcPr>
            <w:tcW w:w="1031" w:type="dxa"/>
            <w:tcBorders>
              <w:top w:val="nil"/>
              <w:left w:val="nil"/>
              <w:bottom w:val="single" w:sz="4" w:space="0" w:color="auto"/>
              <w:right w:val="single" w:sz="4" w:space="0" w:color="auto"/>
            </w:tcBorders>
            <w:shd w:val="clear" w:color="000000" w:fill="FFFFFF"/>
            <w:vAlign w:val="center"/>
            <w:hideMark/>
          </w:tcPr>
          <w:p w14:paraId="7B37956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897 301</w:t>
            </w:r>
          </w:p>
        </w:tc>
        <w:tc>
          <w:tcPr>
            <w:tcW w:w="1031" w:type="dxa"/>
            <w:tcBorders>
              <w:top w:val="nil"/>
              <w:left w:val="nil"/>
              <w:bottom w:val="single" w:sz="4" w:space="0" w:color="auto"/>
              <w:right w:val="single" w:sz="4" w:space="0" w:color="auto"/>
            </w:tcBorders>
            <w:shd w:val="clear" w:color="000000" w:fill="FFFFFF"/>
            <w:vAlign w:val="center"/>
            <w:hideMark/>
          </w:tcPr>
          <w:p w14:paraId="1E6B22D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995 085</w:t>
            </w:r>
          </w:p>
        </w:tc>
        <w:tc>
          <w:tcPr>
            <w:tcW w:w="1031" w:type="dxa"/>
            <w:tcBorders>
              <w:top w:val="nil"/>
              <w:left w:val="nil"/>
              <w:bottom w:val="single" w:sz="4" w:space="0" w:color="auto"/>
              <w:right w:val="single" w:sz="4" w:space="0" w:color="auto"/>
            </w:tcBorders>
            <w:shd w:val="clear" w:color="000000" w:fill="FFFFFF"/>
            <w:vAlign w:val="center"/>
            <w:hideMark/>
          </w:tcPr>
          <w:p w14:paraId="0F24D30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1 065 422</w:t>
            </w:r>
          </w:p>
        </w:tc>
        <w:tc>
          <w:tcPr>
            <w:tcW w:w="1031" w:type="dxa"/>
            <w:tcBorders>
              <w:top w:val="nil"/>
              <w:left w:val="nil"/>
              <w:bottom w:val="single" w:sz="4" w:space="0" w:color="auto"/>
              <w:right w:val="single" w:sz="8" w:space="0" w:color="auto"/>
            </w:tcBorders>
            <w:shd w:val="clear" w:color="000000" w:fill="FFFFFF"/>
            <w:vAlign w:val="center"/>
            <w:hideMark/>
          </w:tcPr>
          <w:p w14:paraId="12C142A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1 087 643</w:t>
            </w:r>
          </w:p>
        </w:tc>
        <w:tc>
          <w:tcPr>
            <w:tcW w:w="1031" w:type="dxa"/>
            <w:tcBorders>
              <w:top w:val="nil"/>
              <w:left w:val="nil"/>
              <w:bottom w:val="single" w:sz="4" w:space="0" w:color="auto"/>
              <w:right w:val="single" w:sz="4" w:space="0" w:color="auto"/>
            </w:tcBorders>
            <w:shd w:val="clear" w:color="auto" w:fill="auto"/>
            <w:vAlign w:val="center"/>
            <w:hideMark/>
          </w:tcPr>
          <w:p w14:paraId="1B26217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630998</w:t>
            </w:r>
          </w:p>
        </w:tc>
        <w:tc>
          <w:tcPr>
            <w:tcW w:w="854" w:type="dxa"/>
            <w:tcBorders>
              <w:top w:val="nil"/>
              <w:left w:val="nil"/>
              <w:bottom w:val="single" w:sz="4" w:space="0" w:color="auto"/>
              <w:right w:val="single" w:sz="4" w:space="0" w:color="auto"/>
            </w:tcBorders>
            <w:shd w:val="clear" w:color="auto" w:fill="auto"/>
            <w:noWrap/>
            <w:vAlign w:val="bottom"/>
            <w:hideMark/>
          </w:tcPr>
          <w:p w14:paraId="20DD7E5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909056</w:t>
            </w:r>
          </w:p>
        </w:tc>
        <w:tc>
          <w:tcPr>
            <w:tcW w:w="939" w:type="dxa"/>
            <w:tcBorders>
              <w:top w:val="nil"/>
              <w:left w:val="nil"/>
              <w:bottom w:val="single" w:sz="4" w:space="0" w:color="auto"/>
              <w:right w:val="single" w:sz="4" w:space="0" w:color="auto"/>
            </w:tcBorders>
            <w:shd w:val="clear" w:color="auto" w:fill="auto"/>
            <w:noWrap/>
            <w:vAlign w:val="bottom"/>
            <w:hideMark/>
          </w:tcPr>
          <w:p w14:paraId="6C44690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1034016</w:t>
            </w:r>
          </w:p>
        </w:tc>
        <w:tc>
          <w:tcPr>
            <w:tcW w:w="900" w:type="dxa"/>
            <w:tcBorders>
              <w:top w:val="nil"/>
              <w:left w:val="nil"/>
              <w:bottom w:val="single" w:sz="4" w:space="0" w:color="auto"/>
              <w:right w:val="single" w:sz="4" w:space="0" w:color="auto"/>
            </w:tcBorders>
            <w:shd w:val="clear" w:color="auto" w:fill="auto"/>
            <w:noWrap/>
            <w:vAlign w:val="bottom"/>
            <w:hideMark/>
          </w:tcPr>
          <w:p w14:paraId="177D3B4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661384</w:t>
            </w:r>
          </w:p>
        </w:tc>
        <w:tc>
          <w:tcPr>
            <w:tcW w:w="1282" w:type="dxa"/>
            <w:tcBorders>
              <w:top w:val="nil"/>
              <w:left w:val="nil"/>
              <w:bottom w:val="single" w:sz="4" w:space="0" w:color="auto"/>
              <w:right w:val="single" w:sz="4" w:space="0" w:color="auto"/>
            </w:tcBorders>
            <w:shd w:val="clear" w:color="auto" w:fill="auto"/>
            <w:noWrap/>
            <w:vAlign w:val="bottom"/>
            <w:hideMark/>
          </w:tcPr>
          <w:p w14:paraId="3A59079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74</w:t>
            </w:r>
          </w:p>
        </w:tc>
      </w:tr>
      <w:tr w:rsidR="004735E2" w:rsidRPr="004735E2" w14:paraId="2830217F"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08D53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3099" w:type="dxa"/>
            <w:tcBorders>
              <w:top w:val="nil"/>
              <w:left w:val="nil"/>
              <w:bottom w:val="single" w:sz="4" w:space="0" w:color="auto"/>
              <w:right w:val="nil"/>
            </w:tcBorders>
            <w:shd w:val="clear" w:color="auto" w:fill="auto"/>
            <w:vAlign w:val="center"/>
            <w:hideMark/>
          </w:tcPr>
          <w:p w14:paraId="71E8686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EBIDTA rentabilitāte , % </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7BFA5E4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9.7</w:t>
            </w:r>
          </w:p>
        </w:tc>
        <w:tc>
          <w:tcPr>
            <w:tcW w:w="1031" w:type="dxa"/>
            <w:tcBorders>
              <w:top w:val="nil"/>
              <w:left w:val="nil"/>
              <w:bottom w:val="single" w:sz="4" w:space="0" w:color="auto"/>
              <w:right w:val="single" w:sz="4" w:space="0" w:color="auto"/>
            </w:tcBorders>
            <w:shd w:val="clear" w:color="000000" w:fill="FFFFFF"/>
            <w:vAlign w:val="center"/>
            <w:hideMark/>
          </w:tcPr>
          <w:p w14:paraId="4EFFDDC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9.7</w:t>
            </w:r>
          </w:p>
        </w:tc>
        <w:tc>
          <w:tcPr>
            <w:tcW w:w="1031" w:type="dxa"/>
            <w:tcBorders>
              <w:top w:val="nil"/>
              <w:left w:val="nil"/>
              <w:bottom w:val="single" w:sz="4" w:space="0" w:color="auto"/>
              <w:right w:val="single" w:sz="4" w:space="0" w:color="auto"/>
            </w:tcBorders>
            <w:shd w:val="clear" w:color="000000" w:fill="FFFFFF"/>
            <w:vAlign w:val="center"/>
            <w:hideMark/>
          </w:tcPr>
          <w:p w14:paraId="48EBEB3E"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10.1</w:t>
            </w:r>
          </w:p>
        </w:tc>
        <w:tc>
          <w:tcPr>
            <w:tcW w:w="1031" w:type="dxa"/>
            <w:tcBorders>
              <w:top w:val="nil"/>
              <w:left w:val="nil"/>
              <w:bottom w:val="single" w:sz="4" w:space="0" w:color="auto"/>
              <w:right w:val="single" w:sz="4" w:space="0" w:color="auto"/>
            </w:tcBorders>
            <w:shd w:val="clear" w:color="000000" w:fill="FFFFFF"/>
            <w:vAlign w:val="center"/>
            <w:hideMark/>
          </w:tcPr>
          <w:p w14:paraId="1DAC7C1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9.9</w:t>
            </w:r>
          </w:p>
        </w:tc>
        <w:tc>
          <w:tcPr>
            <w:tcW w:w="1031" w:type="dxa"/>
            <w:tcBorders>
              <w:top w:val="nil"/>
              <w:left w:val="nil"/>
              <w:bottom w:val="single" w:sz="4" w:space="0" w:color="auto"/>
              <w:right w:val="single" w:sz="8" w:space="0" w:color="auto"/>
            </w:tcBorders>
            <w:shd w:val="clear" w:color="000000" w:fill="FFFFFF"/>
            <w:vAlign w:val="center"/>
            <w:hideMark/>
          </w:tcPr>
          <w:p w14:paraId="7D21850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9.3</w:t>
            </w:r>
          </w:p>
        </w:tc>
        <w:tc>
          <w:tcPr>
            <w:tcW w:w="1031" w:type="dxa"/>
            <w:tcBorders>
              <w:top w:val="nil"/>
              <w:left w:val="nil"/>
              <w:bottom w:val="single" w:sz="4" w:space="0" w:color="auto"/>
              <w:right w:val="single" w:sz="4" w:space="0" w:color="auto"/>
            </w:tcBorders>
            <w:shd w:val="clear" w:color="auto" w:fill="auto"/>
            <w:vAlign w:val="center"/>
            <w:hideMark/>
          </w:tcPr>
          <w:p w14:paraId="09F83A8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8.2</w:t>
            </w:r>
          </w:p>
        </w:tc>
        <w:tc>
          <w:tcPr>
            <w:tcW w:w="854" w:type="dxa"/>
            <w:tcBorders>
              <w:top w:val="nil"/>
              <w:left w:val="nil"/>
              <w:bottom w:val="single" w:sz="4" w:space="0" w:color="auto"/>
              <w:right w:val="single" w:sz="4" w:space="0" w:color="auto"/>
            </w:tcBorders>
            <w:shd w:val="clear" w:color="auto" w:fill="auto"/>
            <w:vAlign w:val="bottom"/>
            <w:hideMark/>
          </w:tcPr>
          <w:p w14:paraId="12E910C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13.7</w:t>
            </w:r>
          </w:p>
        </w:tc>
        <w:tc>
          <w:tcPr>
            <w:tcW w:w="939" w:type="dxa"/>
            <w:tcBorders>
              <w:top w:val="nil"/>
              <w:left w:val="nil"/>
              <w:bottom w:val="single" w:sz="4" w:space="0" w:color="auto"/>
              <w:right w:val="single" w:sz="4" w:space="0" w:color="auto"/>
            </w:tcBorders>
            <w:shd w:val="clear" w:color="auto" w:fill="auto"/>
            <w:noWrap/>
            <w:vAlign w:val="bottom"/>
            <w:hideMark/>
          </w:tcPr>
          <w:p w14:paraId="12345DD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13.3</w:t>
            </w:r>
          </w:p>
        </w:tc>
        <w:tc>
          <w:tcPr>
            <w:tcW w:w="900" w:type="dxa"/>
            <w:tcBorders>
              <w:top w:val="nil"/>
              <w:left w:val="nil"/>
              <w:bottom w:val="single" w:sz="4" w:space="0" w:color="auto"/>
              <w:right w:val="single" w:sz="4" w:space="0" w:color="auto"/>
            </w:tcBorders>
            <w:shd w:val="clear" w:color="auto" w:fill="auto"/>
            <w:noWrap/>
            <w:vAlign w:val="bottom"/>
            <w:hideMark/>
          </w:tcPr>
          <w:p w14:paraId="7E00842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11.8</w:t>
            </w:r>
          </w:p>
        </w:tc>
        <w:tc>
          <w:tcPr>
            <w:tcW w:w="1282" w:type="dxa"/>
            <w:tcBorders>
              <w:top w:val="nil"/>
              <w:left w:val="nil"/>
              <w:bottom w:val="single" w:sz="4" w:space="0" w:color="auto"/>
              <w:right w:val="single" w:sz="4" w:space="0" w:color="auto"/>
            </w:tcBorders>
            <w:shd w:val="clear" w:color="auto" w:fill="auto"/>
            <w:noWrap/>
            <w:vAlign w:val="bottom"/>
            <w:hideMark/>
          </w:tcPr>
          <w:p w14:paraId="74DB9D5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122</w:t>
            </w:r>
          </w:p>
        </w:tc>
      </w:tr>
      <w:tr w:rsidR="004735E2" w:rsidRPr="004735E2" w14:paraId="7F5C3EAD" w14:textId="77777777" w:rsidTr="004735E2">
        <w:trPr>
          <w:trHeight w:val="8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81C7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w:t>
            </w:r>
          </w:p>
        </w:tc>
        <w:tc>
          <w:tcPr>
            <w:tcW w:w="3099" w:type="dxa"/>
            <w:tcBorders>
              <w:top w:val="nil"/>
              <w:left w:val="nil"/>
              <w:bottom w:val="single" w:sz="4" w:space="0" w:color="auto"/>
              <w:right w:val="nil"/>
            </w:tcBorders>
            <w:shd w:val="clear" w:color="auto" w:fill="auto"/>
            <w:vAlign w:val="center"/>
            <w:hideMark/>
          </w:tcPr>
          <w:p w14:paraId="62D316D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EBIT, EUR (peļņa pirms procentu un nodokļu atskaitījumiem)</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5720234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209 192</w:t>
            </w:r>
          </w:p>
        </w:tc>
        <w:tc>
          <w:tcPr>
            <w:tcW w:w="1031" w:type="dxa"/>
            <w:tcBorders>
              <w:top w:val="nil"/>
              <w:left w:val="nil"/>
              <w:bottom w:val="single" w:sz="4" w:space="0" w:color="auto"/>
              <w:right w:val="single" w:sz="4" w:space="0" w:color="auto"/>
            </w:tcBorders>
            <w:shd w:val="clear" w:color="000000" w:fill="FFFFFF"/>
            <w:vAlign w:val="center"/>
            <w:hideMark/>
          </w:tcPr>
          <w:p w14:paraId="06F6273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247 608</w:t>
            </w:r>
          </w:p>
        </w:tc>
        <w:tc>
          <w:tcPr>
            <w:tcW w:w="1031" w:type="dxa"/>
            <w:tcBorders>
              <w:top w:val="nil"/>
              <w:left w:val="nil"/>
              <w:bottom w:val="single" w:sz="4" w:space="0" w:color="auto"/>
              <w:right w:val="single" w:sz="4" w:space="0" w:color="auto"/>
            </w:tcBorders>
            <w:shd w:val="clear" w:color="000000" w:fill="FFFFFF"/>
            <w:vAlign w:val="center"/>
            <w:hideMark/>
          </w:tcPr>
          <w:p w14:paraId="2C4B73A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400 383</w:t>
            </w:r>
          </w:p>
        </w:tc>
        <w:tc>
          <w:tcPr>
            <w:tcW w:w="1031" w:type="dxa"/>
            <w:tcBorders>
              <w:top w:val="nil"/>
              <w:left w:val="nil"/>
              <w:bottom w:val="single" w:sz="4" w:space="0" w:color="auto"/>
              <w:right w:val="single" w:sz="4" w:space="0" w:color="auto"/>
            </w:tcBorders>
            <w:shd w:val="clear" w:color="000000" w:fill="FFFFFF"/>
            <w:vAlign w:val="center"/>
            <w:hideMark/>
          </w:tcPr>
          <w:p w14:paraId="65A16FA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494 292</w:t>
            </w:r>
          </w:p>
        </w:tc>
        <w:tc>
          <w:tcPr>
            <w:tcW w:w="1031" w:type="dxa"/>
            <w:tcBorders>
              <w:top w:val="nil"/>
              <w:left w:val="nil"/>
              <w:bottom w:val="single" w:sz="4" w:space="0" w:color="auto"/>
              <w:right w:val="single" w:sz="8" w:space="0" w:color="auto"/>
            </w:tcBorders>
            <w:shd w:val="clear" w:color="000000" w:fill="FFFFFF"/>
            <w:vAlign w:val="center"/>
            <w:hideMark/>
          </w:tcPr>
          <w:p w14:paraId="7D44BE7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701 846</w:t>
            </w:r>
          </w:p>
        </w:tc>
        <w:tc>
          <w:tcPr>
            <w:tcW w:w="1031" w:type="dxa"/>
            <w:tcBorders>
              <w:top w:val="nil"/>
              <w:left w:val="nil"/>
              <w:bottom w:val="single" w:sz="4" w:space="0" w:color="auto"/>
              <w:right w:val="single" w:sz="4" w:space="0" w:color="auto"/>
            </w:tcBorders>
            <w:shd w:val="clear" w:color="auto" w:fill="auto"/>
            <w:vAlign w:val="center"/>
            <w:hideMark/>
          </w:tcPr>
          <w:p w14:paraId="514BDDE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286742</w:t>
            </w:r>
          </w:p>
        </w:tc>
        <w:tc>
          <w:tcPr>
            <w:tcW w:w="854" w:type="dxa"/>
            <w:tcBorders>
              <w:top w:val="nil"/>
              <w:left w:val="nil"/>
              <w:bottom w:val="single" w:sz="4" w:space="0" w:color="auto"/>
              <w:right w:val="single" w:sz="4" w:space="0" w:color="auto"/>
            </w:tcBorders>
            <w:shd w:val="clear" w:color="auto" w:fill="auto"/>
            <w:vAlign w:val="bottom"/>
            <w:hideMark/>
          </w:tcPr>
          <w:p w14:paraId="668CDEB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732372</w:t>
            </w:r>
          </w:p>
        </w:tc>
        <w:tc>
          <w:tcPr>
            <w:tcW w:w="939" w:type="dxa"/>
            <w:tcBorders>
              <w:top w:val="nil"/>
              <w:left w:val="nil"/>
              <w:bottom w:val="single" w:sz="4" w:space="0" w:color="auto"/>
              <w:right w:val="single" w:sz="4" w:space="0" w:color="auto"/>
            </w:tcBorders>
            <w:shd w:val="clear" w:color="auto" w:fill="auto"/>
            <w:noWrap/>
            <w:vAlign w:val="bottom"/>
            <w:hideMark/>
          </w:tcPr>
          <w:p w14:paraId="4549706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994133</w:t>
            </w:r>
          </w:p>
        </w:tc>
        <w:tc>
          <w:tcPr>
            <w:tcW w:w="900" w:type="dxa"/>
            <w:tcBorders>
              <w:top w:val="nil"/>
              <w:left w:val="nil"/>
              <w:bottom w:val="single" w:sz="4" w:space="0" w:color="auto"/>
              <w:right w:val="single" w:sz="4" w:space="0" w:color="auto"/>
            </w:tcBorders>
            <w:shd w:val="clear" w:color="auto" w:fill="auto"/>
            <w:noWrap/>
            <w:vAlign w:val="bottom"/>
            <w:hideMark/>
          </w:tcPr>
          <w:p w14:paraId="2D6A937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763855</w:t>
            </w:r>
          </w:p>
        </w:tc>
        <w:tc>
          <w:tcPr>
            <w:tcW w:w="1282" w:type="dxa"/>
            <w:tcBorders>
              <w:top w:val="nil"/>
              <w:left w:val="nil"/>
              <w:bottom w:val="single" w:sz="4" w:space="0" w:color="auto"/>
              <w:right w:val="single" w:sz="4" w:space="0" w:color="auto"/>
            </w:tcBorders>
            <w:shd w:val="clear" w:color="auto" w:fill="auto"/>
            <w:noWrap/>
            <w:vAlign w:val="bottom"/>
            <w:hideMark/>
          </w:tcPr>
          <w:p w14:paraId="6CA7E07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308</w:t>
            </w:r>
          </w:p>
        </w:tc>
      </w:tr>
      <w:tr w:rsidR="004735E2" w:rsidRPr="004735E2" w14:paraId="52D52C37" w14:textId="77777777" w:rsidTr="004735E2">
        <w:trPr>
          <w:trHeight w:val="3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DD6B4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w:t>
            </w:r>
          </w:p>
        </w:tc>
        <w:tc>
          <w:tcPr>
            <w:tcW w:w="3099" w:type="dxa"/>
            <w:tcBorders>
              <w:top w:val="nil"/>
              <w:left w:val="nil"/>
              <w:bottom w:val="single" w:sz="4" w:space="0" w:color="auto"/>
              <w:right w:val="nil"/>
            </w:tcBorders>
            <w:shd w:val="clear" w:color="auto" w:fill="auto"/>
            <w:vAlign w:val="center"/>
            <w:hideMark/>
          </w:tcPr>
          <w:p w14:paraId="196898E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EBIT rentabilitāte, %</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5CBF565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2.4</w:t>
            </w:r>
          </w:p>
        </w:tc>
        <w:tc>
          <w:tcPr>
            <w:tcW w:w="1031" w:type="dxa"/>
            <w:tcBorders>
              <w:top w:val="nil"/>
              <w:left w:val="nil"/>
              <w:bottom w:val="single" w:sz="4" w:space="0" w:color="auto"/>
              <w:right w:val="single" w:sz="4" w:space="0" w:color="auto"/>
            </w:tcBorders>
            <w:shd w:val="clear" w:color="000000" w:fill="FFFFFF"/>
            <w:vAlign w:val="center"/>
            <w:hideMark/>
          </w:tcPr>
          <w:p w14:paraId="335F77A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2.7</w:t>
            </w:r>
          </w:p>
        </w:tc>
        <w:tc>
          <w:tcPr>
            <w:tcW w:w="1031" w:type="dxa"/>
            <w:tcBorders>
              <w:top w:val="nil"/>
              <w:left w:val="nil"/>
              <w:bottom w:val="single" w:sz="4" w:space="0" w:color="auto"/>
              <w:right w:val="single" w:sz="4" w:space="0" w:color="auto"/>
            </w:tcBorders>
            <w:shd w:val="clear" w:color="000000" w:fill="FFFFFF"/>
            <w:vAlign w:val="center"/>
            <w:hideMark/>
          </w:tcPr>
          <w:p w14:paraId="707E492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4.1</w:t>
            </w:r>
          </w:p>
        </w:tc>
        <w:tc>
          <w:tcPr>
            <w:tcW w:w="1031" w:type="dxa"/>
            <w:tcBorders>
              <w:top w:val="nil"/>
              <w:left w:val="nil"/>
              <w:bottom w:val="single" w:sz="4" w:space="0" w:color="auto"/>
              <w:right w:val="single" w:sz="4" w:space="0" w:color="auto"/>
            </w:tcBorders>
            <w:shd w:val="clear" w:color="000000" w:fill="FFFFFF"/>
            <w:vAlign w:val="center"/>
            <w:hideMark/>
          </w:tcPr>
          <w:p w14:paraId="37C8AD2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4.6</w:t>
            </w:r>
          </w:p>
        </w:tc>
        <w:tc>
          <w:tcPr>
            <w:tcW w:w="1031" w:type="dxa"/>
            <w:tcBorders>
              <w:top w:val="nil"/>
              <w:left w:val="nil"/>
              <w:bottom w:val="single" w:sz="4" w:space="0" w:color="auto"/>
              <w:right w:val="single" w:sz="8" w:space="0" w:color="auto"/>
            </w:tcBorders>
            <w:shd w:val="clear" w:color="000000" w:fill="FFFFFF"/>
            <w:vAlign w:val="center"/>
            <w:hideMark/>
          </w:tcPr>
          <w:p w14:paraId="28A7076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w:t>
            </w:r>
          </w:p>
        </w:tc>
        <w:tc>
          <w:tcPr>
            <w:tcW w:w="1031" w:type="dxa"/>
            <w:tcBorders>
              <w:top w:val="nil"/>
              <w:left w:val="nil"/>
              <w:bottom w:val="single" w:sz="4" w:space="0" w:color="auto"/>
              <w:right w:val="single" w:sz="4" w:space="0" w:color="auto"/>
            </w:tcBorders>
            <w:shd w:val="clear" w:color="auto" w:fill="auto"/>
            <w:vAlign w:val="center"/>
            <w:hideMark/>
          </w:tcPr>
          <w:p w14:paraId="2AD5007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3.7</w:t>
            </w:r>
          </w:p>
        </w:tc>
        <w:tc>
          <w:tcPr>
            <w:tcW w:w="854" w:type="dxa"/>
            <w:tcBorders>
              <w:top w:val="nil"/>
              <w:left w:val="nil"/>
              <w:bottom w:val="single" w:sz="4" w:space="0" w:color="auto"/>
              <w:right w:val="single" w:sz="4" w:space="0" w:color="auto"/>
            </w:tcBorders>
            <w:shd w:val="clear" w:color="auto" w:fill="auto"/>
            <w:vAlign w:val="bottom"/>
            <w:hideMark/>
          </w:tcPr>
          <w:p w14:paraId="4880D37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8.2</w:t>
            </w:r>
          </w:p>
        </w:tc>
        <w:tc>
          <w:tcPr>
            <w:tcW w:w="939" w:type="dxa"/>
            <w:tcBorders>
              <w:top w:val="nil"/>
              <w:left w:val="nil"/>
              <w:bottom w:val="single" w:sz="4" w:space="0" w:color="auto"/>
              <w:right w:val="single" w:sz="4" w:space="0" w:color="auto"/>
            </w:tcBorders>
            <w:shd w:val="clear" w:color="auto" w:fill="auto"/>
            <w:noWrap/>
            <w:vAlign w:val="bottom"/>
            <w:hideMark/>
          </w:tcPr>
          <w:p w14:paraId="113C5E9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w:t>
            </w:r>
          </w:p>
        </w:tc>
        <w:tc>
          <w:tcPr>
            <w:tcW w:w="900" w:type="dxa"/>
            <w:tcBorders>
              <w:top w:val="nil"/>
              <w:left w:val="nil"/>
              <w:bottom w:val="single" w:sz="4" w:space="0" w:color="auto"/>
              <w:right w:val="single" w:sz="4" w:space="0" w:color="auto"/>
            </w:tcBorders>
            <w:shd w:val="clear" w:color="auto" w:fill="auto"/>
            <w:noWrap/>
            <w:vAlign w:val="bottom"/>
            <w:hideMark/>
          </w:tcPr>
          <w:p w14:paraId="54054D6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7.0</w:t>
            </w:r>
          </w:p>
        </w:tc>
        <w:tc>
          <w:tcPr>
            <w:tcW w:w="1282" w:type="dxa"/>
            <w:tcBorders>
              <w:top w:val="nil"/>
              <w:left w:val="nil"/>
              <w:bottom w:val="single" w:sz="4" w:space="0" w:color="auto"/>
              <w:right w:val="single" w:sz="4" w:space="0" w:color="auto"/>
            </w:tcBorders>
            <w:shd w:val="clear" w:color="auto" w:fill="auto"/>
            <w:noWrap/>
            <w:vAlign w:val="bottom"/>
            <w:hideMark/>
          </w:tcPr>
          <w:p w14:paraId="6A762E2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259</w:t>
            </w:r>
          </w:p>
        </w:tc>
      </w:tr>
      <w:tr w:rsidR="004735E2" w:rsidRPr="004735E2" w14:paraId="0CD3B057"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0E0D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lastRenderedPageBreak/>
              <w:t>8</w:t>
            </w:r>
          </w:p>
        </w:tc>
        <w:tc>
          <w:tcPr>
            <w:tcW w:w="3099" w:type="dxa"/>
            <w:tcBorders>
              <w:top w:val="nil"/>
              <w:left w:val="nil"/>
              <w:bottom w:val="single" w:sz="4" w:space="0" w:color="auto"/>
              <w:right w:val="nil"/>
            </w:tcBorders>
            <w:shd w:val="clear" w:color="auto" w:fill="auto"/>
            <w:vAlign w:val="center"/>
            <w:hideMark/>
          </w:tcPr>
          <w:p w14:paraId="512C9BB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Pašu kapitāla atdeve (ROE) (tīrā peļņa / pašu kapitālu), %</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375DD1D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-2.30%</w:t>
            </w:r>
          </w:p>
        </w:tc>
        <w:tc>
          <w:tcPr>
            <w:tcW w:w="1031" w:type="dxa"/>
            <w:tcBorders>
              <w:top w:val="nil"/>
              <w:left w:val="nil"/>
              <w:bottom w:val="single" w:sz="4" w:space="0" w:color="auto"/>
              <w:right w:val="single" w:sz="4" w:space="0" w:color="auto"/>
            </w:tcBorders>
            <w:shd w:val="clear" w:color="000000" w:fill="FFFFFF"/>
            <w:vAlign w:val="center"/>
            <w:hideMark/>
          </w:tcPr>
          <w:p w14:paraId="2547ADE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-2.70%</w:t>
            </w:r>
          </w:p>
        </w:tc>
        <w:tc>
          <w:tcPr>
            <w:tcW w:w="1031" w:type="dxa"/>
            <w:tcBorders>
              <w:top w:val="nil"/>
              <w:left w:val="nil"/>
              <w:bottom w:val="single" w:sz="4" w:space="0" w:color="auto"/>
              <w:right w:val="single" w:sz="4" w:space="0" w:color="auto"/>
            </w:tcBorders>
            <w:shd w:val="clear" w:color="000000" w:fill="FFFFFF"/>
            <w:vAlign w:val="center"/>
            <w:hideMark/>
          </w:tcPr>
          <w:p w14:paraId="49E6278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-2.20%</w:t>
            </w:r>
          </w:p>
        </w:tc>
        <w:tc>
          <w:tcPr>
            <w:tcW w:w="1031" w:type="dxa"/>
            <w:tcBorders>
              <w:top w:val="nil"/>
              <w:left w:val="nil"/>
              <w:bottom w:val="single" w:sz="4" w:space="0" w:color="auto"/>
              <w:right w:val="single" w:sz="4" w:space="0" w:color="auto"/>
            </w:tcBorders>
            <w:shd w:val="clear" w:color="000000" w:fill="FFFFFF"/>
            <w:vAlign w:val="center"/>
            <w:hideMark/>
          </w:tcPr>
          <w:p w14:paraId="1D86D53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2.70%</w:t>
            </w:r>
          </w:p>
        </w:tc>
        <w:tc>
          <w:tcPr>
            <w:tcW w:w="1031" w:type="dxa"/>
            <w:tcBorders>
              <w:top w:val="nil"/>
              <w:left w:val="nil"/>
              <w:bottom w:val="single" w:sz="4" w:space="0" w:color="auto"/>
              <w:right w:val="single" w:sz="8" w:space="0" w:color="auto"/>
            </w:tcBorders>
            <w:shd w:val="clear" w:color="000000" w:fill="FFFFFF"/>
            <w:vAlign w:val="center"/>
            <w:hideMark/>
          </w:tcPr>
          <w:p w14:paraId="58AD4AE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5.40%</w:t>
            </w:r>
          </w:p>
        </w:tc>
        <w:tc>
          <w:tcPr>
            <w:tcW w:w="1031" w:type="dxa"/>
            <w:tcBorders>
              <w:top w:val="nil"/>
              <w:left w:val="nil"/>
              <w:bottom w:val="single" w:sz="4" w:space="0" w:color="auto"/>
              <w:right w:val="single" w:sz="4" w:space="0" w:color="auto"/>
            </w:tcBorders>
            <w:shd w:val="clear" w:color="auto" w:fill="auto"/>
            <w:vAlign w:val="center"/>
            <w:hideMark/>
          </w:tcPr>
          <w:p w14:paraId="0B208B0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-0.49%</w:t>
            </w:r>
          </w:p>
        </w:tc>
        <w:tc>
          <w:tcPr>
            <w:tcW w:w="854" w:type="dxa"/>
            <w:tcBorders>
              <w:top w:val="nil"/>
              <w:left w:val="nil"/>
              <w:bottom w:val="single" w:sz="4" w:space="0" w:color="auto"/>
              <w:right w:val="single" w:sz="4" w:space="0" w:color="auto"/>
            </w:tcBorders>
            <w:shd w:val="clear" w:color="auto" w:fill="auto"/>
            <w:vAlign w:val="bottom"/>
            <w:hideMark/>
          </w:tcPr>
          <w:p w14:paraId="7A81EA4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6.33%</w:t>
            </w:r>
          </w:p>
        </w:tc>
        <w:tc>
          <w:tcPr>
            <w:tcW w:w="939" w:type="dxa"/>
            <w:tcBorders>
              <w:top w:val="nil"/>
              <w:left w:val="nil"/>
              <w:bottom w:val="single" w:sz="4" w:space="0" w:color="auto"/>
              <w:right w:val="single" w:sz="4" w:space="0" w:color="auto"/>
            </w:tcBorders>
            <w:shd w:val="clear" w:color="auto" w:fill="auto"/>
            <w:noWrap/>
            <w:vAlign w:val="bottom"/>
            <w:hideMark/>
          </w:tcPr>
          <w:p w14:paraId="650566C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7.50%</w:t>
            </w:r>
          </w:p>
        </w:tc>
        <w:tc>
          <w:tcPr>
            <w:tcW w:w="900" w:type="dxa"/>
            <w:tcBorders>
              <w:top w:val="nil"/>
              <w:left w:val="nil"/>
              <w:bottom w:val="single" w:sz="4" w:space="0" w:color="auto"/>
              <w:right w:val="single" w:sz="4" w:space="0" w:color="auto"/>
            </w:tcBorders>
            <w:shd w:val="clear" w:color="auto" w:fill="auto"/>
            <w:noWrap/>
            <w:vAlign w:val="bottom"/>
            <w:hideMark/>
          </w:tcPr>
          <w:p w14:paraId="1B43E68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1.70%</w:t>
            </w:r>
          </w:p>
        </w:tc>
        <w:tc>
          <w:tcPr>
            <w:tcW w:w="1282" w:type="dxa"/>
            <w:tcBorders>
              <w:top w:val="nil"/>
              <w:left w:val="nil"/>
              <w:bottom w:val="single" w:sz="4" w:space="0" w:color="auto"/>
              <w:right w:val="single" w:sz="4" w:space="0" w:color="auto"/>
            </w:tcBorders>
            <w:shd w:val="clear" w:color="auto" w:fill="auto"/>
            <w:noWrap/>
            <w:vAlign w:val="bottom"/>
            <w:hideMark/>
          </w:tcPr>
          <w:p w14:paraId="16EFE9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-63</w:t>
            </w:r>
          </w:p>
        </w:tc>
      </w:tr>
      <w:tr w:rsidR="004735E2" w:rsidRPr="004735E2" w14:paraId="54A952B6"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20B1A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w:t>
            </w:r>
          </w:p>
        </w:tc>
        <w:tc>
          <w:tcPr>
            <w:tcW w:w="3099" w:type="dxa"/>
            <w:tcBorders>
              <w:top w:val="nil"/>
              <w:left w:val="nil"/>
              <w:bottom w:val="single" w:sz="4" w:space="0" w:color="auto"/>
              <w:right w:val="nil"/>
            </w:tcBorders>
            <w:shd w:val="clear" w:color="auto" w:fill="auto"/>
            <w:vAlign w:val="center"/>
            <w:hideMark/>
          </w:tcPr>
          <w:p w14:paraId="714C286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Aktīvu atdeve (ROA)  (tīrā peļņa / aktīviem), %</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11B72EB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-1.50%</w:t>
            </w:r>
          </w:p>
        </w:tc>
        <w:tc>
          <w:tcPr>
            <w:tcW w:w="1031" w:type="dxa"/>
            <w:tcBorders>
              <w:top w:val="nil"/>
              <w:left w:val="nil"/>
              <w:bottom w:val="single" w:sz="4" w:space="0" w:color="auto"/>
              <w:right w:val="single" w:sz="4" w:space="0" w:color="auto"/>
            </w:tcBorders>
            <w:shd w:val="clear" w:color="000000" w:fill="FFFFFF"/>
            <w:vAlign w:val="center"/>
            <w:hideMark/>
          </w:tcPr>
          <w:p w14:paraId="3B87218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-1.80%</w:t>
            </w:r>
          </w:p>
        </w:tc>
        <w:tc>
          <w:tcPr>
            <w:tcW w:w="1031" w:type="dxa"/>
            <w:tcBorders>
              <w:top w:val="nil"/>
              <w:left w:val="nil"/>
              <w:bottom w:val="single" w:sz="4" w:space="0" w:color="auto"/>
              <w:right w:val="single" w:sz="4" w:space="0" w:color="auto"/>
            </w:tcBorders>
            <w:shd w:val="clear" w:color="000000" w:fill="FFFFFF"/>
            <w:vAlign w:val="center"/>
            <w:hideMark/>
          </w:tcPr>
          <w:p w14:paraId="4A1E211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-1.30%</w:t>
            </w:r>
          </w:p>
        </w:tc>
        <w:tc>
          <w:tcPr>
            <w:tcW w:w="1031" w:type="dxa"/>
            <w:tcBorders>
              <w:top w:val="nil"/>
              <w:left w:val="nil"/>
              <w:bottom w:val="single" w:sz="4" w:space="0" w:color="auto"/>
              <w:right w:val="single" w:sz="4" w:space="0" w:color="auto"/>
            </w:tcBorders>
            <w:shd w:val="clear" w:color="000000" w:fill="FFFFFF"/>
            <w:vAlign w:val="center"/>
            <w:hideMark/>
          </w:tcPr>
          <w:p w14:paraId="00E8628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1.80%</w:t>
            </w:r>
          </w:p>
        </w:tc>
        <w:tc>
          <w:tcPr>
            <w:tcW w:w="1031" w:type="dxa"/>
            <w:tcBorders>
              <w:top w:val="nil"/>
              <w:left w:val="nil"/>
              <w:bottom w:val="single" w:sz="4" w:space="0" w:color="auto"/>
              <w:right w:val="single" w:sz="8" w:space="0" w:color="auto"/>
            </w:tcBorders>
            <w:shd w:val="clear" w:color="000000" w:fill="FFFFFF"/>
            <w:vAlign w:val="center"/>
            <w:hideMark/>
          </w:tcPr>
          <w:p w14:paraId="6E18691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3.80%</w:t>
            </w:r>
          </w:p>
        </w:tc>
        <w:tc>
          <w:tcPr>
            <w:tcW w:w="1031" w:type="dxa"/>
            <w:tcBorders>
              <w:top w:val="nil"/>
              <w:left w:val="nil"/>
              <w:bottom w:val="single" w:sz="4" w:space="0" w:color="auto"/>
              <w:right w:val="single" w:sz="4" w:space="0" w:color="auto"/>
            </w:tcBorders>
            <w:shd w:val="clear" w:color="auto" w:fill="auto"/>
            <w:vAlign w:val="center"/>
            <w:hideMark/>
          </w:tcPr>
          <w:p w14:paraId="3985BE2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-0.31%</w:t>
            </w:r>
          </w:p>
        </w:tc>
        <w:tc>
          <w:tcPr>
            <w:tcW w:w="854" w:type="dxa"/>
            <w:tcBorders>
              <w:top w:val="nil"/>
              <w:left w:val="nil"/>
              <w:bottom w:val="single" w:sz="4" w:space="0" w:color="auto"/>
              <w:right w:val="single" w:sz="4" w:space="0" w:color="auto"/>
            </w:tcBorders>
            <w:shd w:val="clear" w:color="auto" w:fill="auto"/>
            <w:vAlign w:val="bottom"/>
            <w:hideMark/>
          </w:tcPr>
          <w:p w14:paraId="5ADDA9B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4.16%</w:t>
            </w:r>
          </w:p>
        </w:tc>
        <w:tc>
          <w:tcPr>
            <w:tcW w:w="939" w:type="dxa"/>
            <w:tcBorders>
              <w:top w:val="nil"/>
              <w:left w:val="nil"/>
              <w:bottom w:val="single" w:sz="4" w:space="0" w:color="auto"/>
              <w:right w:val="single" w:sz="4" w:space="0" w:color="auto"/>
            </w:tcBorders>
            <w:shd w:val="clear" w:color="auto" w:fill="auto"/>
            <w:noWrap/>
            <w:vAlign w:val="bottom"/>
            <w:hideMark/>
          </w:tcPr>
          <w:p w14:paraId="04C5153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5.23%</w:t>
            </w:r>
          </w:p>
        </w:tc>
        <w:tc>
          <w:tcPr>
            <w:tcW w:w="900" w:type="dxa"/>
            <w:tcBorders>
              <w:top w:val="nil"/>
              <w:left w:val="nil"/>
              <w:bottom w:val="single" w:sz="4" w:space="0" w:color="auto"/>
              <w:right w:val="single" w:sz="4" w:space="0" w:color="auto"/>
            </w:tcBorders>
            <w:shd w:val="clear" w:color="auto" w:fill="auto"/>
            <w:noWrap/>
            <w:vAlign w:val="bottom"/>
            <w:hideMark/>
          </w:tcPr>
          <w:p w14:paraId="17CAE3B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1.20%</w:t>
            </w:r>
          </w:p>
        </w:tc>
        <w:tc>
          <w:tcPr>
            <w:tcW w:w="1282" w:type="dxa"/>
            <w:tcBorders>
              <w:top w:val="nil"/>
              <w:left w:val="nil"/>
              <w:bottom w:val="single" w:sz="4" w:space="0" w:color="auto"/>
              <w:right w:val="single" w:sz="4" w:space="0" w:color="auto"/>
            </w:tcBorders>
            <w:shd w:val="clear" w:color="auto" w:fill="auto"/>
            <w:noWrap/>
            <w:vAlign w:val="bottom"/>
            <w:hideMark/>
          </w:tcPr>
          <w:p w14:paraId="5D8F11C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-67</w:t>
            </w:r>
          </w:p>
        </w:tc>
      </w:tr>
      <w:tr w:rsidR="004735E2" w:rsidRPr="004735E2" w14:paraId="7148922D"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D6E70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156A12B9" w14:textId="77777777" w:rsidR="004735E2" w:rsidRPr="004735E2" w:rsidRDefault="004735E2" w:rsidP="004735E2">
            <w:pPr>
              <w:ind w:firstLine="0"/>
              <w:jc w:val="left"/>
              <w:rPr>
                <w:rFonts w:ascii="Calibri" w:eastAsia="Times New Roman" w:hAnsi="Calibri"/>
                <w:b/>
                <w:bCs/>
                <w:sz w:val="22"/>
                <w:szCs w:val="22"/>
              </w:rPr>
            </w:pPr>
            <w:r w:rsidRPr="004735E2">
              <w:rPr>
                <w:rFonts w:ascii="Calibri" w:eastAsia="Times New Roman" w:hAnsi="Calibri"/>
                <w:b/>
                <w:bCs/>
                <w:sz w:val="22"/>
                <w:szCs w:val="22"/>
              </w:rPr>
              <w:t>Maksātspēja / finanšu stabilitāte, likviditāte</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215CFD9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0778DD5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42D07D3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536097A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vAlign w:val="center"/>
            <w:hideMark/>
          </w:tcPr>
          <w:p w14:paraId="3BA7828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2446E46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vAlign w:val="center"/>
            <w:hideMark/>
          </w:tcPr>
          <w:p w14:paraId="4EB55D8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1ED28FB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EDF25E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21BD2BD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0DC599D8"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1CC0D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3099" w:type="dxa"/>
            <w:tcBorders>
              <w:top w:val="nil"/>
              <w:left w:val="nil"/>
              <w:bottom w:val="single" w:sz="4" w:space="0" w:color="auto"/>
              <w:right w:val="nil"/>
            </w:tcBorders>
            <w:shd w:val="clear" w:color="auto" w:fill="auto"/>
            <w:vAlign w:val="center"/>
            <w:hideMark/>
          </w:tcPr>
          <w:p w14:paraId="521E883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Saistības pret pašu kapitālu (Finanšu svira)</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785C81D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0.46</w:t>
            </w:r>
          </w:p>
        </w:tc>
        <w:tc>
          <w:tcPr>
            <w:tcW w:w="1031" w:type="dxa"/>
            <w:tcBorders>
              <w:top w:val="nil"/>
              <w:left w:val="nil"/>
              <w:bottom w:val="single" w:sz="4" w:space="0" w:color="auto"/>
              <w:right w:val="single" w:sz="4" w:space="0" w:color="auto"/>
            </w:tcBorders>
            <w:shd w:val="clear" w:color="000000" w:fill="FFFFFF"/>
            <w:vAlign w:val="center"/>
            <w:hideMark/>
          </w:tcPr>
          <w:p w14:paraId="0FEE097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0.48</w:t>
            </w:r>
          </w:p>
        </w:tc>
        <w:tc>
          <w:tcPr>
            <w:tcW w:w="1031" w:type="dxa"/>
            <w:tcBorders>
              <w:top w:val="nil"/>
              <w:left w:val="nil"/>
              <w:bottom w:val="single" w:sz="4" w:space="0" w:color="auto"/>
              <w:right w:val="single" w:sz="4" w:space="0" w:color="auto"/>
            </w:tcBorders>
            <w:shd w:val="clear" w:color="000000" w:fill="FFFFFF"/>
            <w:vAlign w:val="center"/>
            <w:hideMark/>
          </w:tcPr>
          <w:p w14:paraId="39EE1DE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w:t>
            </w:r>
          </w:p>
        </w:tc>
        <w:tc>
          <w:tcPr>
            <w:tcW w:w="1031" w:type="dxa"/>
            <w:tcBorders>
              <w:top w:val="nil"/>
              <w:left w:val="nil"/>
              <w:bottom w:val="single" w:sz="4" w:space="0" w:color="auto"/>
              <w:right w:val="single" w:sz="4" w:space="0" w:color="auto"/>
            </w:tcBorders>
            <w:shd w:val="clear" w:color="000000" w:fill="FFFFFF"/>
            <w:vAlign w:val="center"/>
            <w:hideMark/>
          </w:tcPr>
          <w:p w14:paraId="7EFD200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0.51</w:t>
            </w:r>
          </w:p>
        </w:tc>
        <w:tc>
          <w:tcPr>
            <w:tcW w:w="1031" w:type="dxa"/>
            <w:tcBorders>
              <w:top w:val="nil"/>
              <w:left w:val="nil"/>
              <w:bottom w:val="single" w:sz="4" w:space="0" w:color="auto"/>
              <w:right w:val="single" w:sz="8" w:space="0" w:color="auto"/>
            </w:tcBorders>
            <w:shd w:val="clear" w:color="000000" w:fill="FFFFFF"/>
            <w:vAlign w:val="center"/>
            <w:hideMark/>
          </w:tcPr>
          <w:p w14:paraId="4FC347F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0.43</w:t>
            </w:r>
          </w:p>
        </w:tc>
        <w:tc>
          <w:tcPr>
            <w:tcW w:w="1031" w:type="dxa"/>
            <w:tcBorders>
              <w:top w:val="nil"/>
              <w:left w:val="nil"/>
              <w:bottom w:val="single" w:sz="4" w:space="0" w:color="auto"/>
              <w:right w:val="single" w:sz="4" w:space="0" w:color="auto"/>
            </w:tcBorders>
            <w:shd w:val="clear" w:color="auto" w:fill="auto"/>
            <w:vAlign w:val="center"/>
            <w:hideMark/>
          </w:tcPr>
          <w:p w14:paraId="11ADE12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0.58</w:t>
            </w:r>
          </w:p>
        </w:tc>
        <w:tc>
          <w:tcPr>
            <w:tcW w:w="854" w:type="dxa"/>
            <w:tcBorders>
              <w:top w:val="nil"/>
              <w:left w:val="nil"/>
              <w:bottom w:val="single" w:sz="4" w:space="0" w:color="auto"/>
              <w:right w:val="single" w:sz="4" w:space="0" w:color="auto"/>
            </w:tcBorders>
            <w:shd w:val="clear" w:color="auto" w:fill="auto"/>
            <w:vAlign w:val="center"/>
            <w:hideMark/>
          </w:tcPr>
          <w:p w14:paraId="56A41F2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0.52</w:t>
            </w:r>
          </w:p>
        </w:tc>
        <w:tc>
          <w:tcPr>
            <w:tcW w:w="939" w:type="dxa"/>
            <w:tcBorders>
              <w:top w:val="nil"/>
              <w:left w:val="nil"/>
              <w:bottom w:val="single" w:sz="4" w:space="0" w:color="auto"/>
              <w:right w:val="single" w:sz="4" w:space="0" w:color="auto"/>
            </w:tcBorders>
            <w:shd w:val="clear" w:color="auto" w:fill="auto"/>
            <w:noWrap/>
            <w:vAlign w:val="bottom"/>
            <w:hideMark/>
          </w:tcPr>
          <w:p w14:paraId="714C615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0.44</w:t>
            </w:r>
          </w:p>
        </w:tc>
        <w:tc>
          <w:tcPr>
            <w:tcW w:w="900" w:type="dxa"/>
            <w:tcBorders>
              <w:top w:val="nil"/>
              <w:left w:val="nil"/>
              <w:bottom w:val="single" w:sz="4" w:space="0" w:color="auto"/>
              <w:right w:val="single" w:sz="4" w:space="0" w:color="auto"/>
            </w:tcBorders>
            <w:shd w:val="clear" w:color="auto" w:fill="auto"/>
            <w:noWrap/>
            <w:vAlign w:val="bottom"/>
            <w:hideMark/>
          </w:tcPr>
          <w:p w14:paraId="1A3FA46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0.37</w:t>
            </w:r>
          </w:p>
        </w:tc>
        <w:tc>
          <w:tcPr>
            <w:tcW w:w="1282" w:type="dxa"/>
            <w:tcBorders>
              <w:top w:val="nil"/>
              <w:left w:val="nil"/>
              <w:bottom w:val="single" w:sz="4" w:space="0" w:color="auto"/>
              <w:right w:val="single" w:sz="4" w:space="0" w:color="auto"/>
            </w:tcBorders>
            <w:shd w:val="clear" w:color="auto" w:fill="auto"/>
            <w:noWrap/>
            <w:vAlign w:val="bottom"/>
            <w:hideMark/>
          </w:tcPr>
          <w:p w14:paraId="1692835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77</w:t>
            </w:r>
          </w:p>
        </w:tc>
      </w:tr>
      <w:tr w:rsidR="004735E2" w:rsidRPr="004735E2" w14:paraId="338D59AA"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ABA2E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w:t>
            </w:r>
          </w:p>
        </w:tc>
        <w:tc>
          <w:tcPr>
            <w:tcW w:w="3099" w:type="dxa"/>
            <w:tcBorders>
              <w:top w:val="nil"/>
              <w:left w:val="nil"/>
              <w:bottom w:val="single" w:sz="4" w:space="0" w:color="auto"/>
              <w:right w:val="nil"/>
            </w:tcBorders>
            <w:shd w:val="clear" w:color="auto" w:fill="auto"/>
            <w:vAlign w:val="center"/>
            <w:hideMark/>
          </w:tcPr>
          <w:p w14:paraId="03952A9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Saistību īpatsvars bilancē (Saistības pret aktīvu kopapjomu)</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0C8EF4C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0.32</w:t>
            </w:r>
          </w:p>
        </w:tc>
        <w:tc>
          <w:tcPr>
            <w:tcW w:w="1031" w:type="dxa"/>
            <w:tcBorders>
              <w:top w:val="nil"/>
              <w:left w:val="nil"/>
              <w:bottom w:val="single" w:sz="4" w:space="0" w:color="auto"/>
              <w:right w:val="single" w:sz="4" w:space="0" w:color="auto"/>
            </w:tcBorders>
            <w:shd w:val="clear" w:color="000000" w:fill="FFFFFF"/>
            <w:vAlign w:val="center"/>
            <w:hideMark/>
          </w:tcPr>
          <w:p w14:paraId="6351A36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0.32</w:t>
            </w:r>
          </w:p>
        </w:tc>
        <w:tc>
          <w:tcPr>
            <w:tcW w:w="1031" w:type="dxa"/>
            <w:tcBorders>
              <w:top w:val="nil"/>
              <w:left w:val="nil"/>
              <w:bottom w:val="single" w:sz="4" w:space="0" w:color="auto"/>
              <w:right w:val="single" w:sz="4" w:space="0" w:color="auto"/>
            </w:tcBorders>
            <w:shd w:val="clear" w:color="000000" w:fill="FFFFFF"/>
            <w:vAlign w:val="center"/>
            <w:hideMark/>
          </w:tcPr>
          <w:p w14:paraId="4DF58A5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0.37</w:t>
            </w:r>
          </w:p>
        </w:tc>
        <w:tc>
          <w:tcPr>
            <w:tcW w:w="1031" w:type="dxa"/>
            <w:tcBorders>
              <w:top w:val="nil"/>
              <w:left w:val="nil"/>
              <w:bottom w:val="single" w:sz="4" w:space="0" w:color="auto"/>
              <w:right w:val="single" w:sz="4" w:space="0" w:color="auto"/>
            </w:tcBorders>
            <w:shd w:val="clear" w:color="000000" w:fill="FFFFFF"/>
            <w:vAlign w:val="center"/>
            <w:hideMark/>
          </w:tcPr>
          <w:p w14:paraId="5FC91E1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0.34</w:t>
            </w:r>
          </w:p>
        </w:tc>
        <w:tc>
          <w:tcPr>
            <w:tcW w:w="1031" w:type="dxa"/>
            <w:tcBorders>
              <w:top w:val="nil"/>
              <w:left w:val="nil"/>
              <w:bottom w:val="single" w:sz="4" w:space="0" w:color="auto"/>
              <w:right w:val="single" w:sz="8" w:space="0" w:color="auto"/>
            </w:tcBorders>
            <w:shd w:val="clear" w:color="000000" w:fill="FFFFFF"/>
            <w:vAlign w:val="center"/>
            <w:hideMark/>
          </w:tcPr>
          <w:p w14:paraId="41946D8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w:t>
            </w:r>
          </w:p>
        </w:tc>
        <w:tc>
          <w:tcPr>
            <w:tcW w:w="1031" w:type="dxa"/>
            <w:tcBorders>
              <w:top w:val="nil"/>
              <w:left w:val="nil"/>
              <w:bottom w:val="single" w:sz="4" w:space="0" w:color="auto"/>
              <w:right w:val="single" w:sz="4" w:space="0" w:color="auto"/>
            </w:tcBorders>
            <w:shd w:val="clear" w:color="auto" w:fill="auto"/>
            <w:vAlign w:val="center"/>
            <w:hideMark/>
          </w:tcPr>
          <w:p w14:paraId="763B136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0.37</w:t>
            </w:r>
          </w:p>
        </w:tc>
        <w:tc>
          <w:tcPr>
            <w:tcW w:w="854" w:type="dxa"/>
            <w:tcBorders>
              <w:top w:val="nil"/>
              <w:left w:val="nil"/>
              <w:bottom w:val="single" w:sz="4" w:space="0" w:color="auto"/>
              <w:right w:val="single" w:sz="4" w:space="0" w:color="auto"/>
            </w:tcBorders>
            <w:shd w:val="clear" w:color="auto" w:fill="auto"/>
            <w:vAlign w:val="center"/>
            <w:hideMark/>
          </w:tcPr>
          <w:p w14:paraId="5364798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0.34</w:t>
            </w:r>
          </w:p>
        </w:tc>
        <w:tc>
          <w:tcPr>
            <w:tcW w:w="939" w:type="dxa"/>
            <w:tcBorders>
              <w:top w:val="nil"/>
              <w:left w:val="nil"/>
              <w:bottom w:val="single" w:sz="4" w:space="0" w:color="auto"/>
              <w:right w:val="single" w:sz="4" w:space="0" w:color="auto"/>
            </w:tcBorders>
            <w:shd w:val="clear" w:color="auto" w:fill="auto"/>
            <w:noWrap/>
            <w:vAlign w:val="bottom"/>
            <w:hideMark/>
          </w:tcPr>
          <w:p w14:paraId="509767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0.3</w:t>
            </w:r>
          </w:p>
        </w:tc>
        <w:tc>
          <w:tcPr>
            <w:tcW w:w="900" w:type="dxa"/>
            <w:tcBorders>
              <w:top w:val="nil"/>
              <w:left w:val="nil"/>
              <w:bottom w:val="single" w:sz="4" w:space="0" w:color="auto"/>
              <w:right w:val="single" w:sz="4" w:space="0" w:color="auto"/>
            </w:tcBorders>
            <w:shd w:val="clear" w:color="auto" w:fill="auto"/>
            <w:noWrap/>
            <w:vAlign w:val="bottom"/>
            <w:hideMark/>
          </w:tcPr>
          <w:p w14:paraId="5B6093A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0.27</w:t>
            </w:r>
          </w:p>
        </w:tc>
        <w:tc>
          <w:tcPr>
            <w:tcW w:w="1282" w:type="dxa"/>
            <w:tcBorders>
              <w:top w:val="nil"/>
              <w:left w:val="nil"/>
              <w:bottom w:val="single" w:sz="4" w:space="0" w:color="auto"/>
              <w:right w:val="single" w:sz="4" w:space="0" w:color="auto"/>
            </w:tcBorders>
            <w:shd w:val="clear" w:color="auto" w:fill="auto"/>
            <w:noWrap/>
            <w:vAlign w:val="bottom"/>
            <w:hideMark/>
          </w:tcPr>
          <w:p w14:paraId="230C8D1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84</w:t>
            </w:r>
          </w:p>
        </w:tc>
      </w:tr>
      <w:tr w:rsidR="004735E2" w:rsidRPr="004735E2" w14:paraId="03337C67"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B58BF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w:t>
            </w:r>
          </w:p>
        </w:tc>
        <w:tc>
          <w:tcPr>
            <w:tcW w:w="3099" w:type="dxa"/>
            <w:tcBorders>
              <w:top w:val="nil"/>
              <w:left w:val="nil"/>
              <w:bottom w:val="single" w:sz="4" w:space="0" w:color="auto"/>
              <w:right w:val="nil"/>
            </w:tcBorders>
            <w:shd w:val="clear" w:color="auto" w:fill="auto"/>
            <w:vAlign w:val="center"/>
            <w:hideMark/>
          </w:tcPr>
          <w:p w14:paraId="5FC7B8A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Tekošā (kopējā) likviditāte (apgrozāmie Līdzekļi / īstermiņa Saistības)</w:t>
            </w:r>
          </w:p>
        </w:tc>
        <w:tc>
          <w:tcPr>
            <w:tcW w:w="1031" w:type="dxa"/>
            <w:tcBorders>
              <w:top w:val="nil"/>
              <w:left w:val="single" w:sz="8" w:space="0" w:color="auto"/>
              <w:bottom w:val="single" w:sz="4" w:space="0" w:color="auto"/>
              <w:right w:val="single" w:sz="4" w:space="0" w:color="auto"/>
            </w:tcBorders>
            <w:shd w:val="clear" w:color="000000" w:fill="FFFFFF"/>
            <w:noWrap/>
            <w:vAlign w:val="center"/>
            <w:hideMark/>
          </w:tcPr>
          <w:p w14:paraId="0C03DFC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0.55</w:t>
            </w:r>
          </w:p>
        </w:tc>
        <w:tc>
          <w:tcPr>
            <w:tcW w:w="1031" w:type="dxa"/>
            <w:tcBorders>
              <w:top w:val="nil"/>
              <w:left w:val="nil"/>
              <w:bottom w:val="single" w:sz="4" w:space="0" w:color="auto"/>
              <w:right w:val="single" w:sz="4" w:space="0" w:color="auto"/>
            </w:tcBorders>
            <w:shd w:val="clear" w:color="000000" w:fill="FFFFFF"/>
            <w:noWrap/>
            <w:vAlign w:val="center"/>
            <w:hideMark/>
          </w:tcPr>
          <w:p w14:paraId="0BAC612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0.59</w:t>
            </w:r>
          </w:p>
        </w:tc>
        <w:tc>
          <w:tcPr>
            <w:tcW w:w="1031" w:type="dxa"/>
            <w:tcBorders>
              <w:top w:val="nil"/>
              <w:left w:val="nil"/>
              <w:bottom w:val="single" w:sz="4" w:space="0" w:color="auto"/>
              <w:right w:val="single" w:sz="4" w:space="0" w:color="auto"/>
            </w:tcBorders>
            <w:shd w:val="clear" w:color="000000" w:fill="FFFFFF"/>
            <w:noWrap/>
            <w:vAlign w:val="center"/>
            <w:hideMark/>
          </w:tcPr>
          <w:p w14:paraId="6F1723A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0.49</w:t>
            </w:r>
          </w:p>
        </w:tc>
        <w:tc>
          <w:tcPr>
            <w:tcW w:w="1031" w:type="dxa"/>
            <w:tcBorders>
              <w:top w:val="nil"/>
              <w:left w:val="nil"/>
              <w:bottom w:val="single" w:sz="4" w:space="0" w:color="auto"/>
              <w:right w:val="single" w:sz="4" w:space="0" w:color="auto"/>
            </w:tcBorders>
            <w:shd w:val="clear" w:color="000000" w:fill="FFFFFF"/>
            <w:noWrap/>
            <w:vAlign w:val="center"/>
            <w:hideMark/>
          </w:tcPr>
          <w:p w14:paraId="65BF906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0.58</w:t>
            </w:r>
          </w:p>
        </w:tc>
        <w:tc>
          <w:tcPr>
            <w:tcW w:w="1031" w:type="dxa"/>
            <w:tcBorders>
              <w:top w:val="nil"/>
              <w:left w:val="nil"/>
              <w:bottom w:val="single" w:sz="4" w:space="0" w:color="auto"/>
              <w:right w:val="single" w:sz="8" w:space="0" w:color="auto"/>
            </w:tcBorders>
            <w:shd w:val="clear" w:color="000000" w:fill="FFFFFF"/>
            <w:noWrap/>
            <w:vAlign w:val="center"/>
            <w:hideMark/>
          </w:tcPr>
          <w:p w14:paraId="0113143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0.81</w:t>
            </w:r>
          </w:p>
        </w:tc>
        <w:tc>
          <w:tcPr>
            <w:tcW w:w="1031" w:type="dxa"/>
            <w:tcBorders>
              <w:top w:val="nil"/>
              <w:left w:val="nil"/>
              <w:bottom w:val="single" w:sz="4" w:space="0" w:color="auto"/>
              <w:right w:val="single" w:sz="4" w:space="0" w:color="auto"/>
            </w:tcBorders>
            <w:shd w:val="clear" w:color="auto" w:fill="auto"/>
            <w:noWrap/>
            <w:vAlign w:val="center"/>
            <w:hideMark/>
          </w:tcPr>
          <w:p w14:paraId="53FA305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0.86</w:t>
            </w:r>
          </w:p>
        </w:tc>
        <w:tc>
          <w:tcPr>
            <w:tcW w:w="854" w:type="dxa"/>
            <w:tcBorders>
              <w:top w:val="nil"/>
              <w:left w:val="nil"/>
              <w:bottom w:val="single" w:sz="4" w:space="0" w:color="auto"/>
              <w:right w:val="single" w:sz="4" w:space="0" w:color="auto"/>
            </w:tcBorders>
            <w:shd w:val="clear" w:color="auto" w:fill="auto"/>
            <w:vAlign w:val="center"/>
            <w:hideMark/>
          </w:tcPr>
          <w:p w14:paraId="401CFDE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1.09</w:t>
            </w:r>
          </w:p>
        </w:tc>
        <w:tc>
          <w:tcPr>
            <w:tcW w:w="939" w:type="dxa"/>
            <w:tcBorders>
              <w:top w:val="nil"/>
              <w:left w:val="nil"/>
              <w:bottom w:val="single" w:sz="4" w:space="0" w:color="auto"/>
              <w:right w:val="single" w:sz="4" w:space="0" w:color="auto"/>
            </w:tcBorders>
            <w:shd w:val="clear" w:color="auto" w:fill="auto"/>
            <w:noWrap/>
            <w:vAlign w:val="bottom"/>
            <w:hideMark/>
          </w:tcPr>
          <w:p w14:paraId="33446D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1.37</w:t>
            </w:r>
          </w:p>
        </w:tc>
        <w:tc>
          <w:tcPr>
            <w:tcW w:w="900" w:type="dxa"/>
            <w:tcBorders>
              <w:top w:val="nil"/>
              <w:left w:val="nil"/>
              <w:bottom w:val="single" w:sz="4" w:space="0" w:color="auto"/>
              <w:right w:val="single" w:sz="4" w:space="0" w:color="auto"/>
            </w:tcBorders>
            <w:shd w:val="clear" w:color="auto" w:fill="auto"/>
            <w:noWrap/>
            <w:vAlign w:val="bottom"/>
            <w:hideMark/>
          </w:tcPr>
          <w:p w14:paraId="631FA87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0.92</w:t>
            </w:r>
          </w:p>
        </w:tc>
        <w:tc>
          <w:tcPr>
            <w:tcW w:w="1282" w:type="dxa"/>
            <w:tcBorders>
              <w:top w:val="nil"/>
              <w:left w:val="nil"/>
              <w:bottom w:val="single" w:sz="4" w:space="0" w:color="auto"/>
              <w:right w:val="single" w:sz="4" w:space="0" w:color="auto"/>
            </w:tcBorders>
            <w:shd w:val="clear" w:color="auto" w:fill="auto"/>
            <w:noWrap/>
            <w:vAlign w:val="bottom"/>
            <w:hideMark/>
          </w:tcPr>
          <w:p w14:paraId="508E6E8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156</w:t>
            </w:r>
          </w:p>
        </w:tc>
      </w:tr>
      <w:tr w:rsidR="004735E2" w:rsidRPr="004735E2" w14:paraId="780B4A17" w14:textId="77777777" w:rsidTr="004735E2">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382DD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w:t>
            </w:r>
          </w:p>
        </w:tc>
        <w:tc>
          <w:tcPr>
            <w:tcW w:w="3099" w:type="dxa"/>
            <w:tcBorders>
              <w:top w:val="nil"/>
              <w:left w:val="nil"/>
              <w:bottom w:val="single" w:sz="4" w:space="0" w:color="auto"/>
              <w:right w:val="nil"/>
            </w:tcBorders>
            <w:shd w:val="clear" w:color="auto" w:fill="auto"/>
            <w:vAlign w:val="bottom"/>
            <w:hideMark/>
          </w:tcPr>
          <w:p w14:paraId="2B439AA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Absolūtā likviditāte (naudas līdzekļi +  īstermiņa vērtspapīri) / īstermiņa.saistības)</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5B91BC3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0.37</w:t>
            </w:r>
          </w:p>
        </w:tc>
        <w:tc>
          <w:tcPr>
            <w:tcW w:w="1031" w:type="dxa"/>
            <w:tcBorders>
              <w:top w:val="nil"/>
              <w:left w:val="nil"/>
              <w:bottom w:val="single" w:sz="4" w:space="0" w:color="auto"/>
              <w:right w:val="single" w:sz="4" w:space="0" w:color="auto"/>
            </w:tcBorders>
            <w:shd w:val="clear" w:color="000000" w:fill="FFFFFF"/>
            <w:vAlign w:val="center"/>
            <w:hideMark/>
          </w:tcPr>
          <w:p w14:paraId="00EE238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0.4</w:t>
            </w:r>
          </w:p>
        </w:tc>
        <w:tc>
          <w:tcPr>
            <w:tcW w:w="1031" w:type="dxa"/>
            <w:tcBorders>
              <w:top w:val="nil"/>
              <w:left w:val="nil"/>
              <w:bottom w:val="single" w:sz="4" w:space="0" w:color="auto"/>
              <w:right w:val="single" w:sz="4" w:space="0" w:color="auto"/>
            </w:tcBorders>
            <w:shd w:val="clear" w:color="000000" w:fill="FFFFFF"/>
            <w:vAlign w:val="center"/>
            <w:hideMark/>
          </w:tcPr>
          <w:p w14:paraId="4AD5EFE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w:t>
            </w:r>
          </w:p>
        </w:tc>
        <w:tc>
          <w:tcPr>
            <w:tcW w:w="1031" w:type="dxa"/>
            <w:tcBorders>
              <w:top w:val="nil"/>
              <w:left w:val="nil"/>
              <w:bottom w:val="single" w:sz="4" w:space="0" w:color="auto"/>
              <w:right w:val="single" w:sz="4" w:space="0" w:color="auto"/>
            </w:tcBorders>
            <w:shd w:val="clear" w:color="000000" w:fill="FFFFFF"/>
            <w:vAlign w:val="center"/>
            <w:hideMark/>
          </w:tcPr>
          <w:p w14:paraId="0C62109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0.36</w:t>
            </w:r>
          </w:p>
        </w:tc>
        <w:tc>
          <w:tcPr>
            <w:tcW w:w="1031" w:type="dxa"/>
            <w:tcBorders>
              <w:top w:val="nil"/>
              <w:left w:val="nil"/>
              <w:bottom w:val="single" w:sz="4" w:space="0" w:color="auto"/>
              <w:right w:val="single" w:sz="8" w:space="0" w:color="auto"/>
            </w:tcBorders>
            <w:shd w:val="clear" w:color="000000" w:fill="FFFFFF"/>
            <w:vAlign w:val="center"/>
            <w:hideMark/>
          </w:tcPr>
          <w:p w14:paraId="29227C3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0.56</w:t>
            </w:r>
          </w:p>
        </w:tc>
        <w:tc>
          <w:tcPr>
            <w:tcW w:w="1031" w:type="dxa"/>
            <w:tcBorders>
              <w:top w:val="nil"/>
              <w:left w:val="nil"/>
              <w:bottom w:val="single" w:sz="4" w:space="0" w:color="auto"/>
              <w:right w:val="single" w:sz="4" w:space="0" w:color="auto"/>
            </w:tcBorders>
            <w:shd w:val="clear" w:color="auto" w:fill="auto"/>
            <w:vAlign w:val="center"/>
            <w:hideMark/>
          </w:tcPr>
          <w:p w14:paraId="2B0344C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0.67</w:t>
            </w:r>
          </w:p>
        </w:tc>
        <w:tc>
          <w:tcPr>
            <w:tcW w:w="854" w:type="dxa"/>
            <w:tcBorders>
              <w:top w:val="nil"/>
              <w:left w:val="nil"/>
              <w:bottom w:val="single" w:sz="4" w:space="0" w:color="auto"/>
              <w:right w:val="single" w:sz="4" w:space="0" w:color="auto"/>
            </w:tcBorders>
            <w:shd w:val="clear" w:color="auto" w:fill="auto"/>
            <w:vAlign w:val="center"/>
            <w:hideMark/>
          </w:tcPr>
          <w:p w14:paraId="3771A1F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0.75</w:t>
            </w:r>
          </w:p>
        </w:tc>
        <w:tc>
          <w:tcPr>
            <w:tcW w:w="939" w:type="dxa"/>
            <w:tcBorders>
              <w:top w:val="nil"/>
              <w:left w:val="nil"/>
              <w:bottom w:val="single" w:sz="4" w:space="0" w:color="auto"/>
              <w:right w:val="single" w:sz="4" w:space="0" w:color="auto"/>
            </w:tcBorders>
            <w:shd w:val="clear" w:color="auto" w:fill="auto"/>
            <w:noWrap/>
            <w:vAlign w:val="bottom"/>
            <w:hideMark/>
          </w:tcPr>
          <w:p w14:paraId="1D5F524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0.98</w:t>
            </w:r>
          </w:p>
        </w:tc>
        <w:tc>
          <w:tcPr>
            <w:tcW w:w="900" w:type="dxa"/>
            <w:tcBorders>
              <w:top w:val="nil"/>
              <w:left w:val="nil"/>
              <w:bottom w:val="single" w:sz="4" w:space="0" w:color="auto"/>
              <w:right w:val="single" w:sz="4" w:space="0" w:color="auto"/>
            </w:tcBorders>
            <w:shd w:val="clear" w:color="auto" w:fill="auto"/>
            <w:noWrap/>
            <w:vAlign w:val="bottom"/>
            <w:hideMark/>
          </w:tcPr>
          <w:p w14:paraId="6CE3531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0.56</w:t>
            </w:r>
          </w:p>
        </w:tc>
        <w:tc>
          <w:tcPr>
            <w:tcW w:w="1282" w:type="dxa"/>
            <w:tcBorders>
              <w:top w:val="nil"/>
              <w:left w:val="nil"/>
              <w:bottom w:val="single" w:sz="4" w:space="0" w:color="auto"/>
              <w:right w:val="single" w:sz="4" w:space="0" w:color="auto"/>
            </w:tcBorders>
            <w:shd w:val="clear" w:color="auto" w:fill="auto"/>
            <w:noWrap/>
            <w:vAlign w:val="bottom"/>
            <w:hideMark/>
          </w:tcPr>
          <w:p w14:paraId="67F689A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140</w:t>
            </w:r>
          </w:p>
        </w:tc>
      </w:tr>
      <w:tr w:rsidR="004735E2" w:rsidRPr="004735E2" w14:paraId="7CDFEB36" w14:textId="77777777" w:rsidTr="004735E2">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265BA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14</w:t>
            </w:r>
          </w:p>
        </w:tc>
        <w:tc>
          <w:tcPr>
            <w:tcW w:w="3099" w:type="dxa"/>
            <w:tcBorders>
              <w:top w:val="nil"/>
              <w:left w:val="nil"/>
              <w:bottom w:val="single" w:sz="4" w:space="0" w:color="auto"/>
              <w:right w:val="nil"/>
            </w:tcBorders>
            <w:shd w:val="clear" w:color="auto" w:fill="auto"/>
            <w:vAlign w:val="bottom"/>
            <w:hideMark/>
          </w:tcPr>
          <w:p w14:paraId="2E97D77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Autonomijas koeficients = pašu kapitāls /aktīviem</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12328F8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0.68</w:t>
            </w:r>
          </w:p>
        </w:tc>
        <w:tc>
          <w:tcPr>
            <w:tcW w:w="1031" w:type="dxa"/>
            <w:tcBorders>
              <w:top w:val="nil"/>
              <w:left w:val="nil"/>
              <w:bottom w:val="single" w:sz="4" w:space="0" w:color="auto"/>
              <w:right w:val="single" w:sz="4" w:space="0" w:color="auto"/>
            </w:tcBorders>
            <w:shd w:val="clear" w:color="000000" w:fill="FFFFFF"/>
            <w:vAlign w:val="center"/>
            <w:hideMark/>
          </w:tcPr>
          <w:p w14:paraId="38B8317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0.68</w:t>
            </w:r>
          </w:p>
        </w:tc>
        <w:tc>
          <w:tcPr>
            <w:tcW w:w="1031" w:type="dxa"/>
            <w:tcBorders>
              <w:top w:val="nil"/>
              <w:left w:val="nil"/>
              <w:bottom w:val="single" w:sz="4" w:space="0" w:color="auto"/>
              <w:right w:val="single" w:sz="4" w:space="0" w:color="auto"/>
            </w:tcBorders>
            <w:shd w:val="clear" w:color="000000" w:fill="FFFFFF"/>
            <w:vAlign w:val="center"/>
            <w:hideMark/>
          </w:tcPr>
          <w:p w14:paraId="0D4D6CE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0.63</w:t>
            </w:r>
          </w:p>
        </w:tc>
        <w:tc>
          <w:tcPr>
            <w:tcW w:w="1031" w:type="dxa"/>
            <w:tcBorders>
              <w:top w:val="nil"/>
              <w:left w:val="nil"/>
              <w:bottom w:val="single" w:sz="4" w:space="0" w:color="auto"/>
              <w:right w:val="single" w:sz="4" w:space="0" w:color="auto"/>
            </w:tcBorders>
            <w:shd w:val="clear" w:color="000000" w:fill="FFFFFF"/>
            <w:vAlign w:val="center"/>
            <w:hideMark/>
          </w:tcPr>
          <w:p w14:paraId="6E57C43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0.66</w:t>
            </w:r>
          </w:p>
        </w:tc>
        <w:tc>
          <w:tcPr>
            <w:tcW w:w="1031" w:type="dxa"/>
            <w:tcBorders>
              <w:top w:val="nil"/>
              <w:left w:val="nil"/>
              <w:bottom w:val="single" w:sz="4" w:space="0" w:color="auto"/>
              <w:right w:val="single" w:sz="8" w:space="0" w:color="auto"/>
            </w:tcBorders>
            <w:shd w:val="clear" w:color="000000" w:fill="FFFFFF"/>
            <w:vAlign w:val="center"/>
            <w:hideMark/>
          </w:tcPr>
          <w:p w14:paraId="38104EB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0.7</w:t>
            </w:r>
          </w:p>
        </w:tc>
        <w:tc>
          <w:tcPr>
            <w:tcW w:w="1031" w:type="dxa"/>
            <w:tcBorders>
              <w:top w:val="nil"/>
              <w:left w:val="nil"/>
              <w:bottom w:val="single" w:sz="4" w:space="0" w:color="auto"/>
              <w:right w:val="single" w:sz="4" w:space="0" w:color="auto"/>
            </w:tcBorders>
            <w:shd w:val="clear" w:color="auto" w:fill="auto"/>
            <w:vAlign w:val="center"/>
            <w:hideMark/>
          </w:tcPr>
          <w:p w14:paraId="64A7EA4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0.63</w:t>
            </w:r>
          </w:p>
        </w:tc>
        <w:tc>
          <w:tcPr>
            <w:tcW w:w="854" w:type="dxa"/>
            <w:tcBorders>
              <w:top w:val="nil"/>
              <w:left w:val="nil"/>
              <w:bottom w:val="single" w:sz="4" w:space="0" w:color="auto"/>
              <w:right w:val="single" w:sz="4" w:space="0" w:color="auto"/>
            </w:tcBorders>
            <w:shd w:val="clear" w:color="auto" w:fill="auto"/>
            <w:vAlign w:val="center"/>
            <w:hideMark/>
          </w:tcPr>
          <w:p w14:paraId="18D3FAB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0.66</w:t>
            </w:r>
          </w:p>
        </w:tc>
        <w:tc>
          <w:tcPr>
            <w:tcW w:w="939" w:type="dxa"/>
            <w:tcBorders>
              <w:top w:val="nil"/>
              <w:left w:val="nil"/>
              <w:bottom w:val="single" w:sz="4" w:space="0" w:color="auto"/>
              <w:right w:val="single" w:sz="4" w:space="0" w:color="auto"/>
            </w:tcBorders>
            <w:shd w:val="clear" w:color="auto" w:fill="auto"/>
            <w:noWrap/>
            <w:vAlign w:val="bottom"/>
            <w:hideMark/>
          </w:tcPr>
          <w:p w14:paraId="1747070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0.7</w:t>
            </w:r>
          </w:p>
        </w:tc>
        <w:tc>
          <w:tcPr>
            <w:tcW w:w="900" w:type="dxa"/>
            <w:tcBorders>
              <w:top w:val="nil"/>
              <w:left w:val="nil"/>
              <w:bottom w:val="single" w:sz="4" w:space="0" w:color="auto"/>
              <w:right w:val="single" w:sz="4" w:space="0" w:color="auto"/>
            </w:tcBorders>
            <w:shd w:val="clear" w:color="auto" w:fill="auto"/>
            <w:noWrap/>
            <w:vAlign w:val="bottom"/>
            <w:hideMark/>
          </w:tcPr>
          <w:p w14:paraId="1AE5F76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0.73</w:t>
            </w:r>
          </w:p>
        </w:tc>
        <w:tc>
          <w:tcPr>
            <w:tcW w:w="1282" w:type="dxa"/>
            <w:tcBorders>
              <w:top w:val="nil"/>
              <w:left w:val="nil"/>
              <w:bottom w:val="single" w:sz="4" w:space="0" w:color="auto"/>
              <w:right w:val="single" w:sz="4" w:space="0" w:color="auto"/>
            </w:tcBorders>
            <w:shd w:val="clear" w:color="auto" w:fill="auto"/>
            <w:noWrap/>
            <w:vAlign w:val="bottom"/>
            <w:hideMark/>
          </w:tcPr>
          <w:p w14:paraId="035206E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107</w:t>
            </w:r>
          </w:p>
        </w:tc>
      </w:tr>
      <w:tr w:rsidR="004735E2" w:rsidRPr="004735E2" w14:paraId="47513C49"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4F7D4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w:t>
            </w:r>
          </w:p>
        </w:tc>
        <w:tc>
          <w:tcPr>
            <w:tcW w:w="3099" w:type="dxa"/>
            <w:tcBorders>
              <w:top w:val="nil"/>
              <w:left w:val="nil"/>
              <w:bottom w:val="single" w:sz="4" w:space="0" w:color="auto"/>
              <w:right w:val="nil"/>
            </w:tcBorders>
            <w:shd w:val="clear" w:color="auto" w:fill="auto"/>
            <w:vAlign w:val="center"/>
            <w:hideMark/>
          </w:tcPr>
          <w:p w14:paraId="458573D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Sabalansēts budžets (peļņa vai zaudējumi)</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2BB9ECA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-142 733</w:t>
            </w:r>
          </w:p>
        </w:tc>
        <w:tc>
          <w:tcPr>
            <w:tcW w:w="1031" w:type="dxa"/>
            <w:tcBorders>
              <w:top w:val="nil"/>
              <w:left w:val="nil"/>
              <w:bottom w:val="single" w:sz="4" w:space="0" w:color="auto"/>
              <w:right w:val="single" w:sz="4" w:space="0" w:color="auto"/>
            </w:tcBorders>
            <w:shd w:val="clear" w:color="000000" w:fill="FFFFFF"/>
            <w:vAlign w:val="center"/>
            <w:hideMark/>
          </w:tcPr>
          <w:p w14:paraId="16B88B9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-164 156</w:t>
            </w:r>
          </w:p>
        </w:tc>
        <w:tc>
          <w:tcPr>
            <w:tcW w:w="1031" w:type="dxa"/>
            <w:tcBorders>
              <w:top w:val="nil"/>
              <w:left w:val="nil"/>
              <w:bottom w:val="single" w:sz="4" w:space="0" w:color="auto"/>
              <w:right w:val="single" w:sz="4" w:space="0" w:color="auto"/>
            </w:tcBorders>
            <w:shd w:val="clear" w:color="000000" w:fill="FFFFFF"/>
            <w:vAlign w:val="center"/>
            <w:hideMark/>
          </w:tcPr>
          <w:p w14:paraId="40CF562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-129 707</w:t>
            </w:r>
          </w:p>
        </w:tc>
        <w:tc>
          <w:tcPr>
            <w:tcW w:w="1031" w:type="dxa"/>
            <w:tcBorders>
              <w:top w:val="nil"/>
              <w:left w:val="nil"/>
              <w:bottom w:val="single" w:sz="4" w:space="0" w:color="auto"/>
              <w:right w:val="single" w:sz="4" w:space="0" w:color="auto"/>
            </w:tcBorders>
            <w:shd w:val="clear" w:color="000000" w:fill="FFFFFF"/>
            <w:vAlign w:val="center"/>
            <w:hideMark/>
          </w:tcPr>
          <w:p w14:paraId="6D27EDA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168 639</w:t>
            </w:r>
          </w:p>
        </w:tc>
        <w:tc>
          <w:tcPr>
            <w:tcW w:w="1031" w:type="dxa"/>
            <w:tcBorders>
              <w:top w:val="nil"/>
              <w:left w:val="nil"/>
              <w:bottom w:val="single" w:sz="4" w:space="0" w:color="auto"/>
              <w:right w:val="single" w:sz="8" w:space="0" w:color="auto"/>
            </w:tcBorders>
            <w:shd w:val="clear" w:color="000000" w:fill="FFFFFF"/>
            <w:vAlign w:val="center"/>
            <w:hideMark/>
          </w:tcPr>
          <w:p w14:paraId="2FD50C5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352 931</w:t>
            </w:r>
          </w:p>
        </w:tc>
        <w:tc>
          <w:tcPr>
            <w:tcW w:w="1031" w:type="dxa"/>
            <w:tcBorders>
              <w:top w:val="nil"/>
              <w:left w:val="nil"/>
              <w:bottom w:val="single" w:sz="4" w:space="0" w:color="auto"/>
              <w:right w:val="single" w:sz="4" w:space="0" w:color="auto"/>
            </w:tcBorders>
            <w:shd w:val="clear" w:color="auto" w:fill="auto"/>
            <w:vAlign w:val="center"/>
            <w:hideMark/>
          </w:tcPr>
          <w:p w14:paraId="1B46419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-29164</w:t>
            </w:r>
          </w:p>
        </w:tc>
        <w:tc>
          <w:tcPr>
            <w:tcW w:w="854" w:type="dxa"/>
            <w:tcBorders>
              <w:top w:val="nil"/>
              <w:left w:val="nil"/>
              <w:bottom w:val="single" w:sz="4" w:space="0" w:color="auto"/>
              <w:right w:val="single" w:sz="4" w:space="0" w:color="auto"/>
            </w:tcBorders>
            <w:shd w:val="clear" w:color="auto" w:fill="auto"/>
            <w:vAlign w:val="center"/>
            <w:hideMark/>
          </w:tcPr>
          <w:p w14:paraId="714F003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408109</w:t>
            </w:r>
          </w:p>
        </w:tc>
        <w:tc>
          <w:tcPr>
            <w:tcW w:w="939" w:type="dxa"/>
            <w:tcBorders>
              <w:top w:val="nil"/>
              <w:left w:val="nil"/>
              <w:bottom w:val="single" w:sz="4" w:space="0" w:color="auto"/>
              <w:right w:val="single" w:sz="4" w:space="0" w:color="auto"/>
            </w:tcBorders>
            <w:shd w:val="clear" w:color="auto" w:fill="auto"/>
            <w:noWrap/>
            <w:vAlign w:val="bottom"/>
            <w:hideMark/>
          </w:tcPr>
          <w:p w14:paraId="7EC921D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564745</w:t>
            </w:r>
          </w:p>
        </w:tc>
        <w:tc>
          <w:tcPr>
            <w:tcW w:w="900" w:type="dxa"/>
            <w:tcBorders>
              <w:top w:val="nil"/>
              <w:left w:val="nil"/>
              <w:bottom w:val="single" w:sz="4" w:space="0" w:color="auto"/>
              <w:right w:val="single" w:sz="4" w:space="0" w:color="auto"/>
            </w:tcBorders>
            <w:shd w:val="clear" w:color="auto" w:fill="auto"/>
            <w:noWrap/>
            <w:vAlign w:val="bottom"/>
            <w:hideMark/>
          </w:tcPr>
          <w:p w14:paraId="052319E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129468</w:t>
            </w:r>
          </w:p>
        </w:tc>
        <w:tc>
          <w:tcPr>
            <w:tcW w:w="1282" w:type="dxa"/>
            <w:tcBorders>
              <w:top w:val="nil"/>
              <w:left w:val="nil"/>
              <w:bottom w:val="single" w:sz="4" w:space="0" w:color="auto"/>
              <w:right w:val="single" w:sz="4" w:space="0" w:color="auto"/>
            </w:tcBorders>
            <w:shd w:val="clear" w:color="auto" w:fill="auto"/>
            <w:noWrap/>
            <w:vAlign w:val="bottom"/>
            <w:hideMark/>
          </w:tcPr>
          <w:p w14:paraId="2EA6928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-79</w:t>
            </w:r>
          </w:p>
        </w:tc>
      </w:tr>
      <w:tr w:rsidR="004735E2" w:rsidRPr="004735E2" w14:paraId="07BB2871"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82892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34D52FDB" w14:textId="77777777" w:rsidR="004735E2" w:rsidRPr="004735E2" w:rsidRDefault="004735E2" w:rsidP="004735E2">
            <w:pPr>
              <w:ind w:firstLine="0"/>
              <w:jc w:val="left"/>
              <w:rPr>
                <w:rFonts w:ascii="Calibri" w:eastAsia="Times New Roman" w:hAnsi="Calibri"/>
                <w:b/>
                <w:bCs/>
                <w:sz w:val="22"/>
                <w:szCs w:val="22"/>
              </w:rPr>
            </w:pPr>
            <w:r w:rsidRPr="004735E2">
              <w:rPr>
                <w:rFonts w:ascii="Calibri" w:eastAsia="Times New Roman" w:hAnsi="Calibri"/>
                <w:b/>
                <w:bCs/>
                <w:sz w:val="22"/>
                <w:szCs w:val="22"/>
              </w:rPr>
              <w:t xml:space="preserve"> 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14:paraId="7199BA5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18EE7B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25C02D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EE6B8A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noWrap/>
            <w:vAlign w:val="center"/>
            <w:hideMark/>
          </w:tcPr>
          <w:p w14:paraId="64465C0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A46047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B26F7D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50FFCC0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041F97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7E0B049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5B196D99" w14:textId="77777777" w:rsidTr="004735E2">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0B18F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w:t>
            </w:r>
          </w:p>
        </w:tc>
        <w:tc>
          <w:tcPr>
            <w:tcW w:w="3099" w:type="dxa"/>
            <w:tcBorders>
              <w:top w:val="nil"/>
              <w:left w:val="nil"/>
              <w:bottom w:val="single" w:sz="4" w:space="0" w:color="auto"/>
              <w:right w:val="nil"/>
            </w:tcBorders>
            <w:shd w:val="clear" w:color="auto" w:fill="auto"/>
            <w:vAlign w:val="bottom"/>
            <w:hideMark/>
          </w:tcPr>
          <w:p w14:paraId="6ECAACF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darba samaksa (ar soc. Apdroš. oblig. Iemaksām) pret valsts apmaksāto pakalpojumu </w:t>
            </w:r>
            <w:r w:rsidRPr="004735E2">
              <w:rPr>
                <w:rFonts w:ascii="Calibri" w:eastAsia="Times New Roman" w:hAnsi="Calibri"/>
                <w:sz w:val="22"/>
                <w:szCs w:val="22"/>
              </w:rPr>
              <w:lastRenderedPageBreak/>
              <w:t>ieņēmumiem un pacientu iemaksas, %</w:t>
            </w:r>
          </w:p>
        </w:tc>
        <w:tc>
          <w:tcPr>
            <w:tcW w:w="1031" w:type="dxa"/>
            <w:tcBorders>
              <w:top w:val="nil"/>
              <w:left w:val="single" w:sz="8" w:space="0" w:color="auto"/>
              <w:bottom w:val="single" w:sz="4" w:space="0" w:color="auto"/>
              <w:right w:val="single" w:sz="4" w:space="0" w:color="auto"/>
            </w:tcBorders>
            <w:shd w:val="clear" w:color="000000" w:fill="FFFFFF"/>
            <w:noWrap/>
            <w:vAlign w:val="center"/>
            <w:hideMark/>
          </w:tcPr>
          <w:p w14:paraId="705AD17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lastRenderedPageBreak/>
              <w:t>86.8</w:t>
            </w:r>
          </w:p>
        </w:tc>
        <w:tc>
          <w:tcPr>
            <w:tcW w:w="1031" w:type="dxa"/>
            <w:tcBorders>
              <w:top w:val="nil"/>
              <w:left w:val="nil"/>
              <w:bottom w:val="single" w:sz="4" w:space="0" w:color="auto"/>
              <w:right w:val="single" w:sz="4" w:space="0" w:color="auto"/>
            </w:tcBorders>
            <w:shd w:val="clear" w:color="000000" w:fill="FFFFFF"/>
            <w:noWrap/>
            <w:vAlign w:val="center"/>
            <w:hideMark/>
          </w:tcPr>
          <w:p w14:paraId="672238D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87.5</w:t>
            </w:r>
          </w:p>
        </w:tc>
        <w:tc>
          <w:tcPr>
            <w:tcW w:w="1031" w:type="dxa"/>
            <w:tcBorders>
              <w:top w:val="nil"/>
              <w:left w:val="nil"/>
              <w:bottom w:val="single" w:sz="4" w:space="0" w:color="auto"/>
              <w:right w:val="single" w:sz="4" w:space="0" w:color="auto"/>
            </w:tcBorders>
            <w:shd w:val="clear" w:color="000000" w:fill="FFFFFF"/>
            <w:noWrap/>
            <w:vAlign w:val="center"/>
            <w:hideMark/>
          </w:tcPr>
          <w:p w14:paraId="26EC5B8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89</w:t>
            </w:r>
          </w:p>
        </w:tc>
        <w:tc>
          <w:tcPr>
            <w:tcW w:w="1031" w:type="dxa"/>
            <w:tcBorders>
              <w:top w:val="nil"/>
              <w:left w:val="nil"/>
              <w:bottom w:val="single" w:sz="4" w:space="0" w:color="auto"/>
              <w:right w:val="single" w:sz="4" w:space="0" w:color="auto"/>
            </w:tcBorders>
            <w:shd w:val="clear" w:color="000000" w:fill="FFFFFF"/>
            <w:noWrap/>
            <w:vAlign w:val="center"/>
            <w:hideMark/>
          </w:tcPr>
          <w:p w14:paraId="547F99A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87.5</w:t>
            </w:r>
          </w:p>
        </w:tc>
        <w:tc>
          <w:tcPr>
            <w:tcW w:w="1031" w:type="dxa"/>
            <w:tcBorders>
              <w:top w:val="nil"/>
              <w:left w:val="nil"/>
              <w:bottom w:val="single" w:sz="4" w:space="0" w:color="auto"/>
              <w:right w:val="single" w:sz="8" w:space="0" w:color="auto"/>
            </w:tcBorders>
            <w:shd w:val="clear" w:color="000000" w:fill="FFFFFF"/>
            <w:noWrap/>
            <w:vAlign w:val="center"/>
            <w:hideMark/>
          </w:tcPr>
          <w:p w14:paraId="3E35F56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87.4</w:t>
            </w:r>
          </w:p>
        </w:tc>
        <w:tc>
          <w:tcPr>
            <w:tcW w:w="1031" w:type="dxa"/>
            <w:tcBorders>
              <w:top w:val="nil"/>
              <w:left w:val="nil"/>
              <w:bottom w:val="single" w:sz="4" w:space="0" w:color="auto"/>
              <w:right w:val="single" w:sz="4" w:space="0" w:color="auto"/>
            </w:tcBorders>
            <w:shd w:val="clear" w:color="auto" w:fill="auto"/>
            <w:noWrap/>
            <w:vAlign w:val="center"/>
            <w:hideMark/>
          </w:tcPr>
          <w:p w14:paraId="37136B0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84.1</w:t>
            </w:r>
          </w:p>
        </w:tc>
        <w:tc>
          <w:tcPr>
            <w:tcW w:w="854" w:type="dxa"/>
            <w:tcBorders>
              <w:top w:val="nil"/>
              <w:left w:val="nil"/>
              <w:bottom w:val="single" w:sz="4" w:space="0" w:color="auto"/>
              <w:right w:val="single" w:sz="4" w:space="0" w:color="auto"/>
            </w:tcBorders>
            <w:shd w:val="clear" w:color="auto" w:fill="auto"/>
            <w:noWrap/>
            <w:vAlign w:val="bottom"/>
            <w:hideMark/>
          </w:tcPr>
          <w:p w14:paraId="7EFE78E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80.9</w:t>
            </w:r>
          </w:p>
        </w:tc>
        <w:tc>
          <w:tcPr>
            <w:tcW w:w="939" w:type="dxa"/>
            <w:tcBorders>
              <w:top w:val="nil"/>
              <w:left w:val="nil"/>
              <w:bottom w:val="single" w:sz="4" w:space="0" w:color="auto"/>
              <w:right w:val="single" w:sz="4" w:space="0" w:color="auto"/>
            </w:tcBorders>
            <w:shd w:val="clear" w:color="auto" w:fill="auto"/>
            <w:noWrap/>
            <w:vAlign w:val="bottom"/>
            <w:hideMark/>
          </w:tcPr>
          <w:p w14:paraId="03715C6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82.0</w:t>
            </w:r>
          </w:p>
        </w:tc>
        <w:tc>
          <w:tcPr>
            <w:tcW w:w="900" w:type="dxa"/>
            <w:tcBorders>
              <w:top w:val="nil"/>
              <w:left w:val="nil"/>
              <w:bottom w:val="single" w:sz="4" w:space="0" w:color="auto"/>
              <w:right w:val="single" w:sz="4" w:space="0" w:color="auto"/>
            </w:tcBorders>
            <w:shd w:val="clear" w:color="auto" w:fill="auto"/>
            <w:noWrap/>
            <w:vAlign w:val="bottom"/>
            <w:hideMark/>
          </w:tcPr>
          <w:p w14:paraId="2EF2F30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79.7</w:t>
            </w:r>
          </w:p>
        </w:tc>
        <w:tc>
          <w:tcPr>
            <w:tcW w:w="1282" w:type="dxa"/>
            <w:tcBorders>
              <w:top w:val="nil"/>
              <w:left w:val="nil"/>
              <w:bottom w:val="single" w:sz="4" w:space="0" w:color="auto"/>
              <w:right w:val="single" w:sz="4" w:space="0" w:color="auto"/>
            </w:tcBorders>
            <w:shd w:val="clear" w:color="auto" w:fill="auto"/>
            <w:noWrap/>
            <w:vAlign w:val="bottom"/>
            <w:hideMark/>
          </w:tcPr>
          <w:p w14:paraId="39610C1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w:t>
            </w:r>
          </w:p>
        </w:tc>
      </w:tr>
      <w:tr w:rsidR="004735E2" w:rsidRPr="004735E2" w14:paraId="780901A1" w14:textId="77777777" w:rsidTr="004735E2">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8E7CF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w:t>
            </w:r>
          </w:p>
        </w:tc>
        <w:tc>
          <w:tcPr>
            <w:tcW w:w="3099" w:type="dxa"/>
            <w:tcBorders>
              <w:top w:val="nil"/>
              <w:left w:val="nil"/>
              <w:bottom w:val="single" w:sz="4" w:space="0" w:color="auto"/>
              <w:right w:val="nil"/>
            </w:tcBorders>
            <w:shd w:val="clear" w:color="auto" w:fill="auto"/>
            <w:vAlign w:val="bottom"/>
            <w:hideMark/>
          </w:tcPr>
          <w:p w14:paraId="6A5D0FA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valsts apmaksāto pakalpojumu ieņēmumi un pacientu iemaksu īpatsvars pret kopējiem ieņēmumiem</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0F2D961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73.3</w:t>
            </w:r>
          </w:p>
        </w:tc>
        <w:tc>
          <w:tcPr>
            <w:tcW w:w="1031" w:type="dxa"/>
            <w:tcBorders>
              <w:top w:val="nil"/>
              <w:left w:val="nil"/>
              <w:bottom w:val="single" w:sz="4" w:space="0" w:color="auto"/>
              <w:right w:val="single" w:sz="4" w:space="0" w:color="auto"/>
            </w:tcBorders>
            <w:shd w:val="clear" w:color="000000" w:fill="FFFFFF"/>
            <w:vAlign w:val="center"/>
            <w:hideMark/>
          </w:tcPr>
          <w:p w14:paraId="62E3BAD5"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73.9</w:t>
            </w:r>
          </w:p>
        </w:tc>
        <w:tc>
          <w:tcPr>
            <w:tcW w:w="1031" w:type="dxa"/>
            <w:tcBorders>
              <w:top w:val="nil"/>
              <w:left w:val="nil"/>
              <w:bottom w:val="single" w:sz="4" w:space="0" w:color="auto"/>
              <w:right w:val="single" w:sz="4" w:space="0" w:color="auto"/>
            </w:tcBorders>
            <w:shd w:val="clear" w:color="000000" w:fill="FFFFFF"/>
            <w:vAlign w:val="center"/>
            <w:hideMark/>
          </w:tcPr>
          <w:p w14:paraId="55836C5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74.5</w:t>
            </w:r>
          </w:p>
        </w:tc>
        <w:tc>
          <w:tcPr>
            <w:tcW w:w="1031" w:type="dxa"/>
            <w:tcBorders>
              <w:top w:val="nil"/>
              <w:left w:val="nil"/>
              <w:bottom w:val="single" w:sz="4" w:space="0" w:color="auto"/>
              <w:right w:val="single" w:sz="4" w:space="0" w:color="auto"/>
            </w:tcBorders>
            <w:shd w:val="clear" w:color="000000" w:fill="FFFFFF"/>
            <w:vAlign w:val="center"/>
            <w:hideMark/>
          </w:tcPr>
          <w:p w14:paraId="2DE06C8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75.8</w:t>
            </w:r>
          </w:p>
        </w:tc>
        <w:tc>
          <w:tcPr>
            <w:tcW w:w="1031" w:type="dxa"/>
            <w:tcBorders>
              <w:top w:val="nil"/>
              <w:left w:val="nil"/>
              <w:bottom w:val="single" w:sz="4" w:space="0" w:color="auto"/>
              <w:right w:val="single" w:sz="8" w:space="0" w:color="auto"/>
            </w:tcBorders>
            <w:shd w:val="clear" w:color="000000" w:fill="FFFFFF"/>
            <w:vAlign w:val="center"/>
            <w:hideMark/>
          </w:tcPr>
          <w:p w14:paraId="15B1050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77.4</w:t>
            </w:r>
          </w:p>
        </w:tc>
        <w:tc>
          <w:tcPr>
            <w:tcW w:w="1031" w:type="dxa"/>
            <w:tcBorders>
              <w:top w:val="nil"/>
              <w:left w:val="nil"/>
              <w:bottom w:val="single" w:sz="4" w:space="0" w:color="auto"/>
              <w:right w:val="single" w:sz="4" w:space="0" w:color="auto"/>
            </w:tcBorders>
            <w:shd w:val="clear" w:color="auto" w:fill="auto"/>
            <w:vAlign w:val="center"/>
            <w:hideMark/>
          </w:tcPr>
          <w:p w14:paraId="431A08E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71.5</w:t>
            </w:r>
          </w:p>
        </w:tc>
        <w:tc>
          <w:tcPr>
            <w:tcW w:w="854" w:type="dxa"/>
            <w:tcBorders>
              <w:top w:val="nil"/>
              <w:left w:val="nil"/>
              <w:bottom w:val="single" w:sz="4" w:space="0" w:color="auto"/>
              <w:right w:val="single" w:sz="4" w:space="0" w:color="auto"/>
            </w:tcBorders>
            <w:shd w:val="clear" w:color="auto" w:fill="auto"/>
            <w:vAlign w:val="bottom"/>
            <w:hideMark/>
          </w:tcPr>
          <w:p w14:paraId="58D3497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73.7</w:t>
            </w:r>
          </w:p>
        </w:tc>
        <w:tc>
          <w:tcPr>
            <w:tcW w:w="939" w:type="dxa"/>
            <w:tcBorders>
              <w:top w:val="nil"/>
              <w:left w:val="nil"/>
              <w:bottom w:val="single" w:sz="4" w:space="0" w:color="auto"/>
              <w:right w:val="single" w:sz="4" w:space="0" w:color="auto"/>
            </w:tcBorders>
            <w:shd w:val="clear" w:color="auto" w:fill="auto"/>
            <w:noWrap/>
            <w:vAlign w:val="bottom"/>
            <w:hideMark/>
          </w:tcPr>
          <w:p w14:paraId="3CB6877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81.0</w:t>
            </w:r>
          </w:p>
        </w:tc>
        <w:tc>
          <w:tcPr>
            <w:tcW w:w="900" w:type="dxa"/>
            <w:tcBorders>
              <w:top w:val="nil"/>
              <w:left w:val="nil"/>
              <w:bottom w:val="single" w:sz="4" w:space="0" w:color="auto"/>
              <w:right w:val="single" w:sz="4" w:space="0" w:color="auto"/>
            </w:tcBorders>
            <w:shd w:val="clear" w:color="auto" w:fill="auto"/>
            <w:noWrap/>
            <w:vAlign w:val="bottom"/>
            <w:hideMark/>
          </w:tcPr>
          <w:p w14:paraId="4177B84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78.7</w:t>
            </w:r>
          </w:p>
        </w:tc>
        <w:tc>
          <w:tcPr>
            <w:tcW w:w="1282" w:type="dxa"/>
            <w:tcBorders>
              <w:top w:val="nil"/>
              <w:left w:val="nil"/>
              <w:bottom w:val="single" w:sz="4" w:space="0" w:color="auto"/>
              <w:right w:val="single" w:sz="4" w:space="0" w:color="auto"/>
            </w:tcBorders>
            <w:shd w:val="clear" w:color="auto" w:fill="auto"/>
            <w:noWrap/>
            <w:vAlign w:val="bottom"/>
            <w:hideMark/>
          </w:tcPr>
          <w:p w14:paraId="28E5195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106</w:t>
            </w:r>
          </w:p>
        </w:tc>
      </w:tr>
      <w:tr w:rsidR="004735E2" w:rsidRPr="004735E2" w14:paraId="33794BDB"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90691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1B1C448A" w14:textId="77777777" w:rsidR="004735E2" w:rsidRPr="004735E2" w:rsidRDefault="004735E2" w:rsidP="004735E2">
            <w:pPr>
              <w:ind w:firstLine="0"/>
              <w:jc w:val="left"/>
              <w:rPr>
                <w:rFonts w:ascii="Calibri" w:eastAsia="Times New Roman" w:hAnsi="Calibri"/>
                <w:b/>
                <w:bCs/>
                <w:sz w:val="22"/>
                <w:szCs w:val="22"/>
              </w:rPr>
            </w:pPr>
            <w:r w:rsidRPr="004735E2">
              <w:rPr>
                <w:rFonts w:ascii="Calibri" w:eastAsia="Times New Roman" w:hAnsi="Calibri"/>
                <w:b/>
                <w:bCs/>
                <w:sz w:val="22"/>
                <w:szCs w:val="22"/>
              </w:rPr>
              <w:t>Efektivitāte</w:t>
            </w:r>
          </w:p>
        </w:tc>
        <w:tc>
          <w:tcPr>
            <w:tcW w:w="1031" w:type="dxa"/>
            <w:tcBorders>
              <w:top w:val="nil"/>
              <w:left w:val="single" w:sz="8" w:space="0" w:color="auto"/>
              <w:bottom w:val="single" w:sz="4" w:space="0" w:color="auto"/>
              <w:right w:val="single" w:sz="4" w:space="0" w:color="auto"/>
            </w:tcBorders>
            <w:shd w:val="clear" w:color="auto" w:fill="auto"/>
            <w:vAlign w:val="center"/>
            <w:hideMark/>
          </w:tcPr>
          <w:p w14:paraId="267E29E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511AD04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0CB5C8B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34E26E9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vAlign w:val="center"/>
            <w:hideMark/>
          </w:tcPr>
          <w:p w14:paraId="6DB9B40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083D5A1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vAlign w:val="bottom"/>
            <w:hideMark/>
          </w:tcPr>
          <w:p w14:paraId="34B54E6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2A8E053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56BA8A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2E3146E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1BA9A581"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5FDEC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w:t>
            </w:r>
          </w:p>
        </w:tc>
        <w:tc>
          <w:tcPr>
            <w:tcW w:w="3099" w:type="dxa"/>
            <w:tcBorders>
              <w:top w:val="nil"/>
              <w:left w:val="nil"/>
              <w:bottom w:val="single" w:sz="4" w:space="0" w:color="auto"/>
              <w:right w:val="nil"/>
            </w:tcBorders>
            <w:shd w:val="clear" w:color="auto" w:fill="auto"/>
            <w:vAlign w:val="center"/>
            <w:hideMark/>
          </w:tcPr>
          <w:p w14:paraId="2BF290C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Darba samaksas izdevumi (ar soc. Apdroš. oblig. Iemaksām) pret kopējiem ieņēmumiem, %</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13A8C7E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70.4</w:t>
            </w:r>
          </w:p>
        </w:tc>
        <w:tc>
          <w:tcPr>
            <w:tcW w:w="1031" w:type="dxa"/>
            <w:tcBorders>
              <w:top w:val="nil"/>
              <w:left w:val="nil"/>
              <w:bottom w:val="single" w:sz="4" w:space="0" w:color="auto"/>
              <w:right w:val="single" w:sz="4" w:space="0" w:color="auto"/>
            </w:tcBorders>
            <w:shd w:val="clear" w:color="000000" w:fill="FFFFFF"/>
            <w:vAlign w:val="center"/>
            <w:hideMark/>
          </w:tcPr>
          <w:p w14:paraId="4D09F02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71.3</w:t>
            </w:r>
          </w:p>
        </w:tc>
        <w:tc>
          <w:tcPr>
            <w:tcW w:w="1031" w:type="dxa"/>
            <w:tcBorders>
              <w:top w:val="nil"/>
              <w:left w:val="nil"/>
              <w:bottom w:val="single" w:sz="4" w:space="0" w:color="auto"/>
              <w:right w:val="single" w:sz="4" w:space="0" w:color="auto"/>
            </w:tcBorders>
            <w:shd w:val="clear" w:color="000000" w:fill="FFFFFF"/>
            <w:vAlign w:val="center"/>
            <w:hideMark/>
          </w:tcPr>
          <w:p w14:paraId="114F4FC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71.7</w:t>
            </w:r>
          </w:p>
        </w:tc>
        <w:tc>
          <w:tcPr>
            <w:tcW w:w="1031" w:type="dxa"/>
            <w:tcBorders>
              <w:top w:val="nil"/>
              <w:left w:val="nil"/>
              <w:bottom w:val="single" w:sz="4" w:space="0" w:color="auto"/>
              <w:right w:val="single" w:sz="4" w:space="0" w:color="auto"/>
            </w:tcBorders>
            <w:shd w:val="clear" w:color="000000" w:fill="FFFFFF"/>
            <w:vAlign w:val="center"/>
            <w:hideMark/>
          </w:tcPr>
          <w:p w14:paraId="2AB45AF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72.6</w:t>
            </w:r>
          </w:p>
        </w:tc>
        <w:tc>
          <w:tcPr>
            <w:tcW w:w="1031" w:type="dxa"/>
            <w:tcBorders>
              <w:top w:val="nil"/>
              <w:left w:val="nil"/>
              <w:bottom w:val="single" w:sz="4" w:space="0" w:color="auto"/>
              <w:right w:val="single" w:sz="8" w:space="0" w:color="auto"/>
            </w:tcBorders>
            <w:shd w:val="clear" w:color="000000" w:fill="FFFFFF"/>
            <w:vAlign w:val="center"/>
            <w:hideMark/>
          </w:tcPr>
          <w:p w14:paraId="6411744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73.9</w:t>
            </w:r>
          </w:p>
        </w:tc>
        <w:tc>
          <w:tcPr>
            <w:tcW w:w="1031" w:type="dxa"/>
            <w:tcBorders>
              <w:top w:val="nil"/>
              <w:left w:val="nil"/>
              <w:bottom w:val="single" w:sz="4" w:space="0" w:color="auto"/>
              <w:right w:val="single" w:sz="4" w:space="0" w:color="auto"/>
            </w:tcBorders>
            <w:shd w:val="clear" w:color="auto" w:fill="auto"/>
            <w:vAlign w:val="center"/>
            <w:hideMark/>
          </w:tcPr>
          <w:p w14:paraId="0CA62EB2"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67.8</w:t>
            </w:r>
          </w:p>
        </w:tc>
        <w:tc>
          <w:tcPr>
            <w:tcW w:w="854" w:type="dxa"/>
            <w:tcBorders>
              <w:top w:val="nil"/>
              <w:left w:val="nil"/>
              <w:bottom w:val="single" w:sz="4" w:space="0" w:color="auto"/>
              <w:right w:val="single" w:sz="4" w:space="0" w:color="auto"/>
            </w:tcBorders>
            <w:shd w:val="clear" w:color="auto" w:fill="auto"/>
            <w:vAlign w:val="bottom"/>
            <w:hideMark/>
          </w:tcPr>
          <w:p w14:paraId="5E5A1BE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66.9</w:t>
            </w:r>
          </w:p>
        </w:tc>
        <w:tc>
          <w:tcPr>
            <w:tcW w:w="939" w:type="dxa"/>
            <w:tcBorders>
              <w:top w:val="nil"/>
              <w:left w:val="nil"/>
              <w:bottom w:val="single" w:sz="4" w:space="0" w:color="auto"/>
              <w:right w:val="single" w:sz="4" w:space="0" w:color="auto"/>
            </w:tcBorders>
            <w:shd w:val="clear" w:color="auto" w:fill="auto"/>
            <w:noWrap/>
            <w:vAlign w:val="bottom"/>
            <w:hideMark/>
          </w:tcPr>
          <w:p w14:paraId="41ED8AC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71.7</w:t>
            </w:r>
          </w:p>
        </w:tc>
        <w:tc>
          <w:tcPr>
            <w:tcW w:w="900" w:type="dxa"/>
            <w:tcBorders>
              <w:top w:val="nil"/>
              <w:left w:val="nil"/>
              <w:bottom w:val="single" w:sz="4" w:space="0" w:color="auto"/>
              <w:right w:val="single" w:sz="4" w:space="0" w:color="auto"/>
            </w:tcBorders>
            <w:shd w:val="clear" w:color="auto" w:fill="auto"/>
            <w:noWrap/>
            <w:vAlign w:val="bottom"/>
            <w:hideMark/>
          </w:tcPr>
          <w:p w14:paraId="50F25CB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69.1</w:t>
            </w:r>
          </w:p>
        </w:tc>
        <w:tc>
          <w:tcPr>
            <w:tcW w:w="1282" w:type="dxa"/>
            <w:tcBorders>
              <w:top w:val="nil"/>
              <w:left w:val="nil"/>
              <w:bottom w:val="single" w:sz="4" w:space="0" w:color="auto"/>
              <w:right w:val="single" w:sz="4" w:space="0" w:color="auto"/>
            </w:tcBorders>
            <w:shd w:val="clear" w:color="auto" w:fill="auto"/>
            <w:noWrap/>
            <w:vAlign w:val="bottom"/>
            <w:hideMark/>
          </w:tcPr>
          <w:p w14:paraId="7CDBE9E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97</w:t>
            </w:r>
          </w:p>
        </w:tc>
      </w:tr>
      <w:tr w:rsidR="004735E2" w:rsidRPr="004735E2" w14:paraId="451AF2A9" w14:textId="77777777" w:rsidTr="004735E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3F042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w:t>
            </w:r>
          </w:p>
        </w:tc>
        <w:tc>
          <w:tcPr>
            <w:tcW w:w="3099" w:type="dxa"/>
            <w:tcBorders>
              <w:top w:val="nil"/>
              <w:left w:val="nil"/>
              <w:bottom w:val="single" w:sz="4" w:space="0" w:color="auto"/>
              <w:right w:val="nil"/>
            </w:tcBorders>
            <w:shd w:val="clear" w:color="auto" w:fill="auto"/>
            <w:vAlign w:val="center"/>
            <w:hideMark/>
          </w:tcPr>
          <w:p w14:paraId="4A8E3DA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Administrācijas darba samaksa (ar soc. Apdroš. oblig. Iemaksām) pret kopējiem ieņēmumiem</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4DE01D7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5.1</w:t>
            </w:r>
          </w:p>
        </w:tc>
        <w:tc>
          <w:tcPr>
            <w:tcW w:w="1031" w:type="dxa"/>
            <w:tcBorders>
              <w:top w:val="nil"/>
              <w:left w:val="nil"/>
              <w:bottom w:val="single" w:sz="4" w:space="0" w:color="auto"/>
              <w:right w:val="single" w:sz="4" w:space="0" w:color="auto"/>
            </w:tcBorders>
            <w:shd w:val="clear" w:color="000000" w:fill="FFFFFF"/>
            <w:vAlign w:val="center"/>
            <w:hideMark/>
          </w:tcPr>
          <w:p w14:paraId="29D62F80"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000000" w:fill="FFFFFF"/>
            <w:vAlign w:val="center"/>
            <w:hideMark/>
          </w:tcPr>
          <w:p w14:paraId="18E904D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4.9</w:t>
            </w:r>
          </w:p>
        </w:tc>
        <w:tc>
          <w:tcPr>
            <w:tcW w:w="1031" w:type="dxa"/>
            <w:tcBorders>
              <w:top w:val="nil"/>
              <w:left w:val="nil"/>
              <w:bottom w:val="single" w:sz="4" w:space="0" w:color="auto"/>
              <w:right w:val="single" w:sz="4" w:space="0" w:color="auto"/>
            </w:tcBorders>
            <w:shd w:val="clear" w:color="000000" w:fill="FFFFFF"/>
            <w:vAlign w:val="center"/>
            <w:hideMark/>
          </w:tcPr>
          <w:p w14:paraId="3E6C511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4.8</w:t>
            </w:r>
          </w:p>
        </w:tc>
        <w:tc>
          <w:tcPr>
            <w:tcW w:w="1031" w:type="dxa"/>
            <w:tcBorders>
              <w:top w:val="nil"/>
              <w:left w:val="nil"/>
              <w:bottom w:val="single" w:sz="4" w:space="0" w:color="auto"/>
              <w:right w:val="single" w:sz="8" w:space="0" w:color="auto"/>
            </w:tcBorders>
            <w:shd w:val="clear" w:color="000000" w:fill="FFFFFF"/>
            <w:vAlign w:val="center"/>
            <w:hideMark/>
          </w:tcPr>
          <w:p w14:paraId="5C6F27F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4.6</w:t>
            </w:r>
          </w:p>
        </w:tc>
        <w:tc>
          <w:tcPr>
            <w:tcW w:w="1031" w:type="dxa"/>
            <w:tcBorders>
              <w:top w:val="nil"/>
              <w:left w:val="nil"/>
              <w:bottom w:val="single" w:sz="4" w:space="0" w:color="auto"/>
              <w:right w:val="single" w:sz="4" w:space="0" w:color="auto"/>
            </w:tcBorders>
            <w:shd w:val="clear" w:color="auto" w:fill="auto"/>
            <w:vAlign w:val="center"/>
            <w:hideMark/>
          </w:tcPr>
          <w:p w14:paraId="2F5DBF7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4.2</w:t>
            </w:r>
          </w:p>
        </w:tc>
        <w:tc>
          <w:tcPr>
            <w:tcW w:w="854" w:type="dxa"/>
            <w:tcBorders>
              <w:top w:val="nil"/>
              <w:left w:val="nil"/>
              <w:bottom w:val="single" w:sz="4" w:space="0" w:color="auto"/>
              <w:right w:val="single" w:sz="4" w:space="0" w:color="auto"/>
            </w:tcBorders>
            <w:shd w:val="clear" w:color="auto" w:fill="auto"/>
            <w:vAlign w:val="center"/>
            <w:hideMark/>
          </w:tcPr>
          <w:p w14:paraId="3A873F0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4.6</w:t>
            </w:r>
          </w:p>
        </w:tc>
        <w:tc>
          <w:tcPr>
            <w:tcW w:w="939" w:type="dxa"/>
            <w:tcBorders>
              <w:top w:val="nil"/>
              <w:left w:val="nil"/>
              <w:bottom w:val="single" w:sz="4" w:space="0" w:color="auto"/>
              <w:right w:val="single" w:sz="4" w:space="0" w:color="auto"/>
            </w:tcBorders>
            <w:shd w:val="clear" w:color="auto" w:fill="auto"/>
            <w:noWrap/>
            <w:vAlign w:val="bottom"/>
            <w:hideMark/>
          </w:tcPr>
          <w:p w14:paraId="7189C09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5.2</w:t>
            </w:r>
          </w:p>
        </w:tc>
        <w:tc>
          <w:tcPr>
            <w:tcW w:w="900" w:type="dxa"/>
            <w:tcBorders>
              <w:top w:val="nil"/>
              <w:left w:val="nil"/>
              <w:bottom w:val="single" w:sz="4" w:space="0" w:color="auto"/>
              <w:right w:val="single" w:sz="4" w:space="0" w:color="auto"/>
            </w:tcBorders>
            <w:shd w:val="clear" w:color="auto" w:fill="auto"/>
            <w:noWrap/>
            <w:vAlign w:val="bottom"/>
            <w:hideMark/>
          </w:tcPr>
          <w:p w14:paraId="4CAF356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5.6</w:t>
            </w:r>
          </w:p>
        </w:tc>
        <w:tc>
          <w:tcPr>
            <w:tcW w:w="1282" w:type="dxa"/>
            <w:tcBorders>
              <w:top w:val="nil"/>
              <w:left w:val="nil"/>
              <w:bottom w:val="single" w:sz="4" w:space="0" w:color="auto"/>
              <w:right w:val="single" w:sz="4" w:space="0" w:color="auto"/>
            </w:tcBorders>
            <w:shd w:val="clear" w:color="auto" w:fill="auto"/>
            <w:noWrap/>
            <w:vAlign w:val="bottom"/>
            <w:hideMark/>
          </w:tcPr>
          <w:p w14:paraId="78A09FA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112</w:t>
            </w:r>
          </w:p>
        </w:tc>
      </w:tr>
      <w:tr w:rsidR="004735E2" w:rsidRPr="004735E2" w14:paraId="254B479B" w14:textId="77777777" w:rsidTr="004735E2">
        <w:trPr>
          <w:trHeight w:val="16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DC216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w:t>
            </w:r>
          </w:p>
        </w:tc>
        <w:tc>
          <w:tcPr>
            <w:tcW w:w="3099" w:type="dxa"/>
            <w:tcBorders>
              <w:top w:val="nil"/>
              <w:left w:val="nil"/>
              <w:bottom w:val="single" w:sz="4" w:space="0" w:color="auto"/>
              <w:right w:val="nil"/>
            </w:tcBorders>
            <w:shd w:val="clear" w:color="auto" w:fill="auto"/>
            <w:hideMark/>
          </w:tcPr>
          <w:p w14:paraId="58FB18E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 debitoru parādu aprites koeficients (K11) aprēķina pēc formulas:</w:t>
            </w:r>
            <w:r w:rsidRPr="004735E2">
              <w:rPr>
                <w:rFonts w:ascii="Calibri" w:eastAsia="Times New Roman" w:hAnsi="Calibri"/>
                <w:sz w:val="22"/>
                <w:szCs w:val="22"/>
              </w:rPr>
              <w:br/>
              <w:t>K11 = neto apgrozījums / vidēja debitoru parādu summa = debitoru parādu aprites reizes gadā</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33F6581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47.9</w:t>
            </w:r>
          </w:p>
        </w:tc>
        <w:tc>
          <w:tcPr>
            <w:tcW w:w="1031" w:type="dxa"/>
            <w:tcBorders>
              <w:top w:val="nil"/>
              <w:left w:val="nil"/>
              <w:bottom w:val="single" w:sz="4" w:space="0" w:color="auto"/>
              <w:right w:val="single" w:sz="4" w:space="0" w:color="auto"/>
            </w:tcBorders>
            <w:shd w:val="clear" w:color="000000" w:fill="FFFFFF"/>
            <w:vAlign w:val="center"/>
            <w:hideMark/>
          </w:tcPr>
          <w:p w14:paraId="0C9F2B5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58</w:t>
            </w:r>
          </w:p>
        </w:tc>
        <w:tc>
          <w:tcPr>
            <w:tcW w:w="1031" w:type="dxa"/>
            <w:tcBorders>
              <w:top w:val="nil"/>
              <w:left w:val="nil"/>
              <w:bottom w:val="single" w:sz="4" w:space="0" w:color="auto"/>
              <w:right w:val="single" w:sz="4" w:space="0" w:color="auto"/>
            </w:tcBorders>
            <w:shd w:val="clear" w:color="000000" w:fill="FFFFFF"/>
            <w:vAlign w:val="center"/>
            <w:hideMark/>
          </w:tcPr>
          <w:p w14:paraId="514ED4D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63.8</w:t>
            </w:r>
          </w:p>
        </w:tc>
        <w:tc>
          <w:tcPr>
            <w:tcW w:w="1031" w:type="dxa"/>
            <w:tcBorders>
              <w:top w:val="nil"/>
              <w:left w:val="nil"/>
              <w:bottom w:val="single" w:sz="4" w:space="0" w:color="auto"/>
              <w:right w:val="single" w:sz="4" w:space="0" w:color="auto"/>
            </w:tcBorders>
            <w:shd w:val="clear" w:color="000000" w:fill="FFFFFF"/>
            <w:vAlign w:val="center"/>
            <w:hideMark/>
          </w:tcPr>
          <w:p w14:paraId="584912D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69.4</w:t>
            </w:r>
          </w:p>
        </w:tc>
        <w:tc>
          <w:tcPr>
            <w:tcW w:w="1031" w:type="dxa"/>
            <w:tcBorders>
              <w:top w:val="nil"/>
              <w:left w:val="nil"/>
              <w:bottom w:val="single" w:sz="4" w:space="0" w:color="auto"/>
              <w:right w:val="single" w:sz="8" w:space="0" w:color="auto"/>
            </w:tcBorders>
            <w:shd w:val="clear" w:color="000000" w:fill="FFFFFF"/>
            <w:vAlign w:val="center"/>
            <w:hideMark/>
          </w:tcPr>
          <w:p w14:paraId="0664221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76.5</w:t>
            </w:r>
          </w:p>
        </w:tc>
        <w:tc>
          <w:tcPr>
            <w:tcW w:w="1031" w:type="dxa"/>
            <w:tcBorders>
              <w:top w:val="nil"/>
              <w:left w:val="nil"/>
              <w:bottom w:val="single" w:sz="4" w:space="0" w:color="auto"/>
              <w:right w:val="single" w:sz="4" w:space="0" w:color="auto"/>
            </w:tcBorders>
            <w:shd w:val="clear" w:color="auto" w:fill="auto"/>
            <w:vAlign w:val="center"/>
            <w:hideMark/>
          </w:tcPr>
          <w:p w14:paraId="4A7D76D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36.6</w:t>
            </w:r>
          </w:p>
        </w:tc>
        <w:tc>
          <w:tcPr>
            <w:tcW w:w="854" w:type="dxa"/>
            <w:tcBorders>
              <w:top w:val="nil"/>
              <w:left w:val="nil"/>
              <w:bottom w:val="single" w:sz="4" w:space="0" w:color="auto"/>
              <w:right w:val="single" w:sz="4" w:space="0" w:color="auto"/>
            </w:tcBorders>
            <w:shd w:val="clear" w:color="auto" w:fill="auto"/>
            <w:vAlign w:val="center"/>
            <w:hideMark/>
          </w:tcPr>
          <w:p w14:paraId="4A4615A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24.3</w:t>
            </w:r>
          </w:p>
        </w:tc>
        <w:tc>
          <w:tcPr>
            <w:tcW w:w="939" w:type="dxa"/>
            <w:tcBorders>
              <w:top w:val="nil"/>
              <w:left w:val="nil"/>
              <w:bottom w:val="single" w:sz="4" w:space="0" w:color="auto"/>
              <w:right w:val="single" w:sz="4" w:space="0" w:color="auto"/>
            </w:tcBorders>
            <w:shd w:val="clear" w:color="auto" w:fill="auto"/>
            <w:noWrap/>
            <w:vAlign w:val="bottom"/>
            <w:hideMark/>
          </w:tcPr>
          <w:p w14:paraId="7DB9EDA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20.9</w:t>
            </w:r>
          </w:p>
        </w:tc>
        <w:tc>
          <w:tcPr>
            <w:tcW w:w="900" w:type="dxa"/>
            <w:tcBorders>
              <w:top w:val="nil"/>
              <w:left w:val="nil"/>
              <w:bottom w:val="single" w:sz="4" w:space="0" w:color="auto"/>
              <w:right w:val="single" w:sz="4" w:space="0" w:color="auto"/>
            </w:tcBorders>
            <w:shd w:val="clear" w:color="auto" w:fill="auto"/>
            <w:noWrap/>
            <w:vAlign w:val="bottom"/>
            <w:hideMark/>
          </w:tcPr>
          <w:p w14:paraId="60DE0F4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20.0</w:t>
            </w:r>
          </w:p>
        </w:tc>
        <w:tc>
          <w:tcPr>
            <w:tcW w:w="1282" w:type="dxa"/>
            <w:tcBorders>
              <w:top w:val="nil"/>
              <w:left w:val="nil"/>
              <w:bottom w:val="single" w:sz="4" w:space="0" w:color="auto"/>
              <w:right w:val="single" w:sz="4" w:space="0" w:color="auto"/>
            </w:tcBorders>
            <w:shd w:val="clear" w:color="auto" w:fill="auto"/>
            <w:noWrap/>
            <w:vAlign w:val="bottom"/>
            <w:hideMark/>
          </w:tcPr>
          <w:p w14:paraId="41FD163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w:t>
            </w:r>
          </w:p>
        </w:tc>
      </w:tr>
      <w:tr w:rsidR="004735E2" w:rsidRPr="004735E2" w14:paraId="5DA1B400"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06BB2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21</w:t>
            </w:r>
          </w:p>
        </w:tc>
        <w:tc>
          <w:tcPr>
            <w:tcW w:w="3099" w:type="dxa"/>
            <w:tcBorders>
              <w:top w:val="nil"/>
              <w:left w:val="nil"/>
              <w:bottom w:val="single" w:sz="4" w:space="0" w:color="auto"/>
              <w:right w:val="nil"/>
            </w:tcBorders>
            <w:shd w:val="clear" w:color="auto" w:fill="auto"/>
            <w:hideMark/>
          </w:tcPr>
          <w:p w14:paraId="2147C48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 šo koeficientu izsaka dienās (K12), K12 = 365 / K11 =Debitoru </w:t>
            </w:r>
            <w:r w:rsidRPr="004735E2">
              <w:rPr>
                <w:rFonts w:ascii="Calibri" w:eastAsia="Times New Roman" w:hAnsi="Calibri"/>
                <w:sz w:val="22"/>
                <w:szCs w:val="22"/>
              </w:rPr>
              <w:lastRenderedPageBreak/>
              <w:t>parādu aprites dienu skaits</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594C443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lastRenderedPageBreak/>
              <w:t>7.6</w:t>
            </w:r>
          </w:p>
        </w:tc>
        <w:tc>
          <w:tcPr>
            <w:tcW w:w="1031" w:type="dxa"/>
            <w:tcBorders>
              <w:top w:val="nil"/>
              <w:left w:val="nil"/>
              <w:bottom w:val="single" w:sz="4" w:space="0" w:color="auto"/>
              <w:right w:val="single" w:sz="4" w:space="0" w:color="auto"/>
            </w:tcBorders>
            <w:shd w:val="clear" w:color="000000" w:fill="FFFFFF"/>
            <w:vAlign w:val="center"/>
            <w:hideMark/>
          </w:tcPr>
          <w:p w14:paraId="5DE0E60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6.3</w:t>
            </w:r>
          </w:p>
        </w:tc>
        <w:tc>
          <w:tcPr>
            <w:tcW w:w="1031" w:type="dxa"/>
            <w:tcBorders>
              <w:top w:val="nil"/>
              <w:left w:val="nil"/>
              <w:bottom w:val="single" w:sz="4" w:space="0" w:color="auto"/>
              <w:right w:val="single" w:sz="4" w:space="0" w:color="auto"/>
            </w:tcBorders>
            <w:shd w:val="clear" w:color="000000" w:fill="FFFFFF"/>
            <w:vAlign w:val="center"/>
            <w:hideMark/>
          </w:tcPr>
          <w:p w14:paraId="17E4F59B"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5.8</w:t>
            </w:r>
          </w:p>
        </w:tc>
        <w:tc>
          <w:tcPr>
            <w:tcW w:w="1031" w:type="dxa"/>
            <w:tcBorders>
              <w:top w:val="nil"/>
              <w:left w:val="nil"/>
              <w:bottom w:val="single" w:sz="4" w:space="0" w:color="auto"/>
              <w:right w:val="single" w:sz="4" w:space="0" w:color="auto"/>
            </w:tcBorders>
            <w:shd w:val="clear" w:color="000000" w:fill="FFFFFF"/>
            <w:vAlign w:val="center"/>
            <w:hideMark/>
          </w:tcPr>
          <w:p w14:paraId="45AF0018"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5.3</w:t>
            </w:r>
          </w:p>
        </w:tc>
        <w:tc>
          <w:tcPr>
            <w:tcW w:w="1031" w:type="dxa"/>
            <w:tcBorders>
              <w:top w:val="nil"/>
              <w:left w:val="nil"/>
              <w:bottom w:val="single" w:sz="4" w:space="0" w:color="auto"/>
              <w:right w:val="single" w:sz="8" w:space="0" w:color="auto"/>
            </w:tcBorders>
            <w:shd w:val="clear" w:color="000000" w:fill="FFFFFF"/>
            <w:vAlign w:val="center"/>
            <w:hideMark/>
          </w:tcPr>
          <w:p w14:paraId="65A368D1"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4.8</w:t>
            </w:r>
          </w:p>
        </w:tc>
        <w:tc>
          <w:tcPr>
            <w:tcW w:w="1031" w:type="dxa"/>
            <w:tcBorders>
              <w:top w:val="nil"/>
              <w:left w:val="nil"/>
              <w:bottom w:val="single" w:sz="4" w:space="0" w:color="auto"/>
              <w:right w:val="single" w:sz="4" w:space="0" w:color="auto"/>
            </w:tcBorders>
            <w:shd w:val="clear" w:color="auto" w:fill="auto"/>
            <w:vAlign w:val="center"/>
            <w:hideMark/>
          </w:tcPr>
          <w:p w14:paraId="48F8FA6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10.0</w:t>
            </w:r>
          </w:p>
        </w:tc>
        <w:tc>
          <w:tcPr>
            <w:tcW w:w="854" w:type="dxa"/>
            <w:tcBorders>
              <w:top w:val="nil"/>
              <w:left w:val="nil"/>
              <w:bottom w:val="single" w:sz="4" w:space="0" w:color="auto"/>
              <w:right w:val="single" w:sz="4" w:space="0" w:color="auto"/>
            </w:tcBorders>
            <w:shd w:val="clear" w:color="auto" w:fill="auto"/>
            <w:vAlign w:val="bottom"/>
            <w:hideMark/>
          </w:tcPr>
          <w:p w14:paraId="12AC4C5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w:t>
            </w:r>
          </w:p>
        </w:tc>
        <w:tc>
          <w:tcPr>
            <w:tcW w:w="939" w:type="dxa"/>
            <w:tcBorders>
              <w:top w:val="nil"/>
              <w:left w:val="nil"/>
              <w:bottom w:val="single" w:sz="4" w:space="0" w:color="auto"/>
              <w:right w:val="single" w:sz="4" w:space="0" w:color="auto"/>
            </w:tcBorders>
            <w:shd w:val="clear" w:color="auto" w:fill="auto"/>
            <w:noWrap/>
            <w:vAlign w:val="bottom"/>
            <w:hideMark/>
          </w:tcPr>
          <w:p w14:paraId="76FA760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17.4</w:t>
            </w:r>
          </w:p>
        </w:tc>
        <w:tc>
          <w:tcPr>
            <w:tcW w:w="900" w:type="dxa"/>
            <w:tcBorders>
              <w:top w:val="nil"/>
              <w:left w:val="nil"/>
              <w:bottom w:val="single" w:sz="4" w:space="0" w:color="auto"/>
              <w:right w:val="single" w:sz="4" w:space="0" w:color="auto"/>
            </w:tcBorders>
            <w:shd w:val="clear" w:color="auto" w:fill="auto"/>
            <w:noWrap/>
            <w:vAlign w:val="bottom"/>
            <w:hideMark/>
          </w:tcPr>
          <w:p w14:paraId="018F007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18.2</w:t>
            </w:r>
          </w:p>
        </w:tc>
        <w:tc>
          <w:tcPr>
            <w:tcW w:w="1282" w:type="dxa"/>
            <w:tcBorders>
              <w:top w:val="nil"/>
              <w:left w:val="nil"/>
              <w:bottom w:val="single" w:sz="4" w:space="0" w:color="auto"/>
              <w:right w:val="single" w:sz="4" w:space="0" w:color="auto"/>
            </w:tcBorders>
            <w:shd w:val="clear" w:color="auto" w:fill="auto"/>
            <w:noWrap/>
            <w:vAlign w:val="bottom"/>
            <w:hideMark/>
          </w:tcPr>
          <w:p w14:paraId="66120DA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289</w:t>
            </w:r>
          </w:p>
        </w:tc>
      </w:tr>
      <w:tr w:rsidR="004735E2" w:rsidRPr="004735E2" w14:paraId="1680F025" w14:textId="77777777" w:rsidTr="004735E2">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83597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22</w:t>
            </w:r>
          </w:p>
        </w:tc>
        <w:tc>
          <w:tcPr>
            <w:tcW w:w="3099" w:type="dxa"/>
            <w:tcBorders>
              <w:top w:val="nil"/>
              <w:left w:val="nil"/>
              <w:bottom w:val="single" w:sz="4" w:space="0" w:color="auto"/>
              <w:right w:val="nil"/>
            </w:tcBorders>
            <w:shd w:val="clear" w:color="auto" w:fill="auto"/>
            <w:hideMark/>
          </w:tcPr>
          <w:p w14:paraId="0D0CE30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Krājumu aprites koeficients</w:t>
            </w:r>
            <w:r w:rsidRPr="004735E2">
              <w:rPr>
                <w:rFonts w:ascii="Calibri" w:eastAsia="Times New Roman" w:hAnsi="Calibri"/>
                <w:sz w:val="22"/>
                <w:szCs w:val="22"/>
              </w:rPr>
              <w:br/>
              <w:t>K7 = realizētās produkcijas ražošanas izmaksas / krājumu vidējais atlikums = krājumu</w:t>
            </w:r>
            <w:r w:rsidRPr="004735E2">
              <w:rPr>
                <w:rFonts w:ascii="Calibri" w:eastAsia="Times New Roman" w:hAnsi="Calibri"/>
                <w:sz w:val="22"/>
                <w:szCs w:val="22"/>
              </w:rPr>
              <w:br/>
              <w:t>aprites reizes gadā</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426F775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61.6</w:t>
            </w:r>
          </w:p>
        </w:tc>
        <w:tc>
          <w:tcPr>
            <w:tcW w:w="1031" w:type="dxa"/>
            <w:tcBorders>
              <w:top w:val="nil"/>
              <w:left w:val="nil"/>
              <w:bottom w:val="single" w:sz="4" w:space="0" w:color="auto"/>
              <w:right w:val="single" w:sz="4" w:space="0" w:color="auto"/>
            </w:tcBorders>
            <w:shd w:val="clear" w:color="000000" w:fill="FFFFFF"/>
            <w:vAlign w:val="center"/>
            <w:hideMark/>
          </w:tcPr>
          <w:p w14:paraId="4942039F"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85.6</w:t>
            </w:r>
          </w:p>
        </w:tc>
        <w:tc>
          <w:tcPr>
            <w:tcW w:w="1031" w:type="dxa"/>
            <w:tcBorders>
              <w:top w:val="nil"/>
              <w:left w:val="nil"/>
              <w:bottom w:val="single" w:sz="4" w:space="0" w:color="auto"/>
              <w:right w:val="single" w:sz="4" w:space="0" w:color="auto"/>
            </w:tcBorders>
            <w:shd w:val="clear" w:color="000000" w:fill="FFFFFF"/>
            <w:vAlign w:val="center"/>
            <w:hideMark/>
          </w:tcPr>
          <w:p w14:paraId="0491BB63"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91.1</w:t>
            </w:r>
          </w:p>
        </w:tc>
        <w:tc>
          <w:tcPr>
            <w:tcW w:w="1031" w:type="dxa"/>
            <w:tcBorders>
              <w:top w:val="nil"/>
              <w:left w:val="nil"/>
              <w:bottom w:val="single" w:sz="4" w:space="0" w:color="auto"/>
              <w:right w:val="single" w:sz="4" w:space="0" w:color="auto"/>
            </w:tcBorders>
            <w:shd w:val="clear" w:color="000000" w:fill="FFFFFF"/>
            <w:vAlign w:val="center"/>
            <w:hideMark/>
          </w:tcPr>
          <w:p w14:paraId="65CE898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95.4</w:t>
            </w:r>
          </w:p>
        </w:tc>
        <w:tc>
          <w:tcPr>
            <w:tcW w:w="1031" w:type="dxa"/>
            <w:tcBorders>
              <w:top w:val="nil"/>
              <w:left w:val="nil"/>
              <w:bottom w:val="single" w:sz="4" w:space="0" w:color="auto"/>
              <w:right w:val="single" w:sz="8" w:space="0" w:color="auto"/>
            </w:tcBorders>
            <w:shd w:val="clear" w:color="000000" w:fill="FFFFFF"/>
            <w:vAlign w:val="center"/>
            <w:hideMark/>
          </w:tcPr>
          <w:p w14:paraId="3F7EBB3D"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101</w:t>
            </w:r>
          </w:p>
        </w:tc>
        <w:tc>
          <w:tcPr>
            <w:tcW w:w="1031" w:type="dxa"/>
            <w:tcBorders>
              <w:top w:val="nil"/>
              <w:left w:val="nil"/>
              <w:bottom w:val="single" w:sz="4" w:space="0" w:color="auto"/>
              <w:right w:val="single" w:sz="4" w:space="0" w:color="auto"/>
            </w:tcBorders>
            <w:shd w:val="clear" w:color="auto" w:fill="auto"/>
            <w:vAlign w:val="center"/>
            <w:hideMark/>
          </w:tcPr>
          <w:p w14:paraId="7BE1D9AA"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77.4</w:t>
            </w:r>
          </w:p>
        </w:tc>
        <w:tc>
          <w:tcPr>
            <w:tcW w:w="854" w:type="dxa"/>
            <w:tcBorders>
              <w:top w:val="nil"/>
              <w:left w:val="nil"/>
              <w:bottom w:val="single" w:sz="4" w:space="0" w:color="auto"/>
              <w:right w:val="single" w:sz="4" w:space="0" w:color="auto"/>
            </w:tcBorders>
            <w:shd w:val="clear" w:color="auto" w:fill="auto"/>
            <w:vAlign w:val="bottom"/>
            <w:hideMark/>
          </w:tcPr>
          <w:p w14:paraId="22684C0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49.2</w:t>
            </w:r>
          </w:p>
        </w:tc>
        <w:tc>
          <w:tcPr>
            <w:tcW w:w="939" w:type="dxa"/>
            <w:tcBorders>
              <w:top w:val="nil"/>
              <w:left w:val="nil"/>
              <w:bottom w:val="single" w:sz="4" w:space="0" w:color="auto"/>
              <w:right w:val="single" w:sz="4" w:space="0" w:color="auto"/>
            </w:tcBorders>
            <w:shd w:val="clear" w:color="auto" w:fill="auto"/>
            <w:noWrap/>
            <w:vAlign w:val="bottom"/>
            <w:hideMark/>
          </w:tcPr>
          <w:p w14:paraId="1639EA1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58.6</w:t>
            </w:r>
          </w:p>
        </w:tc>
        <w:tc>
          <w:tcPr>
            <w:tcW w:w="900" w:type="dxa"/>
            <w:tcBorders>
              <w:top w:val="nil"/>
              <w:left w:val="nil"/>
              <w:bottom w:val="single" w:sz="4" w:space="0" w:color="auto"/>
              <w:right w:val="single" w:sz="4" w:space="0" w:color="auto"/>
            </w:tcBorders>
            <w:shd w:val="clear" w:color="auto" w:fill="auto"/>
            <w:noWrap/>
            <w:vAlign w:val="bottom"/>
            <w:hideMark/>
          </w:tcPr>
          <w:p w14:paraId="46D6084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52.7</w:t>
            </w:r>
          </w:p>
        </w:tc>
        <w:tc>
          <w:tcPr>
            <w:tcW w:w="1282" w:type="dxa"/>
            <w:tcBorders>
              <w:top w:val="nil"/>
              <w:left w:val="nil"/>
              <w:bottom w:val="single" w:sz="4" w:space="0" w:color="auto"/>
              <w:right w:val="single" w:sz="4" w:space="0" w:color="auto"/>
            </w:tcBorders>
            <w:shd w:val="clear" w:color="auto" w:fill="auto"/>
            <w:noWrap/>
            <w:vAlign w:val="bottom"/>
            <w:hideMark/>
          </w:tcPr>
          <w:p w14:paraId="1C08BE8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62</w:t>
            </w:r>
          </w:p>
        </w:tc>
      </w:tr>
      <w:tr w:rsidR="004735E2" w:rsidRPr="004735E2" w14:paraId="5B147E63"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89856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w:t>
            </w:r>
          </w:p>
        </w:tc>
        <w:tc>
          <w:tcPr>
            <w:tcW w:w="3099" w:type="dxa"/>
            <w:tcBorders>
              <w:top w:val="nil"/>
              <w:left w:val="nil"/>
              <w:bottom w:val="single" w:sz="4" w:space="0" w:color="auto"/>
              <w:right w:val="nil"/>
            </w:tcBorders>
            <w:shd w:val="clear" w:color="auto" w:fill="auto"/>
            <w:hideMark/>
          </w:tcPr>
          <w:p w14:paraId="15CF584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 šo koeficientu izsaka dienās (K8), K8 = 365 / K7 =krājumu aprites dienu skaits</w:t>
            </w:r>
          </w:p>
        </w:tc>
        <w:tc>
          <w:tcPr>
            <w:tcW w:w="1031" w:type="dxa"/>
            <w:tcBorders>
              <w:top w:val="nil"/>
              <w:left w:val="single" w:sz="8" w:space="0" w:color="auto"/>
              <w:bottom w:val="single" w:sz="4" w:space="0" w:color="auto"/>
              <w:right w:val="single" w:sz="4" w:space="0" w:color="auto"/>
            </w:tcBorders>
            <w:shd w:val="clear" w:color="000000" w:fill="FFFFFF"/>
            <w:vAlign w:val="center"/>
            <w:hideMark/>
          </w:tcPr>
          <w:p w14:paraId="4E7939BC"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5.9</w:t>
            </w:r>
          </w:p>
        </w:tc>
        <w:tc>
          <w:tcPr>
            <w:tcW w:w="1031" w:type="dxa"/>
            <w:tcBorders>
              <w:top w:val="nil"/>
              <w:left w:val="nil"/>
              <w:bottom w:val="single" w:sz="4" w:space="0" w:color="auto"/>
              <w:right w:val="single" w:sz="4" w:space="0" w:color="auto"/>
            </w:tcBorders>
            <w:shd w:val="clear" w:color="000000" w:fill="FFFFFF"/>
            <w:vAlign w:val="center"/>
            <w:hideMark/>
          </w:tcPr>
          <w:p w14:paraId="1BA8BAC4"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4.3</w:t>
            </w:r>
          </w:p>
        </w:tc>
        <w:tc>
          <w:tcPr>
            <w:tcW w:w="1031" w:type="dxa"/>
            <w:tcBorders>
              <w:top w:val="nil"/>
              <w:left w:val="nil"/>
              <w:bottom w:val="single" w:sz="4" w:space="0" w:color="auto"/>
              <w:right w:val="single" w:sz="4" w:space="0" w:color="auto"/>
            </w:tcBorders>
            <w:shd w:val="clear" w:color="000000" w:fill="FFFFFF"/>
            <w:vAlign w:val="center"/>
            <w:hideMark/>
          </w:tcPr>
          <w:p w14:paraId="3311A009"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w:t>
            </w:r>
          </w:p>
        </w:tc>
        <w:tc>
          <w:tcPr>
            <w:tcW w:w="1031" w:type="dxa"/>
            <w:tcBorders>
              <w:top w:val="nil"/>
              <w:left w:val="nil"/>
              <w:bottom w:val="single" w:sz="4" w:space="0" w:color="auto"/>
              <w:right w:val="single" w:sz="4" w:space="0" w:color="auto"/>
            </w:tcBorders>
            <w:shd w:val="clear" w:color="000000" w:fill="FFFFFF"/>
            <w:vAlign w:val="center"/>
            <w:hideMark/>
          </w:tcPr>
          <w:p w14:paraId="463540E7"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3.8</w:t>
            </w:r>
          </w:p>
        </w:tc>
        <w:tc>
          <w:tcPr>
            <w:tcW w:w="1031" w:type="dxa"/>
            <w:tcBorders>
              <w:top w:val="nil"/>
              <w:left w:val="nil"/>
              <w:bottom w:val="single" w:sz="4" w:space="0" w:color="auto"/>
              <w:right w:val="single" w:sz="8" w:space="0" w:color="auto"/>
            </w:tcBorders>
            <w:shd w:val="clear" w:color="000000" w:fill="FFFFFF"/>
            <w:vAlign w:val="center"/>
            <w:hideMark/>
          </w:tcPr>
          <w:p w14:paraId="0407AA46"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3.6</w:t>
            </w:r>
          </w:p>
        </w:tc>
        <w:tc>
          <w:tcPr>
            <w:tcW w:w="1031" w:type="dxa"/>
            <w:tcBorders>
              <w:top w:val="nil"/>
              <w:left w:val="nil"/>
              <w:bottom w:val="single" w:sz="4" w:space="0" w:color="auto"/>
              <w:right w:val="single" w:sz="4" w:space="0" w:color="auto"/>
            </w:tcBorders>
            <w:shd w:val="clear" w:color="auto" w:fill="auto"/>
            <w:noWrap/>
            <w:vAlign w:val="center"/>
            <w:hideMark/>
          </w:tcPr>
          <w:p w14:paraId="351BF66E" w14:textId="77777777" w:rsidR="004735E2" w:rsidRPr="004735E2" w:rsidRDefault="004735E2" w:rsidP="004735E2">
            <w:pPr>
              <w:ind w:firstLine="0"/>
              <w:jc w:val="center"/>
              <w:rPr>
                <w:rFonts w:ascii="Calibri" w:eastAsia="Times New Roman" w:hAnsi="Calibri"/>
                <w:sz w:val="22"/>
                <w:szCs w:val="22"/>
              </w:rPr>
            </w:pPr>
            <w:r w:rsidRPr="004735E2">
              <w:rPr>
                <w:rFonts w:ascii="Calibri" w:eastAsia="Times New Roman" w:hAnsi="Calibri"/>
                <w:sz w:val="22"/>
                <w:szCs w:val="22"/>
              </w:rPr>
              <w:t>4.7</w:t>
            </w:r>
          </w:p>
        </w:tc>
        <w:tc>
          <w:tcPr>
            <w:tcW w:w="854" w:type="dxa"/>
            <w:tcBorders>
              <w:top w:val="nil"/>
              <w:left w:val="nil"/>
              <w:bottom w:val="single" w:sz="4" w:space="0" w:color="auto"/>
              <w:right w:val="single" w:sz="4" w:space="0" w:color="auto"/>
            </w:tcBorders>
            <w:shd w:val="clear" w:color="auto" w:fill="auto"/>
            <w:vAlign w:val="bottom"/>
            <w:hideMark/>
          </w:tcPr>
          <w:p w14:paraId="0CC999E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7.4</w:t>
            </w:r>
          </w:p>
        </w:tc>
        <w:tc>
          <w:tcPr>
            <w:tcW w:w="939" w:type="dxa"/>
            <w:tcBorders>
              <w:top w:val="nil"/>
              <w:left w:val="nil"/>
              <w:bottom w:val="single" w:sz="4" w:space="0" w:color="auto"/>
              <w:right w:val="single" w:sz="4" w:space="0" w:color="auto"/>
            </w:tcBorders>
            <w:shd w:val="clear" w:color="auto" w:fill="auto"/>
            <w:noWrap/>
            <w:vAlign w:val="bottom"/>
            <w:hideMark/>
          </w:tcPr>
          <w:p w14:paraId="2D20FDE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6.2</w:t>
            </w:r>
          </w:p>
        </w:tc>
        <w:tc>
          <w:tcPr>
            <w:tcW w:w="900" w:type="dxa"/>
            <w:tcBorders>
              <w:top w:val="nil"/>
              <w:left w:val="nil"/>
              <w:bottom w:val="single" w:sz="4" w:space="0" w:color="auto"/>
              <w:right w:val="single" w:sz="4" w:space="0" w:color="auto"/>
            </w:tcBorders>
            <w:shd w:val="clear" w:color="auto" w:fill="auto"/>
            <w:noWrap/>
            <w:vAlign w:val="bottom"/>
            <w:hideMark/>
          </w:tcPr>
          <w:p w14:paraId="65B8F3A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6.9</w:t>
            </w:r>
          </w:p>
        </w:tc>
        <w:tc>
          <w:tcPr>
            <w:tcW w:w="1282" w:type="dxa"/>
            <w:tcBorders>
              <w:top w:val="nil"/>
              <w:left w:val="nil"/>
              <w:bottom w:val="single" w:sz="4" w:space="0" w:color="auto"/>
              <w:right w:val="single" w:sz="4" w:space="0" w:color="auto"/>
            </w:tcBorders>
            <w:shd w:val="clear" w:color="auto" w:fill="auto"/>
            <w:noWrap/>
            <w:vAlign w:val="bottom"/>
            <w:hideMark/>
          </w:tcPr>
          <w:p w14:paraId="0368807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160</w:t>
            </w:r>
          </w:p>
        </w:tc>
      </w:tr>
      <w:tr w:rsidR="004735E2" w:rsidRPr="004735E2" w14:paraId="125FC947"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41882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391171D3" w14:textId="77777777" w:rsidR="004735E2" w:rsidRPr="004735E2" w:rsidRDefault="004735E2" w:rsidP="004735E2">
            <w:pPr>
              <w:ind w:firstLine="0"/>
              <w:jc w:val="left"/>
              <w:rPr>
                <w:rFonts w:ascii="Calibri" w:eastAsia="Times New Roman" w:hAnsi="Calibri"/>
                <w:b/>
                <w:bCs/>
                <w:sz w:val="22"/>
                <w:szCs w:val="22"/>
              </w:rPr>
            </w:pPr>
            <w:r w:rsidRPr="004735E2">
              <w:rPr>
                <w:rFonts w:ascii="Calibri" w:eastAsia="Times New Roman" w:hAnsi="Calibri"/>
                <w:b/>
                <w:bCs/>
                <w:sz w:val="22"/>
                <w:szCs w:val="22"/>
              </w:rPr>
              <w:t>Atsevišķu veselības aprūpes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D4878D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10503A4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70D97B5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625E34A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noWrap/>
            <w:vAlign w:val="bottom"/>
            <w:hideMark/>
          </w:tcPr>
          <w:p w14:paraId="5317391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3CF637A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4CC26ED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14:paraId="5A221DA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9D814F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21AA03C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5401DA5E" w14:textId="77777777" w:rsidTr="004735E2">
        <w:trPr>
          <w:trHeight w:val="15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7FB9766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w:t>
            </w:r>
          </w:p>
        </w:tc>
        <w:tc>
          <w:tcPr>
            <w:tcW w:w="3099" w:type="dxa"/>
            <w:tcBorders>
              <w:top w:val="nil"/>
              <w:left w:val="nil"/>
              <w:bottom w:val="single" w:sz="4" w:space="0" w:color="auto"/>
              <w:right w:val="nil"/>
            </w:tcBorders>
            <w:shd w:val="clear" w:color="000000" w:fill="auto"/>
            <w:hideMark/>
          </w:tcPr>
          <w:p w14:paraId="0900C79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Rehabilitācijas pakalpojumi (fizioterapeita konsultācijas, vingrošana, fizikālā terapija, masāžas, rehabilitologa konsultācijas) </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7DF64BF6"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101584</w:t>
            </w:r>
          </w:p>
        </w:tc>
        <w:tc>
          <w:tcPr>
            <w:tcW w:w="1031" w:type="dxa"/>
            <w:tcBorders>
              <w:top w:val="nil"/>
              <w:left w:val="nil"/>
              <w:bottom w:val="single" w:sz="4" w:space="0" w:color="auto"/>
              <w:right w:val="single" w:sz="4" w:space="0" w:color="auto"/>
            </w:tcBorders>
            <w:shd w:val="clear" w:color="000000" w:fill="auto"/>
            <w:noWrap/>
            <w:vAlign w:val="bottom"/>
            <w:hideMark/>
          </w:tcPr>
          <w:p w14:paraId="6CCD2795"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106663</w:t>
            </w:r>
          </w:p>
        </w:tc>
        <w:tc>
          <w:tcPr>
            <w:tcW w:w="1031" w:type="dxa"/>
            <w:tcBorders>
              <w:top w:val="nil"/>
              <w:left w:val="nil"/>
              <w:bottom w:val="single" w:sz="4" w:space="0" w:color="auto"/>
              <w:right w:val="single" w:sz="4" w:space="0" w:color="auto"/>
            </w:tcBorders>
            <w:shd w:val="clear" w:color="000000" w:fill="auto"/>
            <w:noWrap/>
            <w:vAlign w:val="bottom"/>
            <w:hideMark/>
          </w:tcPr>
          <w:p w14:paraId="15746BDA"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111996</w:t>
            </w:r>
          </w:p>
        </w:tc>
        <w:tc>
          <w:tcPr>
            <w:tcW w:w="1031" w:type="dxa"/>
            <w:tcBorders>
              <w:top w:val="nil"/>
              <w:left w:val="nil"/>
              <w:bottom w:val="single" w:sz="4" w:space="0" w:color="auto"/>
              <w:right w:val="single" w:sz="4" w:space="0" w:color="auto"/>
            </w:tcBorders>
            <w:shd w:val="clear" w:color="000000" w:fill="auto"/>
            <w:noWrap/>
            <w:vAlign w:val="bottom"/>
            <w:hideMark/>
          </w:tcPr>
          <w:p w14:paraId="2E5A5340"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128796</w:t>
            </w:r>
          </w:p>
        </w:tc>
        <w:tc>
          <w:tcPr>
            <w:tcW w:w="1031" w:type="dxa"/>
            <w:tcBorders>
              <w:top w:val="nil"/>
              <w:left w:val="nil"/>
              <w:bottom w:val="single" w:sz="4" w:space="0" w:color="auto"/>
              <w:right w:val="single" w:sz="8" w:space="0" w:color="auto"/>
            </w:tcBorders>
            <w:shd w:val="clear" w:color="000000" w:fill="auto"/>
            <w:noWrap/>
            <w:vAlign w:val="bottom"/>
            <w:hideMark/>
          </w:tcPr>
          <w:p w14:paraId="5A389BE9"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167435</w:t>
            </w:r>
          </w:p>
        </w:tc>
        <w:tc>
          <w:tcPr>
            <w:tcW w:w="1031" w:type="dxa"/>
            <w:tcBorders>
              <w:top w:val="nil"/>
              <w:left w:val="nil"/>
              <w:bottom w:val="single" w:sz="4" w:space="0" w:color="auto"/>
              <w:right w:val="single" w:sz="4" w:space="0" w:color="auto"/>
            </w:tcBorders>
            <w:shd w:val="clear" w:color="000000" w:fill="auto"/>
            <w:noWrap/>
            <w:vAlign w:val="bottom"/>
            <w:hideMark/>
          </w:tcPr>
          <w:p w14:paraId="48C2156E"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92475</w:t>
            </w:r>
          </w:p>
        </w:tc>
        <w:tc>
          <w:tcPr>
            <w:tcW w:w="854" w:type="dxa"/>
            <w:tcBorders>
              <w:top w:val="nil"/>
              <w:left w:val="nil"/>
              <w:bottom w:val="single" w:sz="4" w:space="0" w:color="auto"/>
              <w:right w:val="single" w:sz="4" w:space="0" w:color="auto"/>
            </w:tcBorders>
            <w:shd w:val="clear" w:color="000000" w:fill="auto"/>
            <w:noWrap/>
            <w:vAlign w:val="bottom"/>
            <w:hideMark/>
          </w:tcPr>
          <w:p w14:paraId="58BD0A5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96385</w:t>
            </w:r>
          </w:p>
        </w:tc>
        <w:tc>
          <w:tcPr>
            <w:tcW w:w="939" w:type="dxa"/>
            <w:tcBorders>
              <w:top w:val="nil"/>
              <w:left w:val="nil"/>
              <w:bottom w:val="single" w:sz="4" w:space="0" w:color="auto"/>
              <w:right w:val="single" w:sz="4" w:space="0" w:color="auto"/>
            </w:tcBorders>
            <w:shd w:val="clear" w:color="000000" w:fill="auto"/>
            <w:noWrap/>
            <w:vAlign w:val="bottom"/>
            <w:hideMark/>
          </w:tcPr>
          <w:p w14:paraId="67432663"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120335</w:t>
            </w:r>
          </w:p>
        </w:tc>
        <w:tc>
          <w:tcPr>
            <w:tcW w:w="900" w:type="dxa"/>
            <w:tcBorders>
              <w:top w:val="nil"/>
              <w:left w:val="nil"/>
              <w:bottom w:val="single" w:sz="4" w:space="0" w:color="auto"/>
              <w:right w:val="single" w:sz="4" w:space="0" w:color="auto"/>
            </w:tcBorders>
            <w:shd w:val="clear" w:color="000000" w:fill="auto"/>
            <w:noWrap/>
            <w:vAlign w:val="bottom"/>
            <w:hideMark/>
          </w:tcPr>
          <w:p w14:paraId="1624A24C"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126572</w:t>
            </w:r>
          </w:p>
        </w:tc>
        <w:tc>
          <w:tcPr>
            <w:tcW w:w="1282" w:type="dxa"/>
            <w:tcBorders>
              <w:top w:val="nil"/>
              <w:left w:val="nil"/>
              <w:bottom w:val="single" w:sz="4" w:space="0" w:color="auto"/>
              <w:right w:val="single" w:sz="4" w:space="0" w:color="auto"/>
            </w:tcBorders>
            <w:shd w:val="clear" w:color="000000" w:fill="auto"/>
            <w:noWrap/>
            <w:vAlign w:val="bottom"/>
            <w:hideMark/>
          </w:tcPr>
          <w:p w14:paraId="1672FA87"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119</w:t>
            </w:r>
          </w:p>
        </w:tc>
      </w:tr>
      <w:tr w:rsidR="004735E2" w:rsidRPr="004735E2" w14:paraId="7BE16B2B"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23335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6F769A93"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3414FC27"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52480</w:t>
            </w:r>
          </w:p>
        </w:tc>
        <w:tc>
          <w:tcPr>
            <w:tcW w:w="1031" w:type="dxa"/>
            <w:tcBorders>
              <w:top w:val="nil"/>
              <w:left w:val="nil"/>
              <w:bottom w:val="single" w:sz="4" w:space="0" w:color="auto"/>
              <w:right w:val="single" w:sz="4" w:space="0" w:color="auto"/>
            </w:tcBorders>
            <w:shd w:val="clear" w:color="auto" w:fill="auto"/>
            <w:noWrap/>
            <w:vAlign w:val="bottom"/>
            <w:hideMark/>
          </w:tcPr>
          <w:p w14:paraId="241A3CA9"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55104</w:t>
            </w:r>
          </w:p>
        </w:tc>
        <w:tc>
          <w:tcPr>
            <w:tcW w:w="1031" w:type="dxa"/>
            <w:tcBorders>
              <w:top w:val="nil"/>
              <w:left w:val="nil"/>
              <w:bottom w:val="single" w:sz="4" w:space="0" w:color="auto"/>
              <w:right w:val="single" w:sz="4" w:space="0" w:color="auto"/>
            </w:tcBorders>
            <w:shd w:val="clear" w:color="auto" w:fill="auto"/>
            <w:noWrap/>
            <w:vAlign w:val="bottom"/>
            <w:hideMark/>
          </w:tcPr>
          <w:p w14:paraId="1D95E6B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57859</w:t>
            </w:r>
          </w:p>
        </w:tc>
        <w:tc>
          <w:tcPr>
            <w:tcW w:w="1031" w:type="dxa"/>
            <w:tcBorders>
              <w:top w:val="nil"/>
              <w:left w:val="nil"/>
              <w:bottom w:val="single" w:sz="4" w:space="0" w:color="auto"/>
              <w:right w:val="single" w:sz="4" w:space="0" w:color="auto"/>
            </w:tcBorders>
            <w:shd w:val="clear" w:color="auto" w:fill="auto"/>
            <w:noWrap/>
            <w:vAlign w:val="bottom"/>
            <w:hideMark/>
          </w:tcPr>
          <w:p w14:paraId="1AC1446A"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66538</w:t>
            </w:r>
          </w:p>
        </w:tc>
        <w:tc>
          <w:tcPr>
            <w:tcW w:w="1031" w:type="dxa"/>
            <w:tcBorders>
              <w:top w:val="nil"/>
              <w:left w:val="nil"/>
              <w:bottom w:val="single" w:sz="4" w:space="0" w:color="auto"/>
              <w:right w:val="single" w:sz="8" w:space="0" w:color="auto"/>
            </w:tcBorders>
            <w:shd w:val="clear" w:color="auto" w:fill="auto"/>
            <w:noWrap/>
            <w:vAlign w:val="bottom"/>
            <w:hideMark/>
          </w:tcPr>
          <w:p w14:paraId="036A5DFE"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86500</w:t>
            </w:r>
          </w:p>
        </w:tc>
        <w:tc>
          <w:tcPr>
            <w:tcW w:w="1031" w:type="dxa"/>
            <w:tcBorders>
              <w:top w:val="nil"/>
              <w:left w:val="nil"/>
              <w:bottom w:val="single" w:sz="4" w:space="0" w:color="auto"/>
              <w:right w:val="single" w:sz="4" w:space="0" w:color="auto"/>
            </w:tcBorders>
            <w:shd w:val="clear" w:color="auto" w:fill="auto"/>
            <w:noWrap/>
            <w:vAlign w:val="bottom"/>
            <w:hideMark/>
          </w:tcPr>
          <w:p w14:paraId="22A497B1"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47835</w:t>
            </w:r>
          </w:p>
        </w:tc>
        <w:tc>
          <w:tcPr>
            <w:tcW w:w="854" w:type="dxa"/>
            <w:tcBorders>
              <w:top w:val="nil"/>
              <w:left w:val="nil"/>
              <w:bottom w:val="single" w:sz="4" w:space="0" w:color="auto"/>
              <w:right w:val="single" w:sz="4" w:space="0" w:color="auto"/>
            </w:tcBorders>
            <w:shd w:val="clear" w:color="auto" w:fill="auto"/>
            <w:noWrap/>
            <w:vAlign w:val="bottom"/>
            <w:hideMark/>
          </w:tcPr>
          <w:p w14:paraId="1F5C208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61954</w:t>
            </w:r>
          </w:p>
        </w:tc>
        <w:tc>
          <w:tcPr>
            <w:tcW w:w="939" w:type="dxa"/>
            <w:tcBorders>
              <w:top w:val="nil"/>
              <w:left w:val="nil"/>
              <w:bottom w:val="single" w:sz="4" w:space="0" w:color="auto"/>
              <w:right w:val="single" w:sz="4" w:space="0" w:color="auto"/>
            </w:tcBorders>
            <w:shd w:val="clear" w:color="auto" w:fill="auto"/>
            <w:noWrap/>
            <w:vAlign w:val="bottom"/>
            <w:hideMark/>
          </w:tcPr>
          <w:p w14:paraId="2C5933AA"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76239</w:t>
            </w:r>
          </w:p>
        </w:tc>
        <w:tc>
          <w:tcPr>
            <w:tcW w:w="900" w:type="dxa"/>
            <w:tcBorders>
              <w:top w:val="nil"/>
              <w:left w:val="nil"/>
              <w:bottom w:val="single" w:sz="4" w:space="0" w:color="auto"/>
              <w:right w:val="single" w:sz="4" w:space="0" w:color="auto"/>
            </w:tcBorders>
            <w:shd w:val="clear" w:color="auto" w:fill="auto"/>
            <w:noWrap/>
            <w:vAlign w:val="bottom"/>
            <w:hideMark/>
          </w:tcPr>
          <w:p w14:paraId="751FB8F3"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85478</w:t>
            </w:r>
          </w:p>
        </w:tc>
        <w:tc>
          <w:tcPr>
            <w:tcW w:w="1282" w:type="dxa"/>
            <w:tcBorders>
              <w:top w:val="nil"/>
              <w:left w:val="nil"/>
              <w:bottom w:val="single" w:sz="4" w:space="0" w:color="auto"/>
              <w:right w:val="single" w:sz="4" w:space="0" w:color="auto"/>
            </w:tcBorders>
            <w:shd w:val="clear" w:color="auto" w:fill="auto"/>
            <w:noWrap/>
            <w:vAlign w:val="bottom"/>
            <w:hideMark/>
          </w:tcPr>
          <w:p w14:paraId="5D074B5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155</w:t>
            </w:r>
          </w:p>
        </w:tc>
      </w:tr>
      <w:tr w:rsidR="004735E2" w:rsidRPr="004735E2" w14:paraId="791AB8C6"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D93D6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000000" w:fill="FFFFFF"/>
            <w:vAlign w:val="bottom"/>
            <w:hideMark/>
          </w:tcPr>
          <w:p w14:paraId="561601D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Fizikālā terapija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550A7D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2907</w:t>
            </w:r>
          </w:p>
        </w:tc>
        <w:tc>
          <w:tcPr>
            <w:tcW w:w="1031" w:type="dxa"/>
            <w:tcBorders>
              <w:top w:val="nil"/>
              <w:left w:val="nil"/>
              <w:bottom w:val="single" w:sz="4" w:space="0" w:color="auto"/>
              <w:right w:val="single" w:sz="4" w:space="0" w:color="auto"/>
            </w:tcBorders>
            <w:shd w:val="clear" w:color="auto" w:fill="auto"/>
            <w:noWrap/>
            <w:vAlign w:val="bottom"/>
            <w:hideMark/>
          </w:tcPr>
          <w:p w14:paraId="2244833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3053</w:t>
            </w:r>
          </w:p>
        </w:tc>
        <w:tc>
          <w:tcPr>
            <w:tcW w:w="1031" w:type="dxa"/>
            <w:tcBorders>
              <w:top w:val="nil"/>
              <w:left w:val="nil"/>
              <w:bottom w:val="single" w:sz="4" w:space="0" w:color="auto"/>
              <w:right w:val="single" w:sz="4" w:space="0" w:color="auto"/>
            </w:tcBorders>
            <w:shd w:val="clear" w:color="auto" w:fill="auto"/>
            <w:noWrap/>
            <w:vAlign w:val="bottom"/>
            <w:hideMark/>
          </w:tcPr>
          <w:p w14:paraId="396A4B6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3205</w:t>
            </w:r>
          </w:p>
        </w:tc>
        <w:tc>
          <w:tcPr>
            <w:tcW w:w="1031" w:type="dxa"/>
            <w:tcBorders>
              <w:top w:val="nil"/>
              <w:left w:val="nil"/>
              <w:bottom w:val="single" w:sz="4" w:space="0" w:color="auto"/>
              <w:right w:val="single" w:sz="4" w:space="0" w:color="auto"/>
            </w:tcBorders>
            <w:shd w:val="clear" w:color="auto" w:fill="auto"/>
            <w:noWrap/>
            <w:vAlign w:val="bottom"/>
            <w:hideMark/>
          </w:tcPr>
          <w:p w14:paraId="3DDB0B9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3686</w:t>
            </w:r>
          </w:p>
        </w:tc>
        <w:tc>
          <w:tcPr>
            <w:tcW w:w="1031" w:type="dxa"/>
            <w:tcBorders>
              <w:top w:val="nil"/>
              <w:left w:val="nil"/>
              <w:bottom w:val="single" w:sz="4" w:space="0" w:color="auto"/>
              <w:right w:val="single" w:sz="8" w:space="0" w:color="auto"/>
            </w:tcBorders>
            <w:shd w:val="clear" w:color="auto" w:fill="auto"/>
            <w:noWrap/>
            <w:vAlign w:val="bottom"/>
            <w:hideMark/>
          </w:tcPr>
          <w:p w14:paraId="1757F4D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4792</w:t>
            </w:r>
          </w:p>
        </w:tc>
        <w:tc>
          <w:tcPr>
            <w:tcW w:w="1031" w:type="dxa"/>
            <w:tcBorders>
              <w:top w:val="nil"/>
              <w:left w:val="nil"/>
              <w:bottom w:val="single" w:sz="4" w:space="0" w:color="auto"/>
              <w:right w:val="single" w:sz="4" w:space="0" w:color="auto"/>
            </w:tcBorders>
            <w:shd w:val="clear" w:color="auto" w:fill="auto"/>
            <w:noWrap/>
            <w:vAlign w:val="bottom"/>
            <w:hideMark/>
          </w:tcPr>
          <w:p w14:paraId="2458F8A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2769</w:t>
            </w:r>
          </w:p>
        </w:tc>
        <w:tc>
          <w:tcPr>
            <w:tcW w:w="854" w:type="dxa"/>
            <w:tcBorders>
              <w:top w:val="nil"/>
              <w:left w:val="nil"/>
              <w:bottom w:val="single" w:sz="4" w:space="0" w:color="auto"/>
              <w:right w:val="single" w:sz="4" w:space="0" w:color="auto"/>
            </w:tcBorders>
            <w:shd w:val="clear" w:color="auto" w:fill="auto"/>
            <w:noWrap/>
            <w:vAlign w:val="bottom"/>
            <w:hideMark/>
          </w:tcPr>
          <w:p w14:paraId="0447237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1821</w:t>
            </w:r>
          </w:p>
        </w:tc>
        <w:tc>
          <w:tcPr>
            <w:tcW w:w="939" w:type="dxa"/>
            <w:tcBorders>
              <w:top w:val="nil"/>
              <w:left w:val="nil"/>
              <w:bottom w:val="single" w:sz="4" w:space="0" w:color="auto"/>
              <w:right w:val="single" w:sz="4" w:space="0" w:color="auto"/>
            </w:tcBorders>
            <w:shd w:val="clear" w:color="auto" w:fill="auto"/>
            <w:noWrap/>
            <w:vAlign w:val="bottom"/>
            <w:hideMark/>
          </w:tcPr>
          <w:p w14:paraId="3829349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373</w:t>
            </w:r>
          </w:p>
        </w:tc>
        <w:tc>
          <w:tcPr>
            <w:tcW w:w="900" w:type="dxa"/>
            <w:tcBorders>
              <w:top w:val="nil"/>
              <w:left w:val="nil"/>
              <w:bottom w:val="single" w:sz="4" w:space="0" w:color="auto"/>
              <w:right w:val="single" w:sz="4" w:space="0" w:color="auto"/>
            </w:tcBorders>
            <w:shd w:val="clear" w:color="auto" w:fill="auto"/>
            <w:noWrap/>
            <w:vAlign w:val="bottom"/>
            <w:hideMark/>
          </w:tcPr>
          <w:p w14:paraId="1FD2ADC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w:t>
            </w:r>
          </w:p>
        </w:tc>
        <w:tc>
          <w:tcPr>
            <w:tcW w:w="1282" w:type="dxa"/>
            <w:tcBorders>
              <w:top w:val="nil"/>
              <w:left w:val="nil"/>
              <w:bottom w:val="single" w:sz="4" w:space="0" w:color="auto"/>
              <w:right w:val="single" w:sz="4" w:space="0" w:color="auto"/>
            </w:tcBorders>
            <w:shd w:val="clear" w:color="auto" w:fill="auto"/>
            <w:noWrap/>
            <w:vAlign w:val="bottom"/>
            <w:hideMark/>
          </w:tcPr>
          <w:p w14:paraId="7061F5A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w:t>
            </w:r>
          </w:p>
        </w:tc>
      </w:tr>
      <w:tr w:rsidR="004735E2" w:rsidRPr="004735E2" w14:paraId="01A538A9"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2F765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64DBF5E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rehabilitācija (ārstniec. Vingroš., masāžas, konsultācijas)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575298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49573</w:t>
            </w:r>
          </w:p>
        </w:tc>
        <w:tc>
          <w:tcPr>
            <w:tcW w:w="1031" w:type="dxa"/>
            <w:tcBorders>
              <w:top w:val="nil"/>
              <w:left w:val="nil"/>
              <w:bottom w:val="single" w:sz="4" w:space="0" w:color="auto"/>
              <w:right w:val="single" w:sz="4" w:space="0" w:color="auto"/>
            </w:tcBorders>
            <w:shd w:val="clear" w:color="auto" w:fill="auto"/>
            <w:noWrap/>
            <w:vAlign w:val="bottom"/>
            <w:hideMark/>
          </w:tcPr>
          <w:p w14:paraId="5AC824D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52051</w:t>
            </w:r>
          </w:p>
        </w:tc>
        <w:tc>
          <w:tcPr>
            <w:tcW w:w="1031" w:type="dxa"/>
            <w:tcBorders>
              <w:top w:val="nil"/>
              <w:left w:val="nil"/>
              <w:bottom w:val="single" w:sz="4" w:space="0" w:color="auto"/>
              <w:right w:val="single" w:sz="4" w:space="0" w:color="auto"/>
            </w:tcBorders>
            <w:shd w:val="clear" w:color="auto" w:fill="auto"/>
            <w:noWrap/>
            <w:vAlign w:val="bottom"/>
            <w:hideMark/>
          </w:tcPr>
          <w:p w14:paraId="4B3A60C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54654</w:t>
            </w:r>
          </w:p>
        </w:tc>
        <w:tc>
          <w:tcPr>
            <w:tcW w:w="1031" w:type="dxa"/>
            <w:tcBorders>
              <w:top w:val="nil"/>
              <w:left w:val="nil"/>
              <w:bottom w:val="single" w:sz="4" w:space="0" w:color="auto"/>
              <w:right w:val="single" w:sz="4" w:space="0" w:color="auto"/>
            </w:tcBorders>
            <w:shd w:val="clear" w:color="auto" w:fill="auto"/>
            <w:noWrap/>
            <w:vAlign w:val="bottom"/>
            <w:hideMark/>
          </w:tcPr>
          <w:p w14:paraId="199F011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62852</w:t>
            </w:r>
          </w:p>
        </w:tc>
        <w:tc>
          <w:tcPr>
            <w:tcW w:w="1031" w:type="dxa"/>
            <w:tcBorders>
              <w:top w:val="nil"/>
              <w:left w:val="nil"/>
              <w:bottom w:val="single" w:sz="4" w:space="0" w:color="auto"/>
              <w:right w:val="single" w:sz="8" w:space="0" w:color="auto"/>
            </w:tcBorders>
            <w:shd w:val="clear" w:color="auto" w:fill="auto"/>
            <w:noWrap/>
            <w:vAlign w:val="bottom"/>
            <w:hideMark/>
          </w:tcPr>
          <w:p w14:paraId="03F8B60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81707</w:t>
            </w:r>
          </w:p>
        </w:tc>
        <w:tc>
          <w:tcPr>
            <w:tcW w:w="1031" w:type="dxa"/>
            <w:tcBorders>
              <w:top w:val="nil"/>
              <w:left w:val="nil"/>
              <w:bottom w:val="single" w:sz="4" w:space="0" w:color="auto"/>
              <w:right w:val="single" w:sz="4" w:space="0" w:color="auto"/>
            </w:tcBorders>
            <w:shd w:val="clear" w:color="auto" w:fill="auto"/>
            <w:noWrap/>
            <w:vAlign w:val="bottom"/>
            <w:hideMark/>
          </w:tcPr>
          <w:p w14:paraId="776CF87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45066</w:t>
            </w:r>
          </w:p>
        </w:tc>
        <w:tc>
          <w:tcPr>
            <w:tcW w:w="854" w:type="dxa"/>
            <w:tcBorders>
              <w:top w:val="nil"/>
              <w:left w:val="nil"/>
              <w:bottom w:val="single" w:sz="4" w:space="0" w:color="auto"/>
              <w:right w:val="single" w:sz="4" w:space="0" w:color="auto"/>
            </w:tcBorders>
            <w:shd w:val="clear" w:color="auto" w:fill="auto"/>
            <w:noWrap/>
            <w:vAlign w:val="bottom"/>
            <w:hideMark/>
          </w:tcPr>
          <w:p w14:paraId="2A860FE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60133</w:t>
            </w:r>
          </w:p>
        </w:tc>
        <w:tc>
          <w:tcPr>
            <w:tcW w:w="939" w:type="dxa"/>
            <w:tcBorders>
              <w:top w:val="nil"/>
              <w:left w:val="nil"/>
              <w:bottom w:val="single" w:sz="4" w:space="0" w:color="auto"/>
              <w:right w:val="single" w:sz="4" w:space="0" w:color="auto"/>
            </w:tcBorders>
            <w:shd w:val="clear" w:color="auto" w:fill="auto"/>
            <w:noWrap/>
            <w:vAlign w:val="bottom"/>
            <w:hideMark/>
          </w:tcPr>
          <w:p w14:paraId="741DF7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75866</w:t>
            </w:r>
          </w:p>
        </w:tc>
        <w:tc>
          <w:tcPr>
            <w:tcW w:w="900" w:type="dxa"/>
            <w:tcBorders>
              <w:top w:val="nil"/>
              <w:left w:val="nil"/>
              <w:bottom w:val="single" w:sz="4" w:space="0" w:color="auto"/>
              <w:right w:val="single" w:sz="4" w:space="0" w:color="auto"/>
            </w:tcBorders>
            <w:shd w:val="clear" w:color="auto" w:fill="auto"/>
            <w:noWrap/>
            <w:vAlign w:val="bottom"/>
            <w:hideMark/>
          </w:tcPr>
          <w:p w14:paraId="3CB0962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85478</w:t>
            </w:r>
          </w:p>
        </w:tc>
        <w:tc>
          <w:tcPr>
            <w:tcW w:w="1282" w:type="dxa"/>
            <w:tcBorders>
              <w:top w:val="nil"/>
              <w:left w:val="nil"/>
              <w:bottom w:val="single" w:sz="4" w:space="0" w:color="auto"/>
              <w:right w:val="single" w:sz="4" w:space="0" w:color="auto"/>
            </w:tcBorders>
            <w:shd w:val="clear" w:color="auto" w:fill="auto"/>
            <w:noWrap/>
            <w:vAlign w:val="bottom"/>
            <w:hideMark/>
          </w:tcPr>
          <w:p w14:paraId="5D7C390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164</w:t>
            </w:r>
          </w:p>
        </w:tc>
      </w:tr>
      <w:tr w:rsidR="004735E2" w:rsidRPr="004735E2" w14:paraId="36732C6D"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7B60D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lastRenderedPageBreak/>
              <w:t> </w:t>
            </w:r>
          </w:p>
        </w:tc>
        <w:tc>
          <w:tcPr>
            <w:tcW w:w="3099" w:type="dxa"/>
            <w:tcBorders>
              <w:top w:val="nil"/>
              <w:left w:val="nil"/>
              <w:bottom w:val="single" w:sz="4" w:space="0" w:color="auto"/>
              <w:right w:val="nil"/>
            </w:tcBorders>
            <w:shd w:val="clear" w:color="auto" w:fill="auto"/>
            <w:hideMark/>
          </w:tcPr>
          <w:p w14:paraId="2A3E1F5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C44799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59F93F7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4A03A49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08CF480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w:t>
            </w:r>
          </w:p>
        </w:tc>
        <w:tc>
          <w:tcPr>
            <w:tcW w:w="1031" w:type="dxa"/>
            <w:tcBorders>
              <w:top w:val="nil"/>
              <w:left w:val="nil"/>
              <w:bottom w:val="single" w:sz="4" w:space="0" w:color="auto"/>
              <w:right w:val="single" w:sz="8" w:space="0" w:color="auto"/>
            </w:tcBorders>
            <w:shd w:val="clear" w:color="auto" w:fill="auto"/>
            <w:noWrap/>
            <w:vAlign w:val="bottom"/>
            <w:hideMark/>
          </w:tcPr>
          <w:p w14:paraId="130BB78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w:t>
            </w:r>
          </w:p>
        </w:tc>
        <w:tc>
          <w:tcPr>
            <w:tcW w:w="1031" w:type="dxa"/>
            <w:tcBorders>
              <w:top w:val="nil"/>
              <w:left w:val="nil"/>
              <w:bottom w:val="single" w:sz="4" w:space="0" w:color="auto"/>
              <w:right w:val="single" w:sz="4" w:space="0" w:color="auto"/>
            </w:tcBorders>
            <w:shd w:val="clear" w:color="auto" w:fill="auto"/>
            <w:noWrap/>
            <w:vAlign w:val="bottom"/>
            <w:hideMark/>
          </w:tcPr>
          <w:p w14:paraId="438B536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59</w:t>
            </w:r>
          </w:p>
        </w:tc>
        <w:tc>
          <w:tcPr>
            <w:tcW w:w="854" w:type="dxa"/>
            <w:tcBorders>
              <w:top w:val="nil"/>
              <w:left w:val="nil"/>
              <w:bottom w:val="single" w:sz="4" w:space="0" w:color="auto"/>
              <w:right w:val="single" w:sz="4" w:space="0" w:color="auto"/>
            </w:tcBorders>
            <w:shd w:val="clear" w:color="auto" w:fill="auto"/>
            <w:noWrap/>
            <w:vAlign w:val="bottom"/>
            <w:hideMark/>
          </w:tcPr>
          <w:p w14:paraId="530AC50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w:t>
            </w:r>
          </w:p>
        </w:tc>
        <w:tc>
          <w:tcPr>
            <w:tcW w:w="939" w:type="dxa"/>
            <w:tcBorders>
              <w:top w:val="nil"/>
              <w:left w:val="nil"/>
              <w:bottom w:val="single" w:sz="4" w:space="0" w:color="auto"/>
              <w:right w:val="single" w:sz="4" w:space="0" w:color="auto"/>
            </w:tcBorders>
            <w:shd w:val="clear" w:color="auto" w:fill="auto"/>
            <w:noWrap/>
            <w:vAlign w:val="bottom"/>
            <w:hideMark/>
          </w:tcPr>
          <w:p w14:paraId="5F362D2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w:t>
            </w:r>
          </w:p>
        </w:tc>
        <w:tc>
          <w:tcPr>
            <w:tcW w:w="900" w:type="dxa"/>
            <w:tcBorders>
              <w:top w:val="nil"/>
              <w:left w:val="nil"/>
              <w:bottom w:val="single" w:sz="4" w:space="0" w:color="auto"/>
              <w:right w:val="single" w:sz="4" w:space="0" w:color="auto"/>
            </w:tcBorders>
            <w:shd w:val="clear" w:color="auto" w:fill="auto"/>
            <w:noWrap/>
            <w:vAlign w:val="bottom"/>
            <w:hideMark/>
          </w:tcPr>
          <w:p w14:paraId="3C6F428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w:t>
            </w:r>
          </w:p>
        </w:tc>
        <w:tc>
          <w:tcPr>
            <w:tcW w:w="1282" w:type="dxa"/>
            <w:tcBorders>
              <w:top w:val="nil"/>
              <w:left w:val="nil"/>
              <w:bottom w:val="single" w:sz="4" w:space="0" w:color="auto"/>
              <w:right w:val="single" w:sz="4" w:space="0" w:color="auto"/>
            </w:tcBorders>
            <w:shd w:val="clear" w:color="auto" w:fill="auto"/>
            <w:noWrap/>
            <w:vAlign w:val="bottom"/>
            <w:hideMark/>
          </w:tcPr>
          <w:p w14:paraId="13581D9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242</w:t>
            </w:r>
          </w:p>
        </w:tc>
      </w:tr>
      <w:tr w:rsidR="004735E2" w:rsidRPr="004735E2" w14:paraId="11688323"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7C28E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65397DC1"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maksas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99A4787"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49104</w:t>
            </w:r>
          </w:p>
        </w:tc>
        <w:tc>
          <w:tcPr>
            <w:tcW w:w="1031" w:type="dxa"/>
            <w:tcBorders>
              <w:top w:val="nil"/>
              <w:left w:val="nil"/>
              <w:bottom w:val="single" w:sz="4" w:space="0" w:color="auto"/>
              <w:right w:val="single" w:sz="4" w:space="0" w:color="auto"/>
            </w:tcBorders>
            <w:shd w:val="clear" w:color="auto" w:fill="auto"/>
            <w:noWrap/>
            <w:vAlign w:val="bottom"/>
            <w:hideMark/>
          </w:tcPr>
          <w:p w14:paraId="5EB6EDE4"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51559</w:t>
            </w:r>
          </w:p>
        </w:tc>
        <w:tc>
          <w:tcPr>
            <w:tcW w:w="1031" w:type="dxa"/>
            <w:tcBorders>
              <w:top w:val="nil"/>
              <w:left w:val="nil"/>
              <w:bottom w:val="single" w:sz="4" w:space="0" w:color="auto"/>
              <w:right w:val="single" w:sz="4" w:space="0" w:color="auto"/>
            </w:tcBorders>
            <w:shd w:val="clear" w:color="auto" w:fill="auto"/>
            <w:noWrap/>
            <w:vAlign w:val="bottom"/>
            <w:hideMark/>
          </w:tcPr>
          <w:p w14:paraId="2AD13A97"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54137</w:t>
            </w:r>
          </w:p>
        </w:tc>
        <w:tc>
          <w:tcPr>
            <w:tcW w:w="1031" w:type="dxa"/>
            <w:tcBorders>
              <w:top w:val="nil"/>
              <w:left w:val="nil"/>
              <w:bottom w:val="single" w:sz="4" w:space="0" w:color="auto"/>
              <w:right w:val="single" w:sz="4" w:space="0" w:color="auto"/>
            </w:tcBorders>
            <w:shd w:val="clear" w:color="auto" w:fill="auto"/>
            <w:noWrap/>
            <w:vAlign w:val="bottom"/>
            <w:hideMark/>
          </w:tcPr>
          <w:p w14:paraId="37C188E0"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62258</w:t>
            </w:r>
          </w:p>
        </w:tc>
        <w:tc>
          <w:tcPr>
            <w:tcW w:w="1031" w:type="dxa"/>
            <w:tcBorders>
              <w:top w:val="nil"/>
              <w:left w:val="nil"/>
              <w:bottom w:val="single" w:sz="4" w:space="0" w:color="auto"/>
              <w:right w:val="single" w:sz="8" w:space="0" w:color="auto"/>
            </w:tcBorders>
            <w:shd w:val="clear" w:color="auto" w:fill="auto"/>
            <w:noWrap/>
            <w:vAlign w:val="bottom"/>
            <w:hideMark/>
          </w:tcPr>
          <w:p w14:paraId="16ACC0EF"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80935</w:t>
            </w:r>
          </w:p>
        </w:tc>
        <w:tc>
          <w:tcPr>
            <w:tcW w:w="1031" w:type="dxa"/>
            <w:tcBorders>
              <w:top w:val="nil"/>
              <w:left w:val="nil"/>
              <w:bottom w:val="single" w:sz="4" w:space="0" w:color="auto"/>
              <w:right w:val="single" w:sz="4" w:space="0" w:color="auto"/>
            </w:tcBorders>
            <w:shd w:val="clear" w:color="auto" w:fill="auto"/>
            <w:noWrap/>
            <w:vAlign w:val="bottom"/>
            <w:hideMark/>
          </w:tcPr>
          <w:p w14:paraId="7C725634"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44640</w:t>
            </w:r>
          </w:p>
        </w:tc>
        <w:tc>
          <w:tcPr>
            <w:tcW w:w="854" w:type="dxa"/>
            <w:tcBorders>
              <w:top w:val="nil"/>
              <w:left w:val="nil"/>
              <w:bottom w:val="single" w:sz="4" w:space="0" w:color="auto"/>
              <w:right w:val="single" w:sz="4" w:space="0" w:color="auto"/>
            </w:tcBorders>
            <w:shd w:val="clear" w:color="auto" w:fill="auto"/>
            <w:noWrap/>
            <w:vAlign w:val="bottom"/>
            <w:hideMark/>
          </w:tcPr>
          <w:p w14:paraId="496210BC"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34431</w:t>
            </w:r>
          </w:p>
        </w:tc>
        <w:tc>
          <w:tcPr>
            <w:tcW w:w="939" w:type="dxa"/>
            <w:tcBorders>
              <w:top w:val="nil"/>
              <w:left w:val="nil"/>
              <w:bottom w:val="single" w:sz="4" w:space="0" w:color="auto"/>
              <w:right w:val="single" w:sz="4" w:space="0" w:color="auto"/>
            </w:tcBorders>
            <w:shd w:val="clear" w:color="auto" w:fill="auto"/>
            <w:noWrap/>
            <w:vAlign w:val="bottom"/>
            <w:hideMark/>
          </w:tcPr>
          <w:p w14:paraId="5228E246"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44096</w:t>
            </w:r>
          </w:p>
        </w:tc>
        <w:tc>
          <w:tcPr>
            <w:tcW w:w="900" w:type="dxa"/>
            <w:tcBorders>
              <w:top w:val="nil"/>
              <w:left w:val="nil"/>
              <w:bottom w:val="single" w:sz="4" w:space="0" w:color="auto"/>
              <w:right w:val="single" w:sz="4" w:space="0" w:color="auto"/>
            </w:tcBorders>
            <w:shd w:val="clear" w:color="auto" w:fill="auto"/>
            <w:noWrap/>
            <w:vAlign w:val="bottom"/>
            <w:hideMark/>
          </w:tcPr>
          <w:p w14:paraId="057D7971"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41094</w:t>
            </w:r>
          </w:p>
        </w:tc>
        <w:tc>
          <w:tcPr>
            <w:tcW w:w="1282" w:type="dxa"/>
            <w:tcBorders>
              <w:top w:val="nil"/>
              <w:left w:val="nil"/>
              <w:bottom w:val="single" w:sz="4" w:space="0" w:color="auto"/>
              <w:right w:val="single" w:sz="4" w:space="0" w:color="auto"/>
            </w:tcBorders>
            <w:shd w:val="clear" w:color="auto" w:fill="auto"/>
            <w:noWrap/>
            <w:vAlign w:val="bottom"/>
            <w:hideMark/>
          </w:tcPr>
          <w:p w14:paraId="39A887A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80</w:t>
            </w:r>
          </w:p>
        </w:tc>
      </w:tr>
      <w:tr w:rsidR="004735E2" w:rsidRPr="004735E2" w14:paraId="29A478D8"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7B800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000000" w:fill="FFFFFF"/>
            <w:vAlign w:val="bottom"/>
            <w:hideMark/>
          </w:tcPr>
          <w:p w14:paraId="29EC3E4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Fizioterapeits  (12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71CFAA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3240</w:t>
            </w:r>
          </w:p>
        </w:tc>
        <w:tc>
          <w:tcPr>
            <w:tcW w:w="1031" w:type="dxa"/>
            <w:tcBorders>
              <w:top w:val="nil"/>
              <w:left w:val="nil"/>
              <w:bottom w:val="single" w:sz="4" w:space="0" w:color="auto"/>
              <w:right w:val="single" w:sz="4" w:space="0" w:color="auto"/>
            </w:tcBorders>
            <w:shd w:val="clear" w:color="auto" w:fill="auto"/>
            <w:noWrap/>
            <w:vAlign w:val="bottom"/>
            <w:hideMark/>
          </w:tcPr>
          <w:p w14:paraId="5DC9F8D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3401</w:t>
            </w:r>
          </w:p>
        </w:tc>
        <w:tc>
          <w:tcPr>
            <w:tcW w:w="1031" w:type="dxa"/>
            <w:tcBorders>
              <w:top w:val="nil"/>
              <w:left w:val="nil"/>
              <w:bottom w:val="single" w:sz="4" w:space="0" w:color="auto"/>
              <w:right w:val="single" w:sz="4" w:space="0" w:color="auto"/>
            </w:tcBorders>
            <w:shd w:val="clear" w:color="auto" w:fill="auto"/>
            <w:noWrap/>
            <w:vAlign w:val="bottom"/>
            <w:hideMark/>
          </w:tcPr>
          <w:p w14:paraId="285B63B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3572</w:t>
            </w:r>
          </w:p>
        </w:tc>
        <w:tc>
          <w:tcPr>
            <w:tcW w:w="1031" w:type="dxa"/>
            <w:tcBorders>
              <w:top w:val="nil"/>
              <w:left w:val="nil"/>
              <w:bottom w:val="single" w:sz="4" w:space="0" w:color="auto"/>
              <w:right w:val="single" w:sz="4" w:space="0" w:color="auto"/>
            </w:tcBorders>
            <w:shd w:val="clear" w:color="auto" w:fill="auto"/>
            <w:noWrap/>
            <w:vAlign w:val="bottom"/>
            <w:hideMark/>
          </w:tcPr>
          <w:p w14:paraId="550C10C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4107</w:t>
            </w:r>
          </w:p>
        </w:tc>
        <w:tc>
          <w:tcPr>
            <w:tcW w:w="1031" w:type="dxa"/>
            <w:tcBorders>
              <w:top w:val="nil"/>
              <w:left w:val="nil"/>
              <w:bottom w:val="single" w:sz="4" w:space="0" w:color="auto"/>
              <w:right w:val="single" w:sz="8" w:space="0" w:color="auto"/>
            </w:tcBorders>
            <w:shd w:val="clear" w:color="auto" w:fill="auto"/>
            <w:noWrap/>
            <w:vAlign w:val="bottom"/>
            <w:hideMark/>
          </w:tcPr>
          <w:p w14:paraId="4AECAB3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5339</w:t>
            </w:r>
          </w:p>
        </w:tc>
        <w:tc>
          <w:tcPr>
            <w:tcW w:w="1031" w:type="dxa"/>
            <w:tcBorders>
              <w:top w:val="nil"/>
              <w:left w:val="nil"/>
              <w:bottom w:val="single" w:sz="4" w:space="0" w:color="auto"/>
              <w:right w:val="single" w:sz="4" w:space="0" w:color="auto"/>
            </w:tcBorders>
            <w:shd w:val="clear" w:color="auto" w:fill="auto"/>
            <w:noWrap/>
            <w:vAlign w:val="bottom"/>
            <w:hideMark/>
          </w:tcPr>
          <w:p w14:paraId="747024C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2945</w:t>
            </w:r>
          </w:p>
        </w:tc>
        <w:tc>
          <w:tcPr>
            <w:tcW w:w="854" w:type="dxa"/>
            <w:tcBorders>
              <w:top w:val="nil"/>
              <w:left w:val="nil"/>
              <w:bottom w:val="single" w:sz="4" w:space="0" w:color="auto"/>
              <w:right w:val="single" w:sz="4" w:space="0" w:color="auto"/>
            </w:tcBorders>
            <w:shd w:val="clear" w:color="auto" w:fill="auto"/>
            <w:noWrap/>
            <w:vAlign w:val="bottom"/>
            <w:hideMark/>
          </w:tcPr>
          <w:p w14:paraId="0D40E0E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2025</w:t>
            </w:r>
          </w:p>
        </w:tc>
        <w:tc>
          <w:tcPr>
            <w:tcW w:w="939" w:type="dxa"/>
            <w:tcBorders>
              <w:top w:val="nil"/>
              <w:left w:val="nil"/>
              <w:bottom w:val="single" w:sz="4" w:space="0" w:color="auto"/>
              <w:right w:val="single" w:sz="4" w:space="0" w:color="auto"/>
            </w:tcBorders>
            <w:shd w:val="clear" w:color="auto" w:fill="auto"/>
            <w:noWrap/>
            <w:vAlign w:val="bottom"/>
            <w:hideMark/>
          </w:tcPr>
          <w:p w14:paraId="0D00F7A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2395</w:t>
            </w:r>
          </w:p>
        </w:tc>
        <w:tc>
          <w:tcPr>
            <w:tcW w:w="900" w:type="dxa"/>
            <w:tcBorders>
              <w:top w:val="nil"/>
              <w:left w:val="nil"/>
              <w:bottom w:val="single" w:sz="4" w:space="0" w:color="auto"/>
              <w:right w:val="single" w:sz="4" w:space="0" w:color="auto"/>
            </w:tcBorders>
            <w:shd w:val="clear" w:color="auto" w:fill="auto"/>
            <w:noWrap/>
            <w:vAlign w:val="bottom"/>
            <w:hideMark/>
          </w:tcPr>
          <w:p w14:paraId="792A880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2956</w:t>
            </w:r>
          </w:p>
        </w:tc>
        <w:tc>
          <w:tcPr>
            <w:tcW w:w="1282" w:type="dxa"/>
            <w:tcBorders>
              <w:top w:val="nil"/>
              <w:left w:val="nil"/>
              <w:bottom w:val="single" w:sz="4" w:space="0" w:color="auto"/>
              <w:right w:val="single" w:sz="4" w:space="0" w:color="auto"/>
            </w:tcBorders>
            <w:shd w:val="clear" w:color="auto" w:fill="auto"/>
            <w:noWrap/>
            <w:vAlign w:val="bottom"/>
            <w:hideMark/>
          </w:tcPr>
          <w:p w14:paraId="6FB2639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87</w:t>
            </w:r>
          </w:p>
        </w:tc>
      </w:tr>
      <w:tr w:rsidR="004735E2" w:rsidRPr="004735E2" w14:paraId="2089819A"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BCC53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000000" w:fill="FFFFFF"/>
            <w:vAlign w:val="bottom"/>
            <w:hideMark/>
          </w:tcPr>
          <w:p w14:paraId="55E6CB8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Masāžas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21A361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1228</w:t>
            </w:r>
          </w:p>
        </w:tc>
        <w:tc>
          <w:tcPr>
            <w:tcW w:w="1031" w:type="dxa"/>
            <w:tcBorders>
              <w:top w:val="nil"/>
              <w:left w:val="nil"/>
              <w:bottom w:val="single" w:sz="4" w:space="0" w:color="auto"/>
              <w:right w:val="single" w:sz="4" w:space="0" w:color="auto"/>
            </w:tcBorders>
            <w:shd w:val="clear" w:color="auto" w:fill="auto"/>
            <w:noWrap/>
            <w:vAlign w:val="bottom"/>
            <w:hideMark/>
          </w:tcPr>
          <w:p w14:paraId="1299A72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1289</w:t>
            </w:r>
          </w:p>
        </w:tc>
        <w:tc>
          <w:tcPr>
            <w:tcW w:w="1031" w:type="dxa"/>
            <w:tcBorders>
              <w:top w:val="nil"/>
              <w:left w:val="nil"/>
              <w:bottom w:val="single" w:sz="4" w:space="0" w:color="auto"/>
              <w:right w:val="single" w:sz="4" w:space="0" w:color="auto"/>
            </w:tcBorders>
            <w:shd w:val="clear" w:color="auto" w:fill="auto"/>
            <w:noWrap/>
            <w:vAlign w:val="bottom"/>
            <w:hideMark/>
          </w:tcPr>
          <w:p w14:paraId="2BADA59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1353</w:t>
            </w:r>
          </w:p>
        </w:tc>
        <w:tc>
          <w:tcPr>
            <w:tcW w:w="1031" w:type="dxa"/>
            <w:tcBorders>
              <w:top w:val="nil"/>
              <w:left w:val="nil"/>
              <w:bottom w:val="single" w:sz="4" w:space="0" w:color="auto"/>
              <w:right w:val="single" w:sz="4" w:space="0" w:color="auto"/>
            </w:tcBorders>
            <w:shd w:val="clear" w:color="auto" w:fill="auto"/>
            <w:noWrap/>
            <w:vAlign w:val="bottom"/>
            <w:hideMark/>
          </w:tcPr>
          <w:p w14:paraId="3FB623F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1556</w:t>
            </w:r>
          </w:p>
        </w:tc>
        <w:tc>
          <w:tcPr>
            <w:tcW w:w="1031" w:type="dxa"/>
            <w:tcBorders>
              <w:top w:val="nil"/>
              <w:left w:val="nil"/>
              <w:bottom w:val="single" w:sz="4" w:space="0" w:color="auto"/>
              <w:right w:val="single" w:sz="8" w:space="0" w:color="auto"/>
            </w:tcBorders>
            <w:shd w:val="clear" w:color="auto" w:fill="auto"/>
            <w:noWrap/>
            <w:vAlign w:val="bottom"/>
            <w:hideMark/>
          </w:tcPr>
          <w:p w14:paraId="498F791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2023</w:t>
            </w:r>
          </w:p>
        </w:tc>
        <w:tc>
          <w:tcPr>
            <w:tcW w:w="1031" w:type="dxa"/>
            <w:tcBorders>
              <w:top w:val="nil"/>
              <w:left w:val="nil"/>
              <w:bottom w:val="single" w:sz="4" w:space="0" w:color="auto"/>
              <w:right w:val="single" w:sz="4" w:space="0" w:color="auto"/>
            </w:tcBorders>
            <w:shd w:val="clear" w:color="auto" w:fill="auto"/>
            <w:noWrap/>
            <w:vAlign w:val="bottom"/>
            <w:hideMark/>
          </w:tcPr>
          <w:p w14:paraId="2025AC4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1116</w:t>
            </w:r>
          </w:p>
        </w:tc>
        <w:tc>
          <w:tcPr>
            <w:tcW w:w="854" w:type="dxa"/>
            <w:tcBorders>
              <w:top w:val="nil"/>
              <w:left w:val="nil"/>
              <w:bottom w:val="single" w:sz="4" w:space="0" w:color="auto"/>
              <w:right w:val="single" w:sz="4" w:space="0" w:color="auto"/>
            </w:tcBorders>
            <w:shd w:val="clear" w:color="auto" w:fill="auto"/>
            <w:noWrap/>
            <w:vAlign w:val="bottom"/>
            <w:hideMark/>
          </w:tcPr>
          <w:p w14:paraId="604E940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1204</w:t>
            </w:r>
          </w:p>
        </w:tc>
        <w:tc>
          <w:tcPr>
            <w:tcW w:w="939" w:type="dxa"/>
            <w:tcBorders>
              <w:top w:val="nil"/>
              <w:left w:val="nil"/>
              <w:bottom w:val="single" w:sz="4" w:space="0" w:color="auto"/>
              <w:right w:val="single" w:sz="4" w:space="0" w:color="auto"/>
            </w:tcBorders>
            <w:shd w:val="clear" w:color="auto" w:fill="auto"/>
            <w:noWrap/>
            <w:vAlign w:val="bottom"/>
            <w:hideMark/>
          </w:tcPr>
          <w:p w14:paraId="4191BCE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804</w:t>
            </w:r>
          </w:p>
        </w:tc>
        <w:tc>
          <w:tcPr>
            <w:tcW w:w="900" w:type="dxa"/>
            <w:tcBorders>
              <w:top w:val="nil"/>
              <w:left w:val="nil"/>
              <w:bottom w:val="single" w:sz="4" w:space="0" w:color="auto"/>
              <w:right w:val="single" w:sz="4" w:space="0" w:color="auto"/>
            </w:tcBorders>
            <w:shd w:val="clear" w:color="auto" w:fill="auto"/>
            <w:noWrap/>
            <w:vAlign w:val="bottom"/>
            <w:hideMark/>
          </w:tcPr>
          <w:p w14:paraId="0F08435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1075</w:t>
            </w:r>
          </w:p>
        </w:tc>
        <w:tc>
          <w:tcPr>
            <w:tcW w:w="1282" w:type="dxa"/>
            <w:tcBorders>
              <w:top w:val="nil"/>
              <w:left w:val="nil"/>
              <w:bottom w:val="single" w:sz="4" w:space="0" w:color="auto"/>
              <w:right w:val="single" w:sz="4" w:space="0" w:color="auto"/>
            </w:tcBorders>
            <w:shd w:val="clear" w:color="auto" w:fill="auto"/>
            <w:noWrap/>
            <w:vAlign w:val="bottom"/>
            <w:hideMark/>
          </w:tcPr>
          <w:p w14:paraId="4B0BD8D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83</w:t>
            </w:r>
          </w:p>
        </w:tc>
      </w:tr>
      <w:tr w:rsidR="004735E2" w:rsidRPr="004735E2" w14:paraId="56C0B973" w14:textId="77777777" w:rsidTr="004735E2">
        <w:trPr>
          <w:trHeight w:val="6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3DA2D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000000" w:fill="FFFFFF"/>
            <w:vAlign w:val="bottom"/>
            <w:hideMark/>
          </w:tcPr>
          <w:p w14:paraId="159D37A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ārstnieciskā vingrošana: (33 kods un 80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4B6BB1F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15520</w:t>
            </w:r>
          </w:p>
        </w:tc>
        <w:tc>
          <w:tcPr>
            <w:tcW w:w="1031" w:type="dxa"/>
            <w:tcBorders>
              <w:top w:val="nil"/>
              <w:left w:val="nil"/>
              <w:bottom w:val="single" w:sz="4" w:space="0" w:color="auto"/>
              <w:right w:val="single" w:sz="4" w:space="0" w:color="auto"/>
            </w:tcBorders>
            <w:shd w:val="clear" w:color="auto" w:fill="auto"/>
            <w:noWrap/>
            <w:vAlign w:val="bottom"/>
            <w:hideMark/>
          </w:tcPr>
          <w:p w14:paraId="7D973D7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16296</w:t>
            </w:r>
          </w:p>
        </w:tc>
        <w:tc>
          <w:tcPr>
            <w:tcW w:w="1031" w:type="dxa"/>
            <w:tcBorders>
              <w:top w:val="nil"/>
              <w:left w:val="nil"/>
              <w:bottom w:val="single" w:sz="4" w:space="0" w:color="auto"/>
              <w:right w:val="single" w:sz="4" w:space="0" w:color="auto"/>
            </w:tcBorders>
            <w:shd w:val="clear" w:color="auto" w:fill="auto"/>
            <w:noWrap/>
            <w:vAlign w:val="bottom"/>
            <w:hideMark/>
          </w:tcPr>
          <w:p w14:paraId="2E1D541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17111</w:t>
            </w:r>
          </w:p>
        </w:tc>
        <w:tc>
          <w:tcPr>
            <w:tcW w:w="1031" w:type="dxa"/>
            <w:tcBorders>
              <w:top w:val="nil"/>
              <w:left w:val="nil"/>
              <w:bottom w:val="single" w:sz="4" w:space="0" w:color="auto"/>
              <w:right w:val="single" w:sz="4" w:space="0" w:color="auto"/>
            </w:tcBorders>
            <w:shd w:val="clear" w:color="auto" w:fill="auto"/>
            <w:noWrap/>
            <w:vAlign w:val="bottom"/>
            <w:hideMark/>
          </w:tcPr>
          <w:p w14:paraId="3631001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19677</w:t>
            </w:r>
          </w:p>
        </w:tc>
        <w:tc>
          <w:tcPr>
            <w:tcW w:w="1031" w:type="dxa"/>
            <w:tcBorders>
              <w:top w:val="nil"/>
              <w:left w:val="nil"/>
              <w:bottom w:val="single" w:sz="4" w:space="0" w:color="auto"/>
              <w:right w:val="single" w:sz="8" w:space="0" w:color="auto"/>
            </w:tcBorders>
            <w:shd w:val="clear" w:color="auto" w:fill="auto"/>
            <w:noWrap/>
            <w:vAlign w:val="bottom"/>
            <w:hideMark/>
          </w:tcPr>
          <w:p w14:paraId="10DDD34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25580</w:t>
            </w:r>
          </w:p>
        </w:tc>
        <w:tc>
          <w:tcPr>
            <w:tcW w:w="1031" w:type="dxa"/>
            <w:tcBorders>
              <w:top w:val="nil"/>
              <w:left w:val="nil"/>
              <w:bottom w:val="single" w:sz="4" w:space="0" w:color="auto"/>
              <w:right w:val="single" w:sz="4" w:space="0" w:color="auto"/>
            </w:tcBorders>
            <w:shd w:val="clear" w:color="auto" w:fill="auto"/>
            <w:noWrap/>
            <w:vAlign w:val="bottom"/>
            <w:hideMark/>
          </w:tcPr>
          <w:p w14:paraId="28FFA2A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14109</w:t>
            </w:r>
          </w:p>
        </w:tc>
        <w:tc>
          <w:tcPr>
            <w:tcW w:w="854" w:type="dxa"/>
            <w:tcBorders>
              <w:top w:val="nil"/>
              <w:left w:val="nil"/>
              <w:bottom w:val="single" w:sz="4" w:space="0" w:color="auto"/>
              <w:right w:val="single" w:sz="4" w:space="0" w:color="auto"/>
            </w:tcBorders>
            <w:shd w:val="clear" w:color="auto" w:fill="auto"/>
            <w:noWrap/>
            <w:vAlign w:val="bottom"/>
            <w:hideMark/>
          </w:tcPr>
          <w:p w14:paraId="721012F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9813</w:t>
            </w:r>
          </w:p>
        </w:tc>
        <w:tc>
          <w:tcPr>
            <w:tcW w:w="939" w:type="dxa"/>
            <w:tcBorders>
              <w:top w:val="nil"/>
              <w:left w:val="nil"/>
              <w:bottom w:val="single" w:sz="4" w:space="0" w:color="auto"/>
              <w:right w:val="single" w:sz="4" w:space="0" w:color="auto"/>
            </w:tcBorders>
            <w:shd w:val="clear" w:color="auto" w:fill="auto"/>
            <w:noWrap/>
            <w:vAlign w:val="bottom"/>
            <w:hideMark/>
          </w:tcPr>
          <w:p w14:paraId="6DB5A62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12346</w:t>
            </w:r>
          </w:p>
        </w:tc>
        <w:tc>
          <w:tcPr>
            <w:tcW w:w="900" w:type="dxa"/>
            <w:tcBorders>
              <w:top w:val="nil"/>
              <w:left w:val="nil"/>
              <w:bottom w:val="single" w:sz="4" w:space="0" w:color="auto"/>
              <w:right w:val="single" w:sz="4" w:space="0" w:color="auto"/>
            </w:tcBorders>
            <w:shd w:val="clear" w:color="auto" w:fill="auto"/>
            <w:noWrap/>
            <w:vAlign w:val="bottom"/>
            <w:hideMark/>
          </w:tcPr>
          <w:p w14:paraId="6CB477E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15040</w:t>
            </w:r>
          </w:p>
        </w:tc>
        <w:tc>
          <w:tcPr>
            <w:tcW w:w="1282" w:type="dxa"/>
            <w:tcBorders>
              <w:top w:val="nil"/>
              <w:left w:val="nil"/>
              <w:bottom w:val="single" w:sz="4" w:space="0" w:color="auto"/>
              <w:right w:val="single" w:sz="4" w:space="0" w:color="auto"/>
            </w:tcBorders>
            <w:shd w:val="clear" w:color="auto" w:fill="auto"/>
            <w:noWrap/>
            <w:vAlign w:val="bottom"/>
            <w:hideMark/>
          </w:tcPr>
          <w:p w14:paraId="62684F8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92</w:t>
            </w:r>
          </w:p>
        </w:tc>
      </w:tr>
      <w:tr w:rsidR="004735E2" w:rsidRPr="004735E2" w14:paraId="06307E35"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9759D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000000" w:fill="FFFFFF"/>
            <w:vAlign w:val="bottom"/>
            <w:hideMark/>
          </w:tcPr>
          <w:p w14:paraId="5B5DE6D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Fizikālā terapija (kods 13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3C6CC0B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28368</w:t>
            </w:r>
          </w:p>
        </w:tc>
        <w:tc>
          <w:tcPr>
            <w:tcW w:w="1031" w:type="dxa"/>
            <w:tcBorders>
              <w:top w:val="nil"/>
              <w:left w:val="nil"/>
              <w:bottom w:val="single" w:sz="4" w:space="0" w:color="auto"/>
              <w:right w:val="single" w:sz="4" w:space="0" w:color="auto"/>
            </w:tcBorders>
            <w:shd w:val="clear" w:color="auto" w:fill="auto"/>
            <w:noWrap/>
            <w:vAlign w:val="bottom"/>
            <w:hideMark/>
          </w:tcPr>
          <w:p w14:paraId="332AB9D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29786</w:t>
            </w:r>
          </w:p>
        </w:tc>
        <w:tc>
          <w:tcPr>
            <w:tcW w:w="1031" w:type="dxa"/>
            <w:tcBorders>
              <w:top w:val="nil"/>
              <w:left w:val="nil"/>
              <w:bottom w:val="single" w:sz="4" w:space="0" w:color="auto"/>
              <w:right w:val="single" w:sz="4" w:space="0" w:color="auto"/>
            </w:tcBorders>
            <w:shd w:val="clear" w:color="auto" w:fill="auto"/>
            <w:noWrap/>
            <w:vAlign w:val="bottom"/>
            <w:hideMark/>
          </w:tcPr>
          <w:p w14:paraId="0928939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31276</w:t>
            </w:r>
          </w:p>
        </w:tc>
        <w:tc>
          <w:tcPr>
            <w:tcW w:w="1031" w:type="dxa"/>
            <w:tcBorders>
              <w:top w:val="nil"/>
              <w:left w:val="nil"/>
              <w:bottom w:val="single" w:sz="4" w:space="0" w:color="auto"/>
              <w:right w:val="single" w:sz="4" w:space="0" w:color="auto"/>
            </w:tcBorders>
            <w:shd w:val="clear" w:color="auto" w:fill="auto"/>
            <w:noWrap/>
            <w:vAlign w:val="bottom"/>
            <w:hideMark/>
          </w:tcPr>
          <w:p w14:paraId="74B31F4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35967</w:t>
            </w:r>
          </w:p>
        </w:tc>
        <w:tc>
          <w:tcPr>
            <w:tcW w:w="1031" w:type="dxa"/>
            <w:tcBorders>
              <w:top w:val="nil"/>
              <w:left w:val="nil"/>
              <w:bottom w:val="single" w:sz="4" w:space="0" w:color="auto"/>
              <w:right w:val="single" w:sz="8" w:space="0" w:color="auto"/>
            </w:tcBorders>
            <w:shd w:val="clear" w:color="auto" w:fill="auto"/>
            <w:noWrap/>
            <w:vAlign w:val="bottom"/>
            <w:hideMark/>
          </w:tcPr>
          <w:p w14:paraId="16C4110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46757</w:t>
            </w:r>
          </w:p>
        </w:tc>
        <w:tc>
          <w:tcPr>
            <w:tcW w:w="1031" w:type="dxa"/>
            <w:tcBorders>
              <w:top w:val="nil"/>
              <w:left w:val="nil"/>
              <w:bottom w:val="single" w:sz="4" w:space="0" w:color="auto"/>
              <w:right w:val="single" w:sz="4" w:space="0" w:color="auto"/>
            </w:tcBorders>
            <w:shd w:val="clear" w:color="auto" w:fill="auto"/>
            <w:noWrap/>
            <w:vAlign w:val="bottom"/>
            <w:hideMark/>
          </w:tcPr>
          <w:p w14:paraId="7ACE2DC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25789</w:t>
            </w:r>
          </w:p>
        </w:tc>
        <w:tc>
          <w:tcPr>
            <w:tcW w:w="854" w:type="dxa"/>
            <w:tcBorders>
              <w:top w:val="nil"/>
              <w:left w:val="nil"/>
              <w:bottom w:val="single" w:sz="4" w:space="0" w:color="auto"/>
              <w:right w:val="single" w:sz="4" w:space="0" w:color="auto"/>
            </w:tcBorders>
            <w:shd w:val="clear" w:color="auto" w:fill="auto"/>
            <w:noWrap/>
            <w:vAlign w:val="bottom"/>
            <w:hideMark/>
          </w:tcPr>
          <w:p w14:paraId="52BE3AC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21012</w:t>
            </w:r>
          </w:p>
        </w:tc>
        <w:tc>
          <w:tcPr>
            <w:tcW w:w="939" w:type="dxa"/>
            <w:tcBorders>
              <w:top w:val="nil"/>
              <w:left w:val="nil"/>
              <w:bottom w:val="single" w:sz="4" w:space="0" w:color="auto"/>
              <w:right w:val="single" w:sz="4" w:space="0" w:color="auto"/>
            </w:tcBorders>
            <w:shd w:val="clear" w:color="auto" w:fill="auto"/>
            <w:noWrap/>
            <w:vAlign w:val="bottom"/>
            <w:hideMark/>
          </w:tcPr>
          <w:p w14:paraId="66E0B87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26985</w:t>
            </w:r>
          </w:p>
        </w:tc>
        <w:tc>
          <w:tcPr>
            <w:tcW w:w="900" w:type="dxa"/>
            <w:tcBorders>
              <w:top w:val="nil"/>
              <w:left w:val="nil"/>
              <w:bottom w:val="single" w:sz="4" w:space="0" w:color="auto"/>
              <w:right w:val="single" w:sz="4" w:space="0" w:color="auto"/>
            </w:tcBorders>
            <w:shd w:val="clear" w:color="auto" w:fill="auto"/>
            <w:noWrap/>
            <w:vAlign w:val="bottom"/>
            <w:hideMark/>
          </w:tcPr>
          <w:p w14:paraId="561233A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20065</w:t>
            </w:r>
          </w:p>
        </w:tc>
        <w:tc>
          <w:tcPr>
            <w:tcW w:w="1282" w:type="dxa"/>
            <w:tcBorders>
              <w:top w:val="nil"/>
              <w:left w:val="nil"/>
              <w:bottom w:val="single" w:sz="4" w:space="0" w:color="auto"/>
              <w:right w:val="single" w:sz="4" w:space="0" w:color="auto"/>
            </w:tcBorders>
            <w:shd w:val="clear" w:color="auto" w:fill="auto"/>
            <w:noWrap/>
            <w:vAlign w:val="bottom"/>
            <w:hideMark/>
          </w:tcPr>
          <w:p w14:paraId="1353856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67</w:t>
            </w:r>
          </w:p>
        </w:tc>
      </w:tr>
      <w:tr w:rsidR="004735E2" w:rsidRPr="004735E2" w14:paraId="21BB3D65"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6671E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2E2D4D3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rehabilitologa konsultācijas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AF71E3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749</w:t>
            </w:r>
          </w:p>
        </w:tc>
        <w:tc>
          <w:tcPr>
            <w:tcW w:w="1031" w:type="dxa"/>
            <w:tcBorders>
              <w:top w:val="nil"/>
              <w:left w:val="nil"/>
              <w:bottom w:val="single" w:sz="4" w:space="0" w:color="auto"/>
              <w:right w:val="single" w:sz="4" w:space="0" w:color="auto"/>
            </w:tcBorders>
            <w:shd w:val="clear" w:color="auto" w:fill="auto"/>
            <w:noWrap/>
            <w:vAlign w:val="bottom"/>
            <w:hideMark/>
          </w:tcPr>
          <w:p w14:paraId="154E7CB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787</w:t>
            </w:r>
          </w:p>
        </w:tc>
        <w:tc>
          <w:tcPr>
            <w:tcW w:w="1031" w:type="dxa"/>
            <w:tcBorders>
              <w:top w:val="nil"/>
              <w:left w:val="nil"/>
              <w:bottom w:val="single" w:sz="4" w:space="0" w:color="auto"/>
              <w:right w:val="single" w:sz="4" w:space="0" w:color="auto"/>
            </w:tcBorders>
            <w:shd w:val="clear" w:color="auto" w:fill="auto"/>
            <w:noWrap/>
            <w:vAlign w:val="bottom"/>
            <w:hideMark/>
          </w:tcPr>
          <w:p w14:paraId="7F1371C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826</w:t>
            </w:r>
          </w:p>
        </w:tc>
        <w:tc>
          <w:tcPr>
            <w:tcW w:w="1031" w:type="dxa"/>
            <w:tcBorders>
              <w:top w:val="nil"/>
              <w:left w:val="nil"/>
              <w:bottom w:val="single" w:sz="4" w:space="0" w:color="auto"/>
              <w:right w:val="single" w:sz="4" w:space="0" w:color="auto"/>
            </w:tcBorders>
            <w:shd w:val="clear" w:color="auto" w:fill="auto"/>
            <w:noWrap/>
            <w:vAlign w:val="bottom"/>
            <w:hideMark/>
          </w:tcPr>
          <w:p w14:paraId="28012F2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950</w:t>
            </w:r>
          </w:p>
        </w:tc>
        <w:tc>
          <w:tcPr>
            <w:tcW w:w="1031" w:type="dxa"/>
            <w:tcBorders>
              <w:top w:val="nil"/>
              <w:left w:val="nil"/>
              <w:bottom w:val="single" w:sz="4" w:space="0" w:color="auto"/>
              <w:right w:val="single" w:sz="8" w:space="0" w:color="auto"/>
            </w:tcBorders>
            <w:shd w:val="clear" w:color="auto" w:fill="auto"/>
            <w:noWrap/>
            <w:vAlign w:val="bottom"/>
            <w:hideMark/>
          </w:tcPr>
          <w:p w14:paraId="507A737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1235</w:t>
            </w:r>
          </w:p>
        </w:tc>
        <w:tc>
          <w:tcPr>
            <w:tcW w:w="1031" w:type="dxa"/>
            <w:tcBorders>
              <w:top w:val="nil"/>
              <w:left w:val="nil"/>
              <w:bottom w:val="single" w:sz="4" w:space="0" w:color="auto"/>
              <w:right w:val="single" w:sz="4" w:space="0" w:color="auto"/>
            </w:tcBorders>
            <w:shd w:val="clear" w:color="auto" w:fill="auto"/>
            <w:noWrap/>
            <w:vAlign w:val="bottom"/>
            <w:hideMark/>
          </w:tcPr>
          <w:p w14:paraId="04AD3C1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681</w:t>
            </w:r>
          </w:p>
        </w:tc>
        <w:tc>
          <w:tcPr>
            <w:tcW w:w="854" w:type="dxa"/>
            <w:tcBorders>
              <w:top w:val="nil"/>
              <w:left w:val="nil"/>
              <w:bottom w:val="single" w:sz="4" w:space="0" w:color="auto"/>
              <w:right w:val="single" w:sz="4" w:space="0" w:color="auto"/>
            </w:tcBorders>
            <w:shd w:val="clear" w:color="auto" w:fill="auto"/>
            <w:noWrap/>
            <w:vAlign w:val="bottom"/>
            <w:hideMark/>
          </w:tcPr>
          <w:p w14:paraId="04E7AC6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377</w:t>
            </w:r>
          </w:p>
        </w:tc>
        <w:tc>
          <w:tcPr>
            <w:tcW w:w="939" w:type="dxa"/>
            <w:tcBorders>
              <w:top w:val="nil"/>
              <w:left w:val="nil"/>
              <w:bottom w:val="single" w:sz="4" w:space="0" w:color="auto"/>
              <w:right w:val="single" w:sz="4" w:space="0" w:color="auto"/>
            </w:tcBorders>
            <w:shd w:val="clear" w:color="auto" w:fill="auto"/>
            <w:noWrap/>
            <w:vAlign w:val="bottom"/>
            <w:hideMark/>
          </w:tcPr>
          <w:p w14:paraId="46CDC80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1566</w:t>
            </w:r>
          </w:p>
        </w:tc>
        <w:tc>
          <w:tcPr>
            <w:tcW w:w="900" w:type="dxa"/>
            <w:tcBorders>
              <w:top w:val="nil"/>
              <w:left w:val="nil"/>
              <w:bottom w:val="single" w:sz="4" w:space="0" w:color="auto"/>
              <w:right w:val="single" w:sz="4" w:space="0" w:color="auto"/>
            </w:tcBorders>
            <w:shd w:val="clear" w:color="auto" w:fill="auto"/>
            <w:noWrap/>
            <w:vAlign w:val="bottom"/>
            <w:hideMark/>
          </w:tcPr>
          <w:p w14:paraId="5F7FA1D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1958</w:t>
            </w:r>
          </w:p>
        </w:tc>
        <w:tc>
          <w:tcPr>
            <w:tcW w:w="1282" w:type="dxa"/>
            <w:tcBorders>
              <w:top w:val="nil"/>
              <w:left w:val="nil"/>
              <w:bottom w:val="single" w:sz="4" w:space="0" w:color="auto"/>
              <w:right w:val="single" w:sz="4" w:space="0" w:color="auto"/>
            </w:tcBorders>
            <w:shd w:val="clear" w:color="auto" w:fill="auto"/>
            <w:noWrap/>
            <w:vAlign w:val="bottom"/>
            <w:hideMark/>
          </w:tcPr>
          <w:p w14:paraId="3E7175A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249</w:t>
            </w:r>
          </w:p>
        </w:tc>
      </w:tr>
      <w:tr w:rsidR="004735E2" w:rsidRPr="004735E2" w14:paraId="237650D7" w14:textId="77777777" w:rsidTr="004735E2">
        <w:trPr>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2F083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525BB6A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37AB16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34F4B7F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2B42B97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39D1637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w:t>
            </w:r>
          </w:p>
        </w:tc>
        <w:tc>
          <w:tcPr>
            <w:tcW w:w="1031" w:type="dxa"/>
            <w:tcBorders>
              <w:top w:val="nil"/>
              <w:left w:val="nil"/>
              <w:bottom w:val="single" w:sz="4" w:space="0" w:color="auto"/>
              <w:right w:val="single" w:sz="8" w:space="0" w:color="auto"/>
            </w:tcBorders>
            <w:shd w:val="clear" w:color="auto" w:fill="auto"/>
            <w:noWrap/>
            <w:vAlign w:val="bottom"/>
            <w:hideMark/>
          </w:tcPr>
          <w:p w14:paraId="30E2B62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w:t>
            </w:r>
          </w:p>
        </w:tc>
        <w:tc>
          <w:tcPr>
            <w:tcW w:w="1031" w:type="dxa"/>
            <w:tcBorders>
              <w:top w:val="nil"/>
              <w:left w:val="nil"/>
              <w:bottom w:val="single" w:sz="4" w:space="0" w:color="auto"/>
              <w:right w:val="single" w:sz="4" w:space="0" w:color="auto"/>
            </w:tcBorders>
            <w:shd w:val="clear" w:color="auto" w:fill="auto"/>
            <w:noWrap/>
            <w:vAlign w:val="bottom"/>
            <w:hideMark/>
          </w:tcPr>
          <w:p w14:paraId="04721CA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56</w:t>
            </w:r>
          </w:p>
        </w:tc>
        <w:tc>
          <w:tcPr>
            <w:tcW w:w="854" w:type="dxa"/>
            <w:tcBorders>
              <w:top w:val="nil"/>
              <w:left w:val="nil"/>
              <w:bottom w:val="single" w:sz="4" w:space="0" w:color="auto"/>
              <w:right w:val="single" w:sz="4" w:space="0" w:color="auto"/>
            </w:tcBorders>
            <w:shd w:val="clear" w:color="auto" w:fill="auto"/>
            <w:noWrap/>
            <w:vAlign w:val="bottom"/>
            <w:hideMark/>
          </w:tcPr>
          <w:p w14:paraId="28C1240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w:t>
            </w:r>
          </w:p>
        </w:tc>
        <w:tc>
          <w:tcPr>
            <w:tcW w:w="939" w:type="dxa"/>
            <w:tcBorders>
              <w:top w:val="nil"/>
              <w:left w:val="nil"/>
              <w:bottom w:val="single" w:sz="4" w:space="0" w:color="auto"/>
              <w:right w:val="single" w:sz="4" w:space="0" w:color="auto"/>
            </w:tcBorders>
            <w:shd w:val="clear" w:color="auto" w:fill="auto"/>
            <w:noWrap/>
            <w:vAlign w:val="bottom"/>
            <w:hideMark/>
          </w:tcPr>
          <w:p w14:paraId="148F1A3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w:t>
            </w:r>
          </w:p>
        </w:tc>
        <w:tc>
          <w:tcPr>
            <w:tcW w:w="900" w:type="dxa"/>
            <w:tcBorders>
              <w:top w:val="nil"/>
              <w:left w:val="nil"/>
              <w:bottom w:val="single" w:sz="4" w:space="0" w:color="auto"/>
              <w:right w:val="single" w:sz="4" w:space="0" w:color="auto"/>
            </w:tcBorders>
            <w:shd w:val="clear" w:color="auto" w:fill="auto"/>
            <w:noWrap/>
            <w:vAlign w:val="bottom"/>
            <w:hideMark/>
          </w:tcPr>
          <w:p w14:paraId="50ECD63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w:t>
            </w:r>
          </w:p>
        </w:tc>
        <w:tc>
          <w:tcPr>
            <w:tcW w:w="1282" w:type="dxa"/>
            <w:tcBorders>
              <w:top w:val="nil"/>
              <w:left w:val="nil"/>
              <w:bottom w:val="single" w:sz="4" w:space="0" w:color="auto"/>
              <w:right w:val="single" w:sz="4" w:space="0" w:color="auto"/>
            </w:tcBorders>
            <w:shd w:val="clear" w:color="auto" w:fill="auto"/>
            <w:noWrap/>
            <w:vAlign w:val="bottom"/>
            <w:hideMark/>
          </w:tcPr>
          <w:p w14:paraId="28E2E4F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-136</w:t>
            </w:r>
          </w:p>
        </w:tc>
      </w:tr>
      <w:tr w:rsidR="004735E2" w:rsidRPr="004735E2" w14:paraId="74655C86" w14:textId="77777777" w:rsidTr="004735E2">
        <w:trPr>
          <w:trHeight w:val="615"/>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0D0806A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w:t>
            </w:r>
          </w:p>
        </w:tc>
        <w:tc>
          <w:tcPr>
            <w:tcW w:w="3099" w:type="dxa"/>
            <w:tcBorders>
              <w:top w:val="nil"/>
              <w:left w:val="nil"/>
              <w:bottom w:val="single" w:sz="4" w:space="0" w:color="auto"/>
              <w:right w:val="nil"/>
            </w:tcBorders>
            <w:shd w:val="clear" w:color="000000" w:fill="auto"/>
            <w:hideMark/>
          </w:tcPr>
          <w:p w14:paraId="07F4C1A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Plastiskās ķirurģijas maksas operācijas  (uzsāka 2018.g.)</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53B64DA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398119</w:t>
            </w:r>
          </w:p>
        </w:tc>
        <w:tc>
          <w:tcPr>
            <w:tcW w:w="1031" w:type="dxa"/>
            <w:tcBorders>
              <w:top w:val="nil"/>
              <w:left w:val="nil"/>
              <w:bottom w:val="single" w:sz="4" w:space="0" w:color="auto"/>
              <w:right w:val="single" w:sz="4" w:space="0" w:color="auto"/>
            </w:tcBorders>
            <w:shd w:val="clear" w:color="000000" w:fill="auto"/>
            <w:noWrap/>
            <w:vAlign w:val="bottom"/>
            <w:hideMark/>
          </w:tcPr>
          <w:p w14:paraId="13CEEB8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177363</w:t>
            </w:r>
          </w:p>
        </w:tc>
        <w:tc>
          <w:tcPr>
            <w:tcW w:w="1031" w:type="dxa"/>
            <w:tcBorders>
              <w:top w:val="nil"/>
              <w:left w:val="nil"/>
              <w:bottom w:val="single" w:sz="4" w:space="0" w:color="auto"/>
              <w:right w:val="single" w:sz="4" w:space="0" w:color="auto"/>
            </w:tcBorders>
            <w:shd w:val="clear" w:color="000000" w:fill="auto"/>
            <w:noWrap/>
            <w:vAlign w:val="bottom"/>
            <w:hideMark/>
          </w:tcPr>
          <w:p w14:paraId="042E28F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185605</w:t>
            </w:r>
          </w:p>
        </w:tc>
        <w:tc>
          <w:tcPr>
            <w:tcW w:w="1031" w:type="dxa"/>
            <w:tcBorders>
              <w:top w:val="nil"/>
              <w:left w:val="nil"/>
              <w:bottom w:val="single" w:sz="4" w:space="0" w:color="auto"/>
              <w:right w:val="single" w:sz="4" w:space="0" w:color="auto"/>
            </w:tcBorders>
            <w:shd w:val="clear" w:color="000000" w:fill="auto"/>
            <w:noWrap/>
            <w:vAlign w:val="bottom"/>
            <w:hideMark/>
          </w:tcPr>
          <w:p w14:paraId="79E5F81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193946</w:t>
            </w:r>
          </w:p>
        </w:tc>
        <w:tc>
          <w:tcPr>
            <w:tcW w:w="1031" w:type="dxa"/>
            <w:tcBorders>
              <w:top w:val="nil"/>
              <w:left w:val="nil"/>
              <w:bottom w:val="single" w:sz="4" w:space="0" w:color="auto"/>
              <w:right w:val="single" w:sz="8" w:space="0" w:color="auto"/>
            </w:tcBorders>
            <w:shd w:val="clear" w:color="000000" w:fill="auto"/>
            <w:noWrap/>
            <w:vAlign w:val="bottom"/>
            <w:hideMark/>
          </w:tcPr>
          <w:p w14:paraId="066BC0A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205521</w:t>
            </w:r>
          </w:p>
        </w:tc>
        <w:tc>
          <w:tcPr>
            <w:tcW w:w="1031" w:type="dxa"/>
            <w:tcBorders>
              <w:top w:val="nil"/>
              <w:left w:val="nil"/>
              <w:bottom w:val="single" w:sz="4" w:space="0" w:color="auto"/>
              <w:right w:val="single" w:sz="4" w:space="0" w:color="auto"/>
            </w:tcBorders>
            <w:shd w:val="clear" w:color="000000" w:fill="auto"/>
            <w:noWrap/>
            <w:vAlign w:val="bottom"/>
            <w:hideMark/>
          </w:tcPr>
          <w:p w14:paraId="6ECAC45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442354</w:t>
            </w:r>
          </w:p>
        </w:tc>
        <w:tc>
          <w:tcPr>
            <w:tcW w:w="854" w:type="dxa"/>
            <w:tcBorders>
              <w:top w:val="nil"/>
              <w:left w:val="nil"/>
              <w:bottom w:val="single" w:sz="4" w:space="0" w:color="auto"/>
              <w:right w:val="single" w:sz="4" w:space="0" w:color="auto"/>
            </w:tcBorders>
            <w:shd w:val="clear" w:color="000000" w:fill="auto"/>
            <w:noWrap/>
            <w:vAlign w:val="bottom"/>
            <w:hideMark/>
          </w:tcPr>
          <w:p w14:paraId="73DA6F1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486888</w:t>
            </w:r>
          </w:p>
        </w:tc>
        <w:tc>
          <w:tcPr>
            <w:tcW w:w="939" w:type="dxa"/>
            <w:tcBorders>
              <w:top w:val="nil"/>
              <w:left w:val="nil"/>
              <w:bottom w:val="single" w:sz="4" w:space="0" w:color="auto"/>
              <w:right w:val="single" w:sz="4" w:space="0" w:color="auto"/>
            </w:tcBorders>
            <w:shd w:val="clear" w:color="000000" w:fill="auto"/>
            <w:noWrap/>
            <w:vAlign w:val="bottom"/>
            <w:hideMark/>
          </w:tcPr>
          <w:p w14:paraId="1DE444A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239481</w:t>
            </w:r>
          </w:p>
        </w:tc>
        <w:tc>
          <w:tcPr>
            <w:tcW w:w="900" w:type="dxa"/>
            <w:tcBorders>
              <w:top w:val="nil"/>
              <w:left w:val="nil"/>
              <w:bottom w:val="single" w:sz="4" w:space="0" w:color="auto"/>
              <w:right w:val="single" w:sz="4" w:space="0" w:color="auto"/>
            </w:tcBorders>
            <w:shd w:val="clear" w:color="000000" w:fill="auto"/>
            <w:noWrap/>
            <w:vAlign w:val="bottom"/>
            <w:hideMark/>
          </w:tcPr>
          <w:p w14:paraId="592BAF2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485471</w:t>
            </w:r>
          </w:p>
        </w:tc>
        <w:tc>
          <w:tcPr>
            <w:tcW w:w="1282" w:type="dxa"/>
            <w:tcBorders>
              <w:top w:val="nil"/>
              <w:left w:val="nil"/>
              <w:bottom w:val="single" w:sz="4" w:space="0" w:color="auto"/>
              <w:right w:val="single" w:sz="4" w:space="0" w:color="auto"/>
            </w:tcBorders>
            <w:shd w:val="clear" w:color="000000" w:fill="auto"/>
            <w:noWrap/>
            <w:vAlign w:val="bottom"/>
            <w:hideMark/>
          </w:tcPr>
          <w:p w14:paraId="7BEAA91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274</w:t>
            </w:r>
          </w:p>
        </w:tc>
      </w:tr>
      <w:tr w:rsidR="004735E2" w:rsidRPr="004735E2" w14:paraId="3A972278"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9B6F0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39000EA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523E0649"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398119</w:t>
            </w:r>
          </w:p>
        </w:tc>
        <w:tc>
          <w:tcPr>
            <w:tcW w:w="1031" w:type="dxa"/>
            <w:tcBorders>
              <w:top w:val="nil"/>
              <w:left w:val="nil"/>
              <w:bottom w:val="single" w:sz="4" w:space="0" w:color="auto"/>
              <w:right w:val="single" w:sz="4" w:space="0" w:color="auto"/>
            </w:tcBorders>
            <w:shd w:val="clear" w:color="auto" w:fill="auto"/>
            <w:noWrap/>
            <w:vAlign w:val="bottom"/>
            <w:hideMark/>
          </w:tcPr>
          <w:p w14:paraId="30840985"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177363</w:t>
            </w:r>
          </w:p>
        </w:tc>
        <w:tc>
          <w:tcPr>
            <w:tcW w:w="1031" w:type="dxa"/>
            <w:tcBorders>
              <w:top w:val="nil"/>
              <w:left w:val="nil"/>
              <w:bottom w:val="single" w:sz="4" w:space="0" w:color="auto"/>
              <w:right w:val="single" w:sz="4" w:space="0" w:color="auto"/>
            </w:tcBorders>
            <w:shd w:val="clear" w:color="auto" w:fill="auto"/>
            <w:noWrap/>
            <w:vAlign w:val="bottom"/>
            <w:hideMark/>
          </w:tcPr>
          <w:p w14:paraId="546DF57A"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185605</w:t>
            </w:r>
          </w:p>
        </w:tc>
        <w:tc>
          <w:tcPr>
            <w:tcW w:w="1031" w:type="dxa"/>
            <w:tcBorders>
              <w:top w:val="nil"/>
              <w:left w:val="nil"/>
              <w:bottom w:val="single" w:sz="4" w:space="0" w:color="auto"/>
              <w:right w:val="single" w:sz="4" w:space="0" w:color="auto"/>
            </w:tcBorders>
            <w:shd w:val="clear" w:color="auto" w:fill="auto"/>
            <w:noWrap/>
            <w:vAlign w:val="bottom"/>
            <w:hideMark/>
          </w:tcPr>
          <w:p w14:paraId="196F3213"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193946</w:t>
            </w:r>
          </w:p>
        </w:tc>
        <w:tc>
          <w:tcPr>
            <w:tcW w:w="1031" w:type="dxa"/>
            <w:tcBorders>
              <w:top w:val="nil"/>
              <w:left w:val="nil"/>
              <w:bottom w:val="single" w:sz="4" w:space="0" w:color="auto"/>
              <w:right w:val="single" w:sz="8" w:space="0" w:color="auto"/>
            </w:tcBorders>
            <w:shd w:val="clear" w:color="auto" w:fill="auto"/>
            <w:noWrap/>
            <w:vAlign w:val="bottom"/>
            <w:hideMark/>
          </w:tcPr>
          <w:p w14:paraId="59E0B3D4"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205521</w:t>
            </w:r>
          </w:p>
        </w:tc>
        <w:tc>
          <w:tcPr>
            <w:tcW w:w="1031" w:type="dxa"/>
            <w:tcBorders>
              <w:top w:val="nil"/>
              <w:left w:val="nil"/>
              <w:bottom w:val="single" w:sz="4" w:space="0" w:color="auto"/>
              <w:right w:val="single" w:sz="4" w:space="0" w:color="auto"/>
            </w:tcBorders>
            <w:shd w:val="clear" w:color="auto" w:fill="auto"/>
            <w:noWrap/>
            <w:vAlign w:val="bottom"/>
            <w:hideMark/>
          </w:tcPr>
          <w:p w14:paraId="1C5FBD4F"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442354</w:t>
            </w:r>
          </w:p>
        </w:tc>
        <w:tc>
          <w:tcPr>
            <w:tcW w:w="854" w:type="dxa"/>
            <w:tcBorders>
              <w:top w:val="nil"/>
              <w:left w:val="nil"/>
              <w:bottom w:val="single" w:sz="4" w:space="0" w:color="auto"/>
              <w:right w:val="single" w:sz="4" w:space="0" w:color="auto"/>
            </w:tcBorders>
            <w:shd w:val="clear" w:color="auto" w:fill="auto"/>
            <w:noWrap/>
            <w:vAlign w:val="bottom"/>
            <w:hideMark/>
          </w:tcPr>
          <w:p w14:paraId="1FEE4BC1"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486888</w:t>
            </w:r>
          </w:p>
        </w:tc>
        <w:tc>
          <w:tcPr>
            <w:tcW w:w="939" w:type="dxa"/>
            <w:tcBorders>
              <w:top w:val="nil"/>
              <w:left w:val="nil"/>
              <w:bottom w:val="single" w:sz="4" w:space="0" w:color="auto"/>
              <w:right w:val="single" w:sz="4" w:space="0" w:color="auto"/>
            </w:tcBorders>
            <w:shd w:val="clear" w:color="auto" w:fill="auto"/>
            <w:noWrap/>
            <w:vAlign w:val="bottom"/>
            <w:hideMark/>
          </w:tcPr>
          <w:p w14:paraId="13DCEC9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239481</w:t>
            </w:r>
          </w:p>
        </w:tc>
        <w:tc>
          <w:tcPr>
            <w:tcW w:w="900" w:type="dxa"/>
            <w:tcBorders>
              <w:top w:val="nil"/>
              <w:left w:val="nil"/>
              <w:bottom w:val="single" w:sz="4" w:space="0" w:color="auto"/>
              <w:right w:val="single" w:sz="4" w:space="0" w:color="auto"/>
            </w:tcBorders>
            <w:shd w:val="clear" w:color="auto" w:fill="auto"/>
            <w:noWrap/>
            <w:vAlign w:val="bottom"/>
            <w:hideMark/>
          </w:tcPr>
          <w:p w14:paraId="1D6DA059"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485471</w:t>
            </w:r>
          </w:p>
        </w:tc>
        <w:tc>
          <w:tcPr>
            <w:tcW w:w="1282" w:type="dxa"/>
            <w:tcBorders>
              <w:top w:val="nil"/>
              <w:left w:val="nil"/>
              <w:bottom w:val="single" w:sz="4" w:space="0" w:color="auto"/>
              <w:right w:val="single" w:sz="4" w:space="0" w:color="auto"/>
            </w:tcBorders>
            <w:shd w:val="clear" w:color="auto" w:fill="auto"/>
            <w:noWrap/>
            <w:vAlign w:val="bottom"/>
            <w:hideMark/>
          </w:tcPr>
          <w:p w14:paraId="11AD25F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274</w:t>
            </w:r>
          </w:p>
        </w:tc>
      </w:tr>
      <w:tr w:rsidR="004735E2" w:rsidRPr="004735E2" w14:paraId="6ACFC206" w14:textId="77777777" w:rsidTr="004735E2">
        <w:trPr>
          <w:trHeight w:val="9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121AF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78A1CA4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Plastiskās ķirurģijas un Rekonstr. ķirurģ. Operācijas ambulatori (kods 409)</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71DAD1D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37755</w:t>
            </w:r>
          </w:p>
        </w:tc>
        <w:tc>
          <w:tcPr>
            <w:tcW w:w="1031" w:type="dxa"/>
            <w:tcBorders>
              <w:top w:val="nil"/>
              <w:left w:val="nil"/>
              <w:bottom w:val="single" w:sz="4" w:space="0" w:color="auto"/>
              <w:right w:val="single" w:sz="4" w:space="0" w:color="auto"/>
            </w:tcBorders>
            <w:shd w:val="clear" w:color="auto" w:fill="auto"/>
            <w:noWrap/>
            <w:vAlign w:val="bottom"/>
            <w:hideMark/>
          </w:tcPr>
          <w:p w14:paraId="72B2596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39643</w:t>
            </w:r>
          </w:p>
        </w:tc>
        <w:tc>
          <w:tcPr>
            <w:tcW w:w="1031" w:type="dxa"/>
            <w:tcBorders>
              <w:top w:val="nil"/>
              <w:left w:val="nil"/>
              <w:bottom w:val="single" w:sz="4" w:space="0" w:color="auto"/>
              <w:right w:val="single" w:sz="4" w:space="0" w:color="auto"/>
            </w:tcBorders>
            <w:shd w:val="clear" w:color="auto" w:fill="auto"/>
            <w:noWrap/>
            <w:vAlign w:val="bottom"/>
            <w:hideMark/>
          </w:tcPr>
          <w:p w14:paraId="3F1D05A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41625</w:t>
            </w:r>
          </w:p>
        </w:tc>
        <w:tc>
          <w:tcPr>
            <w:tcW w:w="1031" w:type="dxa"/>
            <w:tcBorders>
              <w:top w:val="nil"/>
              <w:left w:val="nil"/>
              <w:bottom w:val="single" w:sz="4" w:space="0" w:color="auto"/>
              <w:right w:val="single" w:sz="4" w:space="0" w:color="auto"/>
            </w:tcBorders>
            <w:shd w:val="clear" w:color="auto" w:fill="auto"/>
            <w:noWrap/>
            <w:vAlign w:val="bottom"/>
            <w:hideMark/>
          </w:tcPr>
          <w:p w14:paraId="576EE94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43706</w:t>
            </w:r>
          </w:p>
        </w:tc>
        <w:tc>
          <w:tcPr>
            <w:tcW w:w="1031" w:type="dxa"/>
            <w:tcBorders>
              <w:top w:val="nil"/>
              <w:left w:val="nil"/>
              <w:bottom w:val="single" w:sz="4" w:space="0" w:color="auto"/>
              <w:right w:val="single" w:sz="8" w:space="0" w:color="auto"/>
            </w:tcBorders>
            <w:shd w:val="clear" w:color="auto" w:fill="auto"/>
            <w:noWrap/>
            <w:vAlign w:val="bottom"/>
            <w:hideMark/>
          </w:tcPr>
          <w:p w14:paraId="54F739A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45891</w:t>
            </w:r>
          </w:p>
        </w:tc>
        <w:tc>
          <w:tcPr>
            <w:tcW w:w="1031" w:type="dxa"/>
            <w:tcBorders>
              <w:top w:val="nil"/>
              <w:left w:val="nil"/>
              <w:bottom w:val="single" w:sz="4" w:space="0" w:color="auto"/>
              <w:right w:val="single" w:sz="4" w:space="0" w:color="auto"/>
            </w:tcBorders>
            <w:shd w:val="clear" w:color="auto" w:fill="auto"/>
            <w:noWrap/>
            <w:vAlign w:val="bottom"/>
            <w:hideMark/>
          </w:tcPr>
          <w:p w14:paraId="2B6CA4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41950</w:t>
            </w:r>
          </w:p>
        </w:tc>
        <w:tc>
          <w:tcPr>
            <w:tcW w:w="854" w:type="dxa"/>
            <w:tcBorders>
              <w:top w:val="nil"/>
              <w:left w:val="nil"/>
              <w:bottom w:val="single" w:sz="4" w:space="0" w:color="auto"/>
              <w:right w:val="single" w:sz="4" w:space="0" w:color="auto"/>
            </w:tcBorders>
            <w:shd w:val="clear" w:color="auto" w:fill="auto"/>
            <w:noWrap/>
            <w:vAlign w:val="bottom"/>
            <w:hideMark/>
          </w:tcPr>
          <w:p w14:paraId="01F35A0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42228</w:t>
            </w:r>
          </w:p>
        </w:tc>
        <w:tc>
          <w:tcPr>
            <w:tcW w:w="939" w:type="dxa"/>
            <w:tcBorders>
              <w:top w:val="nil"/>
              <w:left w:val="nil"/>
              <w:bottom w:val="single" w:sz="4" w:space="0" w:color="auto"/>
              <w:right w:val="single" w:sz="4" w:space="0" w:color="auto"/>
            </w:tcBorders>
            <w:shd w:val="clear" w:color="auto" w:fill="auto"/>
            <w:noWrap/>
            <w:vAlign w:val="bottom"/>
            <w:hideMark/>
          </w:tcPr>
          <w:p w14:paraId="6FD0725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38925</w:t>
            </w:r>
          </w:p>
        </w:tc>
        <w:tc>
          <w:tcPr>
            <w:tcW w:w="900" w:type="dxa"/>
            <w:tcBorders>
              <w:top w:val="nil"/>
              <w:left w:val="nil"/>
              <w:bottom w:val="single" w:sz="4" w:space="0" w:color="auto"/>
              <w:right w:val="single" w:sz="4" w:space="0" w:color="auto"/>
            </w:tcBorders>
            <w:shd w:val="clear" w:color="auto" w:fill="auto"/>
            <w:noWrap/>
            <w:vAlign w:val="bottom"/>
            <w:hideMark/>
          </w:tcPr>
          <w:p w14:paraId="2AC034C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91920</w:t>
            </w:r>
          </w:p>
        </w:tc>
        <w:tc>
          <w:tcPr>
            <w:tcW w:w="1282" w:type="dxa"/>
            <w:tcBorders>
              <w:top w:val="nil"/>
              <w:left w:val="nil"/>
              <w:bottom w:val="single" w:sz="4" w:space="0" w:color="auto"/>
              <w:right w:val="single" w:sz="4" w:space="0" w:color="auto"/>
            </w:tcBorders>
            <w:shd w:val="clear" w:color="auto" w:fill="auto"/>
            <w:noWrap/>
            <w:vAlign w:val="bottom"/>
            <w:hideMark/>
          </w:tcPr>
          <w:p w14:paraId="2AB487F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232</w:t>
            </w:r>
          </w:p>
        </w:tc>
      </w:tr>
      <w:tr w:rsidR="004735E2" w:rsidRPr="004735E2" w14:paraId="6363770B"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53571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7B40F16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Plastiskās ķirurģijas un Rekonstr. ķirurģ. Operācijas stacionārā (kods 410)</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0579294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360364</w:t>
            </w:r>
          </w:p>
        </w:tc>
        <w:tc>
          <w:tcPr>
            <w:tcW w:w="1031" w:type="dxa"/>
            <w:tcBorders>
              <w:top w:val="nil"/>
              <w:left w:val="nil"/>
              <w:bottom w:val="single" w:sz="4" w:space="0" w:color="auto"/>
              <w:right w:val="single" w:sz="4" w:space="0" w:color="auto"/>
            </w:tcBorders>
            <w:shd w:val="clear" w:color="auto" w:fill="auto"/>
            <w:noWrap/>
            <w:vAlign w:val="bottom"/>
            <w:hideMark/>
          </w:tcPr>
          <w:p w14:paraId="14303E6A"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137720</w:t>
            </w:r>
          </w:p>
        </w:tc>
        <w:tc>
          <w:tcPr>
            <w:tcW w:w="1031" w:type="dxa"/>
            <w:tcBorders>
              <w:top w:val="nil"/>
              <w:left w:val="nil"/>
              <w:bottom w:val="single" w:sz="4" w:space="0" w:color="auto"/>
              <w:right w:val="single" w:sz="4" w:space="0" w:color="auto"/>
            </w:tcBorders>
            <w:shd w:val="clear" w:color="auto" w:fill="auto"/>
            <w:noWrap/>
            <w:vAlign w:val="bottom"/>
            <w:hideMark/>
          </w:tcPr>
          <w:p w14:paraId="19D72AE6"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143980</w:t>
            </w:r>
          </w:p>
        </w:tc>
        <w:tc>
          <w:tcPr>
            <w:tcW w:w="1031" w:type="dxa"/>
            <w:tcBorders>
              <w:top w:val="nil"/>
              <w:left w:val="nil"/>
              <w:bottom w:val="single" w:sz="4" w:space="0" w:color="auto"/>
              <w:right w:val="single" w:sz="4" w:space="0" w:color="auto"/>
            </w:tcBorders>
            <w:shd w:val="clear" w:color="auto" w:fill="auto"/>
            <w:noWrap/>
            <w:vAlign w:val="bottom"/>
            <w:hideMark/>
          </w:tcPr>
          <w:p w14:paraId="6E956A7B"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150240</w:t>
            </w:r>
          </w:p>
        </w:tc>
        <w:tc>
          <w:tcPr>
            <w:tcW w:w="1031" w:type="dxa"/>
            <w:tcBorders>
              <w:top w:val="nil"/>
              <w:left w:val="nil"/>
              <w:bottom w:val="single" w:sz="4" w:space="0" w:color="auto"/>
              <w:right w:val="single" w:sz="8" w:space="0" w:color="auto"/>
            </w:tcBorders>
            <w:shd w:val="clear" w:color="auto" w:fill="auto"/>
            <w:noWrap/>
            <w:vAlign w:val="bottom"/>
            <w:hideMark/>
          </w:tcPr>
          <w:p w14:paraId="7522E1F9"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159630</w:t>
            </w:r>
          </w:p>
        </w:tc>
        <w:tc>
          <w:tcPr>
            <w:tcW w:w="1031" w:type="dxa"/>
            <w:tcBorders>
              <w:top w:val="nil"/>
              <w:left w:val="nil"/>
              <w:bottom w:val="single" w:sz="4" w:space="0" w:color="auto"/>
              <w:right w:val="single" w:sz="4" w:space="0" w:color="auto"/>
            </w:tcBorders>
            <w:shd w:val="clear" w:color="auto" w:fill="auto"/>
            <w:noWrap/>
            <w:vAlign w:val="bottom"/>
            <w:hideMark/>
          </w:tcPr>
          <w:p w14:paraId="5643FFD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400404</w:t>
            </w:r>
          </w:p>
        </w:tc>
        <w:tc>
          <w:tcPr>
            <w:tcW w:w="854" w:type="dxa"/>
            <w:tcBorders>
              <w:top w:val="nil"/>
              <w:left w:val="nil"/>
              <w:bottom w:val="single" w:sz="4" w:space="0" w:color="auto"/>
              <w:right w:val="single" w:sz="4" w:space="0" w:color="auto"/>
            </w:tcBorders>
            <w:shd w:val="clear" w:color="auto" w:fill="auto"/>
            <w:noWrap/>
            <w:vAlign w:val="bottom"/>
            <w:hideMark/>
          </w:tcPr>
          <w:p w14:paraId="09BBF5F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444660</w:t>
            </w:r>
          </w:p>
        </w:tc>
        <w:tc>
          <w:tcPr>
            <w:tcW w:w="939" w:type="dxa"/>
            <w:tcBorders>
              <w:top w:val="nil"/>
              <w:left w:val="nil"/>
              <w:bottom w:val="single" w:sz="4" w:space="0" w:color="auto"/>
              <w:right w:val="single" w:sz="4" w:space="0" w:color="auto"/>
            </w:tcBorders>
            <w:shd w:val="clear" w:color="auto" w:fill="auto"/>
            <w:noWrap/>
            <w:vAlign w:val="bottom"/>
            <w:hideMark/>
          </w:tcPr>
          <w:p w14:paraId="0AD6CF8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200556</w:t>
            </w:r>
          </w:p>
        </w:tc>
        <w:tc>
          <w:tcPr>
            <w:tcW w:w="900" w:type="dxa"/>
            <w:tcBorders>
              <w:top w:val="nil"/>
              <w:left w:val="nil"/>
              <w:bottom w:val="single" w:sz="4" w:space="0" w:color="auto"/>
              <w:right w:val="single" w:sz="4" w:space="0" w:color="auto"/>
            </w:tcBorders>
            <w:shd w:val="clear" w:color="auto" w:fill="auto"/>
            <w:noWrap/>
            <w:vAlign w:val="bottom"/>
            <w:hideMark/>
          </w:tcPr>
          <w:p w14:paraId="6DE54C7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393551</w:t>
            </w:r>
          </w:p>
        </w:tc>
        <w:tc>
          <w:tcPr>
            <w:tcW w:w="1282" w:type="dxa"/>
            <w:tcBorders>
              <w:top w:val="nil"/>
              <w:left w:val="nil"/>
              <w:bottom w:val="single" w:sz="4" w:space="0" w:color="auto"/>
              <w:right w:val="single" w:sz="4" w:space="0" w:color="auto"/>
            </w:tcBorders>
            <w:shd w:val="clear" w:color="auto" w:fill="auto"/>
            <w:noWrap/>
            <w:vAlign w:val="bottom"/>
            <w:hideMark/>
          </w:tcPr>
          <w:p w14:paraId="10B3F8F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286</w:t>
            </w:r>
          </w:p>
        </w:tc>
      </w:tr>
      <w:tr w:rsidR="004735E2" w:rsidRPr="004735E2" w14:paraId="637E15D9" w14:textId="77777777" w:rsidTr="004735E2">
        <w:trPr>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DAD43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lastRenderedPageBreak/>
              <w:t> </w:t>
            </w:r>
          </w:p>
        </w:tc>
        <w:tc>
          <w:tcPr>
            <w:tcW w:w="3099" w:type="dxa"/>
            <w:tcBorders>
              <w:top w:val="nil"/>
              <w:left w:val="nil"/>
              <w:bottom w:val="single" w:sz="4" w:space="0" w:color="auto"/>
              <w:right w:val="nil"/>
            </w:tcBorders>
            <w:shd w:val="clear" w:color="auto" w:fill="auto"/>
            <w:hideMark/>
          </w:tcPr>
          <w:p w14:paraId="5B0CE99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96975E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7DDD266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8168D6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043AFEB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auto" w:fill="auto"/>
            <w:noWrap/>
            <w:vAlign w:val="bottom"/>
            <w:hideMark/>
          </w:tcPr>
          <w:p w14:paraId="664952B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5F834B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354</w:t>
            </w:r>
          </w:p>
        </w:tc>
        <w:tc>
          <w:tcPr>
            <w:tcW w:w="854" w:type="dxa"/>
            <w:tcBorders>
              <w:top w:val="nil"/>
              <w:left w:val="nil"/>
              <w:bottom w:val="single" w:sz="4" w:space="0" w:color="auto"/>
              <w:right w:val="single" w:sz="4" w:space="0" w:color="auto"/>
            </w:tcBorders>
            <w:shd w:val="clear" w:color="auto" w:fill="auto"/>
            <w:noWrap/>
            <w:vAlign w:val="bottom"/>
            <w:hideMark/>
          </w:tcPr>
          <w:p w14:paraId="3E0A32D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939" w:type="dxa"/>
            <w:tcBorders>
              <w:top w:val="nil"/>
              <w:left w:val="nil"/>
              <w:bottom w:val="single" w:sz="4" w:space="0" w:color="auto"/>
              <w:right w:val="single" w:sz="4" w:space="0" w:color="auto"/>
            </w:tcBorders>
            <w:shd w:val="clear" w:color="auto" w:fill="auto"/>
            <w:noWrap/>
            <w:vAlign w:val="bottom"/>
            <w:hideMark/>
          </w:tcPr>
          <w:p w14:paraId="284CE8A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-51</w:t>
            </w:r>
          </w:p>
        </w:tc>
        <w:tc>
          <w:tcPr>
            <w:tcW w:w="900" w:type="dxa"/>
            <w:tcBorders>
              <w:top w:val="nil"/>
              <w:left w:val="nil"/>
              <w:bottom w:val="single" w:sz="4" w:space="0" w:color="auto"/>
              <w:right w:val="single" w:sz="4" w:space="0" w:color="auto"/>
            </w:tcBorders>
            <w:shd w:val="clear" w:color="auto" w:fill="auto"/>
            <w:noWrap/>
            <w:vAlign w:val="bottom"/>
            <w:hideMark/>
          </w:tcPr>
          <w:p w14:paraId="2985146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103</w:t>
            </w:r>
          </w:p>
        </w:tc>
        <w:tc>
          <w:tcPr>
            <w:tcW w:w="1282" w:type="dxa"/>
            <w:tcBorders>
              <w:top w:val="nil"/>
              <w:left w:val="nil"/>
              <w:bottom w:val="single" w:sz="4" w:space="0" w:color="auto"/>
              <w:right w:val="single" w:sz="4" w:space="0" w:color="auto"/>
            </w:tcBorders>
            <w:shd w:val="clear" w:color="auto" w:fill="auto"/>
            <w:noWrap/>
            <w:vAlign w:val="bottom"/>
            <w:hideMark/>
          </w:tcPr>
          <w:p w14:paraId="716C517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4616BB25" w14:textId="77777777" w:rsidTr="004735E2">
        <w:trPr>
          <w:trHeight w:val="6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77191AF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w:t>
            </w:r>
          </w:p>
        </w:tc>
        <w:tc>
          <w:tcPr>
            <w:tcW w:w="3099" w:type="dxa"/>
            <w:tcBorders>
              <w:top w:val="nil"/>
              <w:left w:val="nil"/>
              <w:bottom w:val="single" w:sz="4" w:space="0" w:color="auto"/>
              <w:right w:val="nil"/>
            </w:tcBorders>
            <w:shd w:val="clear" w:color="000000" w:fill="auto"/>
            <w:hideMark/>
          </w:tcPr>
          <w:p w14:paraId="192B8C1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xml:space="preserve">Bariartrijas operācijas  (maksas operācijas) </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36A9D74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125200</w:t>
            </w:r>
          </w:p>
        </w:tc>
        <w:tc>
          <w:tcPr>
            <w:tcW w:w="1031" w:type="dxa"/>
            <w:tcBorders>
              <w:top w:val="nil"/>
              <w:left w:val="nil"/>
              <w:bottom w:val="single" w:sz="4" w:space="0" w:color="auto"/>
              <w:right w:val="single" w:sz="4" w:space="0" w:color="auto"/>
            </w:tcBorders>
            <w:shd w:val="clear" w:color="000000" w:fill="auto"/>
            <w:noWrap/>
            <w:vAlign w:val="bottom"/>
            <w:hideMark/>
          </w:tcPr>
          <w:p w14:paraId="2CB46382"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137720</w:t>
            </w:r>
          </w:p>
        </w:tc>
        <w:tc>
          <w:tcPr>
            <w:tcW w:w="1031" w:type="dxa"/>
            <w:tcBorders>
              <w:top w:val="nil"/>
              <w:left w:val="nil"/>
              <w:bottom w:val="single" w:sz="4" w:space="0" w:color="auto"/>
              <w:right w:val="single" w:sz="4" w:space="0" w:color="auto"/>
            </w:tcBorders>
            <w:shd w:val="clear" w:color="000000" w:fill="auto"/>
            <w:noWrap/>
            <w:vAlign w:val="bottom"/>
            <w:hideMark/>
          </w:tcPr>
          <w:p w14:paraId="1F5A4C38"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143980</w:t>
            </w:r>
          </w:p>
        </w:tc>
        <w:tc>
          <w:tcPr>
            <w:tcW w:w="1031" w:type="dxa"/>
            <w:tcBorders>
              <w:top w:val="nil"/>
              <w:left w:val="nil"/>
              <w:bottom w:val="single" w:sz="4" w:space="0" w:color="auto"/>
              <w:right w:val="single" w:sz="4" w:space="0" w:color="auto"/>
            </w:tcBorders>
            <w:shd w:val="clear" w:color="000000" w:fill="auto"/>
            <w:noWrap/>
            <w:vAlign w:val="bottom"/>
            <w:hideMark/>
          </w:tcPr>
          <w:p w14:paraId="662AB996"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153370</w:t>
            </w:r>
          </w:p>
        </w:tc>
        <w:tc>
          <w:tcPr>
            <w:tcW w:w="1031" w:type="dxa"/>
            <w:tcBorders>
              <w:top w:val="nil"/>
              <w:left w:val="nil"/>
              <w:bottom w:val="single" w:sz="4" w:space="0" w:color="auto"/>
              <w:right w:val="single" w:sz="8" w:space="0" w:color="auto"/>
            </w:tcBorders>
            <w:shd w:val="clear" w:color="000000" w:fill="auto"/>
            <w:noWrap/>
            <w:vAlign w:val="bottom"/>
            <w:hideMark/>
          </w:tcPr>
          <w:p w14:paraId="101EA702" w14:textId="77777777" w:rsidR="004735E2" w:rsidRPr="004735E2" w:rsidRDefault="004735E2" w:rsidP="004735E2">
            <w:pPr>
              <w:ind w:firstLine="0"/>
              <w:jc w:val="right"/>
              <w:rPr>
                <w:rFonts w:eastAsia="Times New Roman" w:cs="Times New Roman"/>
                <w:sz w:val="20"/>
              </w:rPr>
            </w:pPr>
            <w:r w:rsidRPr="004735E2">
              <w:rPr>
                <w:rFonts w:eastAsia="Times New Roman" w:cs="Times New Roman"/>
                <w:sz w:val="20"/>
              </w:rPr>
              <w:t>165890</w:t>
            </w:r>
          </w:p>
        </w:tc>
        <w:tc>
          <w:tcPr>
            <w:tcW w:w="1031" w:type="dxa"/>
            <w:tcBorders>
              <w:top w:val="nil"/>
              <w:left w:val="nil"/>
              <w:bottom w:val="single" w:sz="4" w:space="0" w:color="auto"/>
              <w:right w:val="single" w:sz="4" w:space="0" w:color="auto"/>
            </w:tcBorders>
            <w:shd w:val="clear" w:color="000000" w:fill="auto"/>
            <w:noWrap/>
            <w:vAlign w:val="bottom"/>
            <w:hideMark/>
          </w:tcPr>
          <w:p w14:paraId="02F9A05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98629</w:t>
            </w:r>
          </w:p>
        </w:tc>
        <w:tc>
          <w:tcPr>
            <w:tcW w:w="854" w:type="dxa"/>
            <w:tcBorders>
              <w:top w:val="nil"/>
              <w:left w:val="nil"/>
              <w:bottom w:val="single" w:sz="4" w:space="0" w:color="auto"/>
              <w:right w:val="single" w:sz="4" w:space="0" w:color="auto"/>
            </w:tcBorders>
            <w:shd w:val="clear" w:color="000000" w:fill="auto"/>
            <w:noWrap/>
            <w:vAlign w:val="bottom"/>
            <w:hideMark/>
          </w:tcPr>
          <w:p w14:paraId="3D88EE5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18780</w:t>
            </w:r>
          </w:p>
        </w:tc>
        <w:tc>
          <w:tcPr>
            <w:tcW w:w="939" w:type="dxa"/>
            <w:tcBorders>
              <w:top w:val="nil"/>
              <w:left w:val="nil"/>
              <w:bottom w:val="single" w:sz="4" w:space="0" w:color="auto"/>
              <w:right w:val="single" w:sz="4" w:space="0" w:color="auto"/>
            </w:tcBorders>
            <w:shd w:val="clear" w:color="000000" w:fill="auto"/>
            <w:noWrap/>
            <w:vAlign w:val="bottom"/>
            <w:hideMark/>
          </w:tcPr>
          <w:p w14:paraId="492B628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25040</w:t>
            </w:r>
          </w:p>
        </w:tc>
        <w:tc>
          <w:tcPr>
            <w:tcW w:w="900" w:type="dxa"/>
            <w:tcBorders>
              <w:top w:val="nil"/>
              <w:left w:val="nil"/>
              <w:bottom w:val="single" w:sz="4" w:space="0" w:color="auto"/>
              <w:right w:val="single" w:sz="4" w:space="0" w:color="auto"/>
            </w:tcBorders>
            <w:shd w:val="clear" w:color="000000" w:fill="auto"/>
            <w:noWrap/>
            <w:vAlign w:val="bottom"/>
            <w:hideMark/>
          </w:tcPr>
          <w:p w14:paraId="2070DD3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38390</w:t>
            </w:r>
          </w:p>
        </w:tc>
        <w:tc>
          <w:tcPr>
            <w:tcW w:w="1282" w:type="dxa"/>
            <w:tcBorders>
              <w:top w:val="nil"/>
              <w:left w:val="nil"/>
              <w:bottom w:val="single" w:sz="4" w:space="0" w:color="auto"/>
              <w:right w:val="single" w:sz="4" w:space="0" w:color="auto"/>
            </w:tcBorders>
            <w:shd w:val="clear" w:color="000000" w:fill="auto"/>
            <w:noWrap/>
            <w:vAlign w:val="bottom"/>
            <w:hideMark/>
          </w:tcPr>
          <w:p w14:paraId="24E37BF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w:t>
            </w:r>
          </w:p>
        </w:tc>
      </w:tr>
      <w:tr w:rsidR="004735E2" w:rsidRPr="004735E2" w14:paraId="63209EAC" w14:textId="77777777" w:rsidTr="004735E2">
        <w:trPr>
          <w:trHeight w:val="6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16582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0141991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4C9B63D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00532B4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11B0B3E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42F2DF6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w:t>
            </w:r>
          </w:p>
        </w:tc>
        <w:tc>
          <w:tcPr>
            <w:tcW w:w="1031" w:type="dxa"/>
            <w:tcBorders>
              <w:top w:val="nil"/>
              <w:left w:val="nil"/>
              <w:bottom w:val="single" w:sz="4" w:space="0" w:color="auto"/>
              <w:right w:val="single" w:sz="8" w:space="0" w:color="auto"/>
            </w:tcBorders>
            <w:shd w:val="clear" w:color="auto" w:fill="auto"/>
            <w:noWrap/>
            <w:vAlign w:val="bottom"/>
            <w:hideMark/>
          </w:tcPr>
          <w:p w14:paraId="7A71D1A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w:t>
            </w:r>
          </w:p>
        </w:tc>
        <w:tc>
          <w:tcPr>
            <w:tcW w:w="1031" w:type="dxa"/>
            <w:tcBorders>
              <w:top w:val="nil"/>
              <w:left w:val="nil"/>
              <w:bottom w:val="single" w:sz="4" w:space="0" w:color="auto"/>
              <w:right w:val="single" w:sz="4" w:space="0" w:color="auto"/>
            </w:tcBorders>
            <w:shd w:val="clear" w:color="auto" w:fill="auto"/>
            <w:noWrap/>
            <w:vAlign w:val="bottom"/>
            <w:hideMark/>
          </w:tcPr>
          <w:p w14:paraId="7B86135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0</w:t>
            </w:r>
          </w:p>
        </w:tc>
        <w:tc>
          <w:tcPr>
            <w:tcW w:w="854" w:type="dxa"/>
            <w:tcBorders>
              <w:top w:val="nil"/>
              <w:left w:val="nil"/>
              <w:bottom w:val="single" w:sz="4" w:space="0" w:color="auto"/>
              <w:right w:val="single" w:sz="4" w:space="0" w:color="auto"/>
            </w:tcBorders>
            <w:shd w:val="clear" w:color="auto" w:fill="auto"/>
            <w:noWrap/>
            <w:vAlign w:val="bottom"/>
            <w:hideMark/>
          </w:tcPr>
          <w:p w14:paraId="61A1F37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-81</w:t>
            </w:r>
          </w:p>
        </w:tc>
        <w:tc>
          <w:tcPr>
            <w:tcW w:w="939" w:type="dxa"/>
            <w:tcBorders>
              <w:top w:val="nil"/>
              <w:left w:val="nil"/>
              <w:bottom w:val="single" w:sz="4" w:space="0" w:color="auto"/>
              <w:right w:val="single" w:sz="4" w:space="0" w:color="auto"/>
            </w:tcBorders>
            <w:shd w:val="clear" w:color="auto" w:fill="auto"/>
            <w:noWrap/>
            <w:vAlign w:val="bottom"/>
            <w:hideMark/>
          </w:tcPr>
          <w:p w14:paraId="1D05C88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33</w:t>
            </w:r>
          </w:p>
        </w:tc>
        <w:tc>
          <w:tcPr>
            <w:tcW w:w="900" w:type="dxa"/>
            <w:tcBorders>
              <w:top w:val="nil"/>
              <w:left w:val="nil"/>
              <w:bottom w:val="single" w:sz="4" w:space="0" w:color="auto"/>
              <w:right w:val="single" w:sz="4" w:space="0" w:color="auto"/>
            </w:tcBorders>
            <w:shd w:val="clear" w:color="auto" w:fill="auto"/>
            <w:noWrap/>
            <w:vAlign w:val="bottom"/>
            <w:hideMark/>
          </w:tcPr>
          <w:p w14:paraId="01EA30D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53</w:t>
            </w:r>
          </w:p>
        </w:tc>
        <w:tc>
          <w:tcPr>
            <w:tcW w:w="1282" w:type="dxa"/>
            <w:tcBorders>
              <w:top w:val="nil"/>
              <w:left w:val="nil"/>
              <w:bottom w:val="single" w:sz="4" w:space="0" w:color="auto"/>
              <w:right w:val="single" w:sz="4" w:space="0" w:color="auto"/>
            </w:tcBorders>
            <w:shd w:val="clear" w:color="auto" w:fill="auto"/>
            <w:noWrap/>
            <w:vAlign w:val="bottom"/>
            <w:hideMark/>
          </w:tcPr>
          <w:p w14:paraId="10608D7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2720CD4B" w14:textId="77777777" w:rsidTr="004735E2">
        <w:trPr>
          <w:trHeight w:val="12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7574080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w:t>
            </w:r>
          </w:p>
        </w:tc>
        <w:tc>
          <w:tcPr>
            <w:tcW w:w="3099" w:type="dxa"/>
            <w:tcBorders>
              <w:top w:val="nil"/>
              <w:left w:val="nil"/>
              <w:bottom w:val="single" w:sz="4" w:space="0" w:color="auto"/>
              <w:right w:val="nil"/>
            </w:tcBorders>
            <w:shd w:val="clear" w:color="000000" w:fill="auto"/>
            <w:hideMark/>
          </w:tcPr>
          <w:p w14:paraId="7F658CD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Maksas operācijas (ķirurģija, ginekoloģija, traumatoloģija, rekonstruktīvā ķirurģija, neskaitot bariatriju, plastisko ķirurģiju)</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75D94E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229392</w:t>
            </w:r>
          </w:p>
        </w:tc>
        <w:tc>
          <w:tcPr>
            <w:tcW w:w="1031" w:type="dxa"/>
            <w:tcBorders>
              <w:top w:val="nil"/>
              <w:left w:val="nil"/>
              <w:bottom w:val="single" w:sz="4" w:space="0" w:color="auto"/>
              <w:right w:val="single" w:sz="4" w:space="0" w:color="auto"/>
            </w:tcBorders>
            <w:shd w:val="clear" w:color="000000" w:fill="auto"/>
            <w:noWrap/>
            <w:vAlign w:val="bottom"/>
            <w:hideMark/>
          </w:tcPr>
          <w:p w14:paraId="2CA947D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236274</w:t>
            </w:r>
          </w:p>
        </w:tc>
        <w:tc>
          <w:tcPr>
            <w:tcW w:w="1031" w:type="dxa"/>
            <w:tcBorders>
              <w:top w:val="nil"/>
              <w:left w:val="nil"/>
              <w:bottom w:val="single" w:sz="4" w:space="0" w:color="auto"/>
              <w:right w:val="single" w:sz="4" w:space="0" w:color="auto"/>
            </w:tcBorders>
            <w:shd w:val="clear" w:color="000000" w:fill="auto"/>
            <w:noWrap/>
            <w:vAlign w:val="bottom"/>
            <w:hideMark/>
          </w:tcPr>
          <w:p w14:paraId="753580C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243362</w:t>
            </w:r>
          </w:p>
        </w:tc>
        <w:tc>
          <w:tcPr>
            <w:tcW w:w="1031" w:type="dxa"/>
            <w:tcBorders>
              <w:top w:val="nil"/>
              <w:left w:val="nil"/>
              <w:bottom w:val="single" w:sz="4" w:space="0" w:color="auto"/>
              <w:right w:val="single" w:sz="4" w:space="0" w:color="auto"/>
            </w:tcBorders>
            <w:shd w:val="clear" w:color="000000" w:fill="auto"/>
            <w:noWrap/>
            <w:vAlign w:val="bottom"/>
            <w:hideMark/>
          </w:tcPr>
          <w:p w14:paraId="209A60A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250663</w:t>
            </w:r>
          </w:p>
        </w:tc>
        <w:tc>
          <w:tcPr>
            <w:tcW w:w="1031" w:type="dxa"/>
            <w:tcBorders>
              <w:top w:val="nil"/>
              <w:left w:val="nil"/>
              <w:bottom w:val="single" w:sz="4" w:space="0" w:color="auto"/>
              <w:right w:val="single" w:sz="8" w:space="0" w:color="auto"/>
            </w:tcBorders>
            <w:shd w:val="clear" w:color="000000" w:fill="auto"/>
            <w:noWrap/>
            <w:vAlign w:val="bottom"/>
            <w:hideMark/>
          </w:tcPr>
          <w:p w14:paraId="5D7AEB5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258183</w:t>
            </w:r>
          </w:p>
        </w:tc>
        <w:tc>
          <w:tcPr>
            <w:tcW w:w="1031" w:type="dxa"/>
            <w:tcBorders>
              <w:top w:val="nil"/>
              <w:left w:val="nil"/>
              <w:bottom w:val="single" w:sz="4" w:space="0" w:color="auto"/>
              <w:right w:val="single" w:sz="4" w:space="0" w:color="auto"/>
            </w:tcBorders>
            <w:shd w:val="clear" w:color="000000" w:fill="auto"/>
            <w:noWrap/>
            <w:vAlign w:val="bottom"/>
            <w:hideMark/>
          </w:tcPr>
          <w:p w14:paraId="4FA442E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253753</w:t>
            </w:r>
          </w:p>
        </w:tc>
        <w:tc>
          <w:tcPr>
            <w:tcW w:w="854" w:type="dxa"/>
            <w:tcBorders>
              <w:top w:val="nil"/>
              <w:left w:val="nil"/>
              <w:bottom w:val="single" w:sz="4" w:space="0" w:color="auto"/>
              <w:right w:val="single" w:sz="4" w:space="0" w:color="auto"/>
            </w:tcBorders>
            <w:shd w:val="clear" w:color="000000" w:fill="auto"/>
            <w:noWrap/>
            <w:vAlign w:val="bottom"/>
            <w:hideMark/>
          </w:tcPr>
          <w:p w14:paraId="6BA8466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224837</w:t>
            </w:r>
          </w:p>
        </w:tc>
        <w:tc>
          <w:tcPr>
            <w:tcW w:w="939" w:type="dxa"/>
            <w:tcBorders>
              <w:top w:val="nil"/>
              <w:left w:val="nil"/>
              <w:bottom w:val="single" w:sz="4" w:space="0" w:color="auto"/>
              <w:right w:val="single" w:sz="4" w:space="0" w:color="auto"/>
            </w:tcBorders>
            <w:shd w:val="clear" w:color="000000" w:fill="auto"/>
            <w:noWrap/>
            <w:vAlign w:val="bottom"/>
            <w:hideMark/>
          </w:tcPr>
          <w:p w14:paraId="31A1C21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186300</w:t>
            </w:r>
          </w:p>
        </w:tc>
        <w:tc>
          <w:tcPr>
            <w:tcW w:w="900" w:type="dxa"/>
            <w:tcBorders>
              <w:top w:val="nil"/>
              <w:left w:val="nil"/>
              <w:bottom w:val="single" w:sz="4" w:space="0" w:color="auto"/>
              <w:right w:val="single" w:sz="4" w:space="0" w:color="auto"/>
            </w:tcBorders>
            <w:shd w:val="clear" w:color="000000" w:fill="auto"/>
            <w:noWrap/>
            <w:vAlign w:val="bottom"/>
            <w:hideMark/>
          </w:tcPr>
          <w:p w14:paraId="25A0FDE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236431</w:t>
            </w:r>
          </w:p>
        </w:tc>
        <w:tc>
          <w:tcPr>
            <w:tcW w:w="1282" w:type="dxa"/>
            <w:tcBorders>
              <w:top w:val="nil"/>
              <w:left w:val="nil"/>
              <w:bottom w:val="single" w:sz="4" w:space="0" w:color="auto"/>
              <w:right w:val="single" w:sz="4" w:space="0" w:color="auto"/>
            </w:tcBorders>
            <w:shd w:val="clear" w:color="000000" w:fill="auto"/>
            <w:noWrap/>
            <w:vAlign w:val="bottom"/>
            <w:hideMark/>
          </w:tcPr>
          <w:p w14:paraId="2C3923D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100</w:t>
            </w:r>
          </w:p>
        </w:tc>
      </w:tr>
      <w:tr w:rsidR="004735E2" w:rsidRPr="004735E2" w14:paraId="1AB94277"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70761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656EFA8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operāciju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D8E6416"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229392</w:t>
            </w:r>
          </w:p>
        </w:tc>
        <w:tc>
          <w:tcPr>
            <w:tcW w:w="1031" w:type="dxa"/>
            <w:tcBorders>
              <w:top w:val="nil"/>
              <w:left w:val="nil"/>
              <w:bottom w:val="single" w:sz="4" w:space="0" w:color="auto"/>
              <w:right w:val="single" w:sz="4" w:space="0" w:color="auto"/>
            </w:tcBorders>
            <w:shd w:val="clear" w:color="auto" w:fill="auto"/>
            <w:noWrap/>
            <w:vAlign w:val="bottom"/>
            <w:hideMark/>
          </w:tcPr>
          <w:p w14:paraId="0AA285AC"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236274</w:t>
            </w:r>
          </w:p>
        </w:tc>
        <w:tc>
          <w:tcPr>
            <w:tcW w:w="1031" w:type="dxa"/>
            <w:tcBorders>
              <w:top w:val="nil"/>
              <w:left w:val="nil"/>
              <w:bottom w:val="single" w:sz="4" w:space="0" w:color="auto"/>
              <w:right w:val="single" w:sz="4" w:space="0" w:color="auto"/>
            </w:tcBorders>
            <w:shd w:val="clear" w:color="auto" w:fill="auto"/>
            <w:noWrap/>
            <w:vAlign w:val="bottom"/>
            <w:hideMark/>
          </w:tcPr>
          <w:p w14:paraId="17EEDDB2"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243362</w:t>
            </w:r>
          </w:p>
        </w:tc>
        <w:tc>
          <w:tcPr>
            <w:tcW w:w="1031" w:type="dxa"/>
            <w:tcBorders>
              <w:top w:val="nil"/>
              <w:left w:val="nil"/>
              <w:bottom w:val="single" w:sz="4" w:space="0" w:color="auto"/>
              <w:right w:val="single" w:sz="4" w:space="0" w:color="auto"/>
            </w:tcBorders>
            <w:shd w:val="clear" w:color="auto" w:fill="auto"/>
            <w:noWrap/>
            <w:vAlign w:val="bottom"/>
            <w:hideMark/>
          </w:tcPr>
          <w:p w14:paraId="41BBB0B5"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250663</w:t>
            </w:r>
          </w:p>
        </w:tc>
        <w:tc>
          <w:tcPr>
            <w:tcW w:w="1031" w:type="dxa"/>
            <w:tcBorders>
              <w:top w:val="nil"/>
              <w:left w:val="nil"/>
              <w:bottom w:val="single" w:sz="4" w:space="0" w:color="auto"/>
              <w:right w:val="single" w:sz="8" w:space="0" w:color="auto"/>
            </w:tcBorders>
            <w:shd w:val="clear" w:color="auto" w:fill="auto"/>
            <w:noWrap/>
            <w:vAlign w:val="bottom"/>
            <w:hideMark/>
          </w:tcPr>
          <w:p w14:paraId="5876EEB0"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258183</w:t>
            </w:r>
          </w:p>
        </w:tc>
        <w:tc>
          <w:tcPr>
            <w:tcW w:w="1031" w:type="dxa"/>
            <w:tcBorders>
              <w:top w:val="nil"/>
              <w:left w:val="nil"/>
              <w:bottom w:val="single" w:sz="4" w:space="0" w:color="auto"/>
              <w:right w:val="single" w:sz="4" w:space="0" w:color="auto"/>
            </w:tcBorders>
            <w:shd w:val="clear" w:color="auto" w:fill="auto"/>
            <w:noWrap/>
            <w:vAlign w:val="bottom"/>
            <w:hideMark/>
          </w:tcPr>
          <w:p w14:paraId="65AFB518"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253753</w:t>
            </w:r>
          </w:p>
        </w:tc>
        <w:tc>
          <w:tcPr>
            <w:tcW w:w="854" w:type="dxa"/>
            <w:tcBorders>
              <w:top w:val="nil"/>
              <w:left w:val="nil"/>
              <w:bottom w:val="single" w:sz="4" w:space="0" w:color="auto"/>
              <w:right w:val="single" w:sz="4" w:space="0" w:color="auto"/>
            </w:tcBorders>
            <w:shd w:val="clear" w:color="auto" w:fill="auto"/>
            <w:noWrap/>
            <w:vAlign w:val="bottom"/>
            <w:hideMark/>
          </w:tcPr>
          <w:p w14:paraId="20C34DC9"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224837</w:t>
            </w:r>
          </w:p>
        </w:tc>
        <w:tc>
          <w:tcPr>
            <w:tcW w:w="939" w:type="dxa"/>
            <w:tcBorders>
              <w:top w:val="nil"/>
              <w:left w:val="nil"/>
              <w:bottom w:val="single" w:sz="4" w:space="0" w:color="auto"/>
              <w:right w:val="single" w:sz="4" w:space="0" w:color="auto"/>
            </w:tcBorders>
            <w:shd w:val="clear" w:color="auto" w:fill="auto"/>
            <w:noWrap/>
            <w:vAlign w:val="bottom"/>
            <w:hideMark/>
          </w:tcPr>
          <w:p w14:paraId="7F8BD95A"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186300</w:t>
            </w:r>
          </w:p>
        </w:tc>
        <w:tc>
          <w:tcPr>
            <w:tcW w:w="900" w:type="dxa"/>
            <w:tcBorders>
              <w:top w:val="nil"/>
              <w:left w:val="nil"/>
              <w:bottom w:val="single" w:sz="4" w:space="0" w:color="auto"/>
              <w:right w:val="single" w:sz="4" w:space="0" w:color="auto"/>
            </w:tcBorders>
            <w:shd w:val="clear" w:color="auto" w:fill="auto"/>
            <w:noWrap/>
            <w:vAlign w:val="bottom"/>
            <w:hideMark/>
          </w:tcPr>
          <w:p w14:paraId="331E60E2"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236431</w:t>
            </w:r>
          </w:p>
        </w:tc>
        <w:tc>
          <w:tcPr>
            <w:tcW w:w="1282" w:type="dxa"/>
            <w:tcBorders>
              <w:top w:val="nil"/>
              <w:left w:val="nil"/>
              <w:bottom w:val="single" w:sz="4" w:space="0" w:color="auto"/>
              <w:right w:val="single" w:sz="4" w:space="0" w:color="auto"/>
            </w:tcBorders>
            <w:shd w:val="clear" w:color="auto" w:fill="auto"/>
            <w:noWrap/>
            <w:vAlign w:val="bottom"/>
            <w:hideMark/>
          </w:tcPr>
          <w:p w14:paraId="2F779C7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100</w:t>
            </w:r>
          </w:p>
        </w:tc>
      </w:tr>
      <w:tr w:rsidR="004735E2" w:rsidRPr="004735E2" w14:paraId="414AACF3"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37978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7FBD477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Ķirurģija (11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B6BCB9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195649</w:t>
            </w:r>
          </w:p>
        </w:tc>
        <w:tc>
          <w:tcPr>
            <w:tcW w:w="1031" w:type="dxa"/>
            <w:tcBorders>
              <w:top w:val="nil"/>
              <w:left w:val="nil"/>
              <w:bottom w:val="single" w:sz="4" w:space="0" w:color="auto"/>
              <w:right w:val="single" w:sz="4" w:space="0" w:color="auto"/>
            </w:tcBorders>
            <w:shd w:val="clear" w:color="auto" w:fill="auto"/>
            <w:noWrap/>
            <w:vAlign w:val="bottom"/>
            <w:hideMark/>
          </w:tcPr>
          <w:p w14:paraId="116E499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201518</w:t>
            </w:r>
          </w:p>
        </w:tc>
        <w:tc>
          <w:tcPr>
            <w:tcW w:w="1031" w:type="dxa"/>
            <w:tcBorders>
              <w:top w:val="nil"/>
              <w:left w:val="nil"/>
              <w:bottom w:val="single" w:sz="4" w:space="0" w:color="auto"/>
              <w:right w:val="single" w:sz="4" w:space="0" w:color="auto"/>
            </w:tcBorders>
            <w:shd w:val="clear" w:color="auto" w:fill="auto"/>
            <w:noWrap/>
            <w:vAlign w:val="bottom"/>
            <w:hideMark/>
          </w:tcPr>
          <w:p w14:paraId="4F0997E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207564</w:t>
            </w:r>
          </w:p>
        </w:tc>
        <w:tc>
          <w:tcPr>
            <w:tcW w:w="1031" w:type="dxa"/>
            <w:tcBorders>
              <w:top w:val="nil"/>
              <w:left w:val="nil"/>
              <w:bottom w:val="single" w:sz="4" w:space="0" w:color="auto"/>
              <w:right w:val="single" w:sz="4" w:space="0" w:color="auto"/>
            </w:tcBorders>
            <w:shd w:val="clear" w:color="auto" w:fill="auto"/>
            <w:noWrap/>
            <w:vAlign w:val="bottom"/>
            <w:hideMark/>
          </w:tcPr>
          <w:p w14:paraId="3E15F47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213791</w:t>
            </w:r>
          </w:p>
        </w:tc>
        <w:tc>
          <w:tcPr>
            <w:tcW w:w="1031" w:type="dxa"/>
            <w:tcBorders>
              <w:top w:val="nil"/>
              <w:left w:val="nil"/>
              <w:bottom w:val="single" w:sz="4" w:space="0" w:color="auto"/>
              <w:right w:val="single" w:sz="8" w:space="0" w:color="auto"/>
            </w:tcBorders>
            <w:shd w:val="clear" w:color="auto" w:fill="auto"/>
            <w:noWrap/>
            <w:vAlign w:val="bottom"/>
            <w:hideMark/>
          </w:tcPr>
          <w:p w14:paraId="6B4FD71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220205</w:t>
            </w:r>
          </w:p>
        </w:tc>
        <w:tc>
          <w:tcPr>
            <w:tcW w:w="1031" w:type="dxa"/>
            <w:tcBorders>
              <w:top w:val="nil"/>
              <w:left w:val="nil"/>
              <w:bottom w:val="single" w:sz="4" w:space="0" w:color="auto"/>
              <w:right w:val="single" w:sz="4" w:space="0" w:color="auto"/>
            </w:tcBorders>
            <w:shd w:val="clear" w:color="auto" w:fill="auto"/>
            <w:noWrap/>
            <w:vAlign w:val="bottom"/>
            <w:hideMark/>
          </w:tcPr>
          <w:p w14:paraId="70FA61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217388</w:t>
            </w:r>
          </w:p>
        </w:tc>
        <w:tc>
          <w:tcPr>
            <w:tcW w:w="854" w:type="dxa"/>
            <w:tcBorders>
              <w:top w:val="nil"/>
              <w:left w:val="nil"/>
              <w:bottom w:val="single" w:sz="4" w:space="0" w:color="auto"/>
              <w:right w:val="single" w:sz="4" w:space="0" w:color="auto"/>
            </w:tcBorders>
            <w:shd w:val="clear" w:color="auto" w:fill="auto"/>
            <w:noWrap/>
            <w:vAlign w:val="bottom"/>
            <w:hideMark/>
          </w:tcPr>
          <w:p w14:paraId="50717F0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197957</w:t>
            </w:r>
          </w:p>
        </w:tc>
        <w:tc>
          <w:tcPr>
            <w:tcW w:w="939" w:type="dxa"/>
            <w:tcBorders>
              <w:top w:val="nil"/>
              <w:left w:val="nil"/>
              <w:bottom w:val="single" w:sz="4" w:space="0" w:color="auto"/>
              <w:right w:val="single" w:sz="4" w:space="0" w:color="auto"/>
            </w:tcBorders>
            <w:shd w:val="clear" w:color="auto" w:fill="auto"/>
            <w:noWrap/>
            <w:vAlign w:val="bottom"/>
            <w:hideMark/>
          </w:tcPr>
          <w:p w14:paraId="2D234B5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157525</w:t>
            </w:r>
          </w:p>
        </w:tc>
        <w:tc>
          <w:tcPr>
            <w:tcW w:w="900" w:type="dxa"/>
            <w:tcBorders>
              <w:top w:val="nil"/>
              <w:left w:val="nil"/>
              <w:bottom w:val="single" w:sz="4" w:space="0" w:color="auto"/>
              <w:right w:val="single" w:sz="4" w:space="0" w:color="auto"/>
            </w:tcBorders>
            <w:shd w:val="clear" w:color="auto" w:fill="auto"/>
            <w:noWrap/>
            <w:vAlign w:val="bottom"/>
            <w:hideMark/>
          </w:tcPr>
          <w:p w14:paraId="3E0D547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201373</w:t>
            </w:r>
          </w:p>
        </w:tc>
        <w:tc>
          <w:tcPr>
            <w:tcW w:w="1282" w:type="dxa"/>
            <w:tcBorders>
              <w:top w:val="nil"/>
              <w:left w:val="nil"/>
              <w:bottom w:val="single" w:sz="4" w:space="0" w:color="auto"/>
              <w:right w:val="single" w:sz="4" w:space="0" w:color="auto"/>
            </w:tcBorders>
            <w:shd w:val="clear" w:color="auto" w:fill="auto"/>
            <w:noWrap/>
            <w:vAlign w:val="bottom"/>
            <w:hideMark/>
          </w:tcPr>
          <w:p w14:paraId="206E449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100</w:t>
            </w:r>
          </w:p>
        </w:tc>
      </w:tr>
      <w:tr w:rsidR="004735E2" w:rsidRPr="004735E2" w14:paraId="17878892"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D9BA6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03D19A67"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Vēnu skleroterapija (292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B1D1AB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8038</w:t>
            </w:r>
          </w:p>
        </w:tc>
        <w:tc>
          <w:tcPr>
            <w:tcW w:w="1031" w:type="dxa"/>
            <w:tcBorders>
              <w:top w:val="nil"/>
              <w:left w:val="nil"/>
              <w:bottom w:val="single" w:sz="4" w:space="0" w:color="auto"/>
              <w:right w:val="single" w:sz="4" w:space="0" w:color="auto"/>
            </w:tcBorders>
            <w:shd w:val="clear" w:color="auto" w:fill="auto"/>
            <w:noWrap/>
            <w:vAlign w:val="bottom"/>
            <w:hideMark/>
          </w:tcPr>
          <w:p w14:paraId="46979CC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8279</w:t>
            </w:r>
          </w:p>
        </w:tc>
        <w:tc>
          <w:tcPr>
            <w:tcW w:w="1031" w:type="dxa"/>
            <w:tcBorders>
              <w:top w:val="nil"/>
              <w:left w:val="nil"/>
              <w:bottom w:val="single" w:sz="4" w:space="0" w:color="auto"/>
              <w:right w:val="single" w:sz="4" w:space="0" w:color="auto"/>
            </w:tcBorders>
            <w:shd w:val="clear" w:color="auto" w:fill="auto"/>
            <w:noWrap/>
            <w:vAlign w:val="bottom"/>
            <w:hideMark/>
          </w:tcPr>
          <w:p w14:paraId="4166492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8528</w:t>
            </w:r>
          </w:p>
        </w:tc>
        <w:tc>
          <w:tcPr>
            <w:tcW w:w="1031" w:type="dxa"/>
            <w:tcBorders>
              <w:top w:val="nil"/>
              <w:left w:val="nil"/>
              <w:bottom w:val="single" w:sz="4" w:space="0" w:color="auto"/>
              <w:right w:val="single" w:sz="4" w:space="0" w:color="auto"/>
            </w:tcBorders>
            <w:shd w:val="clear" w:color="auto" w:fill="auto"/>
            <w:noWrap/>
            <w:vAlign w:val="bottom"/>
            <w:hideMark/>
          </w:tcPr>
          <w:p w14:paraId="0C10FBE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8783</w:t>
            </w:r>
          </w:p>
        </w:tc>
        <w:tc>
          <w:tcPr>
            <w:tcW w:w="1031" w:type="dxa"/>
            <w:tcBorders>
              <w:top w:val="nil"/>
              <w:left w:val="nil"/>
              <w:bottom w:val="single" w:sz="4" w:space="0" w:color="auto"/>
              <w:right w:val="single" w:sz="8" w:space="0" w:color="auto"/>
            </w:tcBorders>
            <w:shd w:val="clear" w:color="auto" w:fill="auto"/>
            <w:noWrap/>
            <w:vAlign w:val="bottom"/>
            <w:hideMark/>
          </w:tcPr>
          <w:p w14:paraId="029C1F7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9047</w:t>
            </w:r>
          </w:p>
        </w:tc>
        <w:tc>
          <w:tcPr>
            <w:tcW w:w="1031" w:type="dxa"/>
            <w:tcBorders>
              <w:top w:val="nil"/>
              <w:left w:val="nil"/>
              <w:bottom w:val="single" w:sz="4" w:space="0" w:color="auto"/>
              <w:right w:val="single" w:sz="4" w:space="0" w:color="auto"/>
            </w:tcBorders>
            <w:shd w:val="clear" w:color="auto" w:fill="auto"/>
            <w:noWrap/>
            <w:vAlign w:val="bottom"/>
            <w:hideMark/>
          </w:tcPr>
          <w:p w14:paraId="3A6EDBB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7804</w:t>
            </w:r>
          </w:p>
        </w:tc>
        <w:tc>
          <w:tcPr>
            <w:tcW w:w="854" w:type="dxa"/>
            <w:tcBorders>
              <w:top w:val="nil"/>
              <w:left w:val="nil"/>
              <w:bottom w:val="single" w:sz="4" w:space="0" w:color="auto"/>
              <w:right w:val="single" w:sz="4" w:space="0" w:color="auto"/>
            </w:tcBorders>
            <w:shd w:val="clear" w:color="auto" w:fill="auto"/>
            <w:noWrap/>
            <w:vAlign w:val="bottom"/>
            <w:hideMark/>
          </w:tcPr>
          <w:p w14:paraId="49EFAEA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7330</w:t>
            </w:r>
          </w:p>
        </w:tc>
        <w:tc>
          <w:tcPr>
            <w:tcW w:w="939" w:type="dxa"/>
            <w:tcBorders>
              <w:top w:val="nil"/>
              <w:left w:val="nil"/>
              <w:bottom w:val="single" w:sz="4" w:space="0" w:color="auto"/>
              <w:right w:val="single" w:sz="4" w:space="0" w:color="auto"/>
            </w:tcBorders>
            <w:shd w:val="clear" w:color="auto" w:fill="auto"/>
            <w:noWrap/>
            <w:vAlign w:val="bottom"/>
            <w:hideMark/>
          </w:tcPr>
          <w:p w14:paraId="0B0C563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6420</w:t>
            </w:r>
          </w:p>
        </w:tc>
        <w:tc>
          <w:tcPr>
            <w:tcW w:w="900" w:type="dxa"/>
            <w:tcBorders>
              <w:top w:val="nil"/>
              <w:left w:val="nil"/>
              <w:bottom w:val="single" w:sz="4" w:space="0" w:color="auto"/>
              <w:right w:val="single" w:sz="4" w:space="0" w:color="auto"/>
            </w:tcBorders>
            <w:shd w:val="clear" w:color="auto" w:fill="auto"/>
            <w:noWrap/>
            <w:vAlign w:val="bottom"/>
            <w:hideMark/>
          </w:tcPr>
          <w:p w14:paraId="73539CF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3678</w:t>
            </w:r>
          </w:p>
        </w:tc>
        <w:tc>
          <w:tcPr>
            <w:tcW w:w="1282" w:type="dxa"/>
            <w:tcBorders>
              <w:top w:val="nil"/>
              <w:left w:val="nil"/>
              <w:bottom w:val="single" w:sz="4" w:space="0" w:color="auto"/>
              <w:right w:val="single" w:sz="4" w:space="0" w:color="auto"/>
            </w:tcBorders>
            <w:shd w:val="clear" w:color="auto" w:fill="auto"/>
            <w:noWrap/>
            <w:vAlign w:val="bottom"/>
            <w:hideMark/>
          </w:tcPr>
          <w:p w14:paraId="69B9CA0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44</w:t>
            </w:r>
          </w:p>
        </w:tc>
      </w:tr>
      <w:tr w:rsidR="004735E2" w:rsidRPr="004735E2" w14:paraId="24BC99CF"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8EF45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bottom"/>
            <w:hideMark/>
          </w:tcPr>
          <w:p w14:paraId="1840D3B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Ginekoloģija (38 kods)</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0A072E7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25705</w:t>
            </w:r>
          </w:p>
        </w:tc>
        <w:tc>
          <w:tcPr>
            <w:tcW w:w="1031" w:type="dxa"/>
            <w:tcBorders>
              <w:top w:val="nil"/>
              <w:left w:val="nil"/>
              <w:bottom w:val="single" w:sz="4" w:space="0" w:color="auto"/>
              <w:right w:val="single" w:sz="4" w:space="0" w:color="auto"/>
            </w:tcBorders>
            <w:shd w:val="clear" w:color="auto" w:fill="auto"/>
            <w:noWrap/>
            <w:vAlign w:val="bottom"/>
            <w:hideMark/>
          </w:tcPr>
          <w:p w14:paraId="508D241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26476</w:t>
            </w:r>
          </w:p>
        </w:tc>
        <w:tc>
          <w:tcPr>
            <w:tcW w:w="1031" w:type="dxa"/>
            <w:tcBorders>
              <w:top w:val="nil"/>
              <w:left w:val="nil"/>
              <w:bottom w:val="single" w:sz="4" w:space="0" w:color="auto"/>
              <w:right w:val="single" w:sz="4" w:space="0" w:color="auto"/>
            </w:tcBorders>
            <w:shd w:val="clear" w:color="auto" w:fill="auto"/>
            <w:noWrap/>
            <w:vAlign w:val="bottom"/>
            <w:hideMark/>
          </w:tcPr>
          <w:p w14:paraId="51ADDF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27270</w:t>
            </w:r>
          </w:p>
        </w:tc>
        <w:tc>
          <w:tcPr>
            <w:tcW w:w="1031" w:type="dxa"/>
            <w:tcBorders>
              <w:top w:val="nil"/>
              <w:left w:val="nil"/>
              <w:bottom w:val="single" w:sz="4" w:space="0" w:color="auto"/>
              <w:right w:val="single" w:sz="4" w:space="0" w:color="auto"/>
            </w:tcBorders>
            <w:shd w:val="clear" w:color="auto" w:fill="auto"/>
            <w:noWrap/>
            <w:vAlign w:val="bottom"/>
            <w:hideMark/>
          </w:tcPr>
          <w:p w14:paraId="165A2E6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28089</w:t>
            </w:r>
          </w:p>
        </w:tc>
        <w:tc>
          <w:tcPr>
            <w:tcW w:w="1031" w:type="dxa"/>
            <w:tcBorders>
              <w:top w:val="nil"/>
              <w:left w:val="nil"/>
              <w:bottom w:val="single" w:sz="4" w:space="0" w:color="auto"/>
              <w:right w:val="single" w:sz="8" w:space="0" w:color="auto"/>
            </w:tcBorders>
            <w:shd w:val="clear" w:color="auto" w:fill="auto"/>
            <w:noWrap/>
            <w:vAlign w:val="bottom"/>
            <w:hideMark/>
          </w:tcPr>
          <w:p w14:paraId="1CB3204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28931</w:t>
            </w:r>
          </w:p>
        </w:tc>
        <w:tc>
          <w:tcPr>
            <w:tcW w:w="1031" w:type="dxa"/>
            <w:tcBorders>
              <w:top w:val="nil"/>
              <w:left w:val="nil"/>
              <w:bottom w:val="single" w:sz="4" w:space="0" w:color="auto"/>
              <w:right w:val="single" w:sz="4" w:space="0" w:color="auto"/>
            </w:tcBorders>
            <w:shd w:val="clear" w:color="auto" w:fill="auto"/>
            <w:noWrap/>
            <w:vAlign w:val="bottom"/>
            <w:hideMark/>
          </w:tcPr>
          <w:p w14:paraId="1EEAFF9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28561</w:t>
            </w:r>
          </w:p>
        </w:tc>
        <w:tc>
          <w:tcPr>
            <w:tcW w:w="854" w:type="dxa"/>
            <w:tcBorders>
              <w:top w:val="nil"/>
              <w:left w:val="nil"/>
              <w:bottom w:val="single" w:sz="4" w:space="0" w:color="auto"/>
              <w:right w:val="single" w:sz="4" w:space="0" w:color="auto"/>
            </w:tcBorders>
            <w:shd w:val="clear" w:color="auto" w:fill="auto"/>
            <w:noWrap/>
            <w:vAlign w:val="bottom"/>
            <w:hideMark/>
          </w:tcPr>
          <w:p w14:paraId="385D1B7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19550</w:t>
            </w:r>
          </w:p>
        </w:tc>
        <w:tc>
          <w:tcPr>
            <w:tcW w:w="939" w:type="dxa"/>
            <w:tcBorders>
              <w:top w:val="nil"/>
              <w:left w:val="nil"/>
              <w:bottom w:val="single" w:sz="4" w:space="0" w:color="auto"/>
              <w:right w:val="single" w:sz="4" w:space="0" w:color="auto"/>
            </w:tcBorders>
            <w:shd w:val="clear" w:color="auto" w:fill="auto"/>
            <w:noWrap/>
            <w:vAlign w:val="bottom"/>
            <w:hideMark/>
          </w:tcPr>
          <w:p w14:paraId="66F3F14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22355</w:t>
            </w:r>
          </w:p>
        </w:tc>
        <w:tc>
          <w:tcPr>
            <w:tcW w:w="900" w:type="dxa"/>
            <w:tcBorders>
              <w:top w:val="nil"/>
              <w:left w:val="nil"/>
              <w:bottom w:val="single" w:sz="4" w:space="0" w:color="auto"/>
              <w:right w:val="single" w:sz="4" w:space="0" w:color="auto"/>
            </w:tcBorders>
            <w:shd w:val="clear" w:color="auto" w:fill="auto"/>
            <w:noWrap/>
            <w:vAlign w:val="bottom"/>
            <w:hideMark/>
          </w:tcPr>
          <w:p w14:paraId="377D434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31380</w:t>
            </w:r>
          </w:p>
        </w:tc>
        <w:tc>
          <w:tcPr>
            <w:tcW w:w="1282" w:type="dxa"/>
            <w:tcBorders>
              <w:top w:val="nil"/>
              <w:left w:val="nil"/>
              <w:bottom w:val="single" w:sz="4" w:space="0" w:color="auto"/>
              <w:right w:val="single" w:sz="4" w:space="0" w:color="auto"/>
            </w:tcBorders>
            <w:shd w:val="clear" w:color="auto" w:fill="auto"/>
            <w:noWrap/>
            <w:vAlign w:val="bottom"/>
            <w:hideMark/>
          </w:tcPr>
          <w:p w14:paraId="5B8BFED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119</w:t>
            </w:r>
          </w:p>
        </w:tc>
      </w:tr>
      <w:tr w:rsidR="004735E2" w:rsidRPr="004735E2" w14:paraId="1079BFBF" w14:textId="77777777" w:rsidTr="004735E2">
        <w:trPr>
          <w:trHeight w:val="6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655EE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35F6D9C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operāciju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5A0D658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4EFDF69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w:t>
            </w:r>
          </w:p>
        </w:tc>
        <w:tc>
          <w:tcPr>
            <w:tcW w:w="1031" w:type="dxa"/>
            <w:tcBorders>
              <w:top w:val="nil"/>
              <w:left w:val="nil"/>
              <w:bottom w:val="single" w:sz="4" w:space="0" w:color="auto"/>
              <w:right w:val="single" w:sz="4" w:space="0" w:color="auto"/>
            </w:tcBorders>
            <w:shd w:val="clear" w:color="auto" w:fill="auto"/>
            <w:noWrap/>
            <w:vAlign w:val="bottom"/>
            <w:hideMark/>
          </w:tcPr>
          <w:p w14:paraId="7FEAD2C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w:t>
            </w:r>
          </w:p>
        </w:tc>
        <w:tc>
          <w:tcPr>
            <w:tcW w:w="1031" w:type="dxa"/>
            <w:tcBorders>
              <w:top w:val="nil"/>
              <w:left w:val="nil"/>
              <w:bottom w:val="single" w:sz="4" w:space="0" w:color="auto"/>
              <w:right w:val="single" w:sz="4" w:space="0" w:color="auto"/>
            </w:tcBorders>
            <w:shd w:val="clear" w:color="auto" w:fill="auto"/>
            <w:noWrap/>
            <w:vAlign w:val="bottom"/>
            <w:hideMark/>
          </w:tcPr>
          <w:p w14:paraId="6EA606A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w:t>
            </w:r>
          </w:p>
        </w:tc>
        <w:tc>
          <w:tcPr>
            <w:tcW w:w="1031" w:type="dxa"/>
            <w:tcBorders>
              <w:top w:val="nil"/>
              <w:left w:val="nil"/>
              <w:bottom w:val="single" w:sz="4" w:space="0" w:color="auto"/>
              <w:right w:val="single" w:sz="8" w:space="0" w:color="auto"/>
            </w:tcBorders>
            <w:shd w:val="clear" w:color="auto" w:fill="auto"/>
            <w:noWrap/>
            <w:vAlign w:val="bottom"/>
            <w:hideMark/>
          </w:tcPr>
          <w:p w14:paraId="7259D1A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w:t>
            </w:r>
          </w:p>
        </w:tc>
        <w:tc>
          <w:tcPr>
            <w:tcW w:w="1031" w:type="dxa"/>
            <w:tcBorders>
              <w:top w:val="nil"/>
              <w:left w:val="nil"/>
              <w:bottom w:val="single" w:sz="4" w:space="0" w:color="auto"/>
              <w:right w:val="single" w:sz="4" w:space="0" w:color="auto"/>
            </w:tcBorders>
            <w:shd w:val="clear" w:color="auto" w:fill="auto"/>
            <w:noWrap/>
            <w:vAlign w:val="bottom"/>
            <w:hideMark/>
          </w:tcPr>
          <w:p w14:paraId="7ACD4BF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w:t>
            </w:r>
          </w:p>
        </w:tc>
        <w:tc>
          <w:tcPr>
            <w:tcW w:w="854" w:type="dxa"/>
            <w:tcBorders>
              <w:top w:val="nil"/>
              <w:left w:val="nil"/>
              <w:bottom w:val="single" w:sz="4" w:space="0" w:color="auto"/>
              <w:right w:val="single" w:sz="4" w:space="0" w:color="auto"/>
            </w:tcBorders>
            <w:shd w:val="clear" w:color="auto" w:fill="auto"/>
            <w:noWrap/>
            <w:vAlign w:val="bottom"/>
            <w:hideMark/>
          </w:tcPr>
          <w:p w14:paraId="30E8EBA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w:t>
            </w:r>
          </w:p>
        </w:tc>
        <w:tc>
          <w:tcPr>
            <w:tcW w:w="939" w:type="dxa"/>
            <w:tcBorders>
              <w:top w:val="nil"/>
              <w:left w:val="nil"/>
              <w:bottom w:val="single" w:sz="4" w:space="0" w:color="auto"/>
              <w:right w:val="single" w:sz="4" w:space="0" w:color="auto"/>
            </w:tcBorders>
            <w:shd w:val="clear" w:color="auto" w:fill="auto"/>
            <w:noWrap/>
            <w:vAlign w:val="bottom"/>
            <w:hideMark/>
          </w:tcPr>
          <w:p w14:paraId="72A5F95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-17</w:t>
            </w:r>
          </w:p>
        </w:tc>
        <w:tc>
          <w:tcPr>
            <w:tcW w:w="900" w:type="dxa"/>
            <w:tcBorders>
              <w:top w:val="nil"/>
              <w:left w:val="nil"/>
              <w:bottom w:val="single" w:sz="4" w:space="0" w:color="auto"/>
              <w:right w:val="single" w:sz="4" w:space="0" w:color="auto"/>
            </w:tcBorders>
            <w:shd w:val="clear" w:color="auto" w:fill="auto"/>
            <w:noWrap/>
            <w:vAlign w:val="bottom"/>
            <w:hideMark/>
          </w:tcPr>
          <w:p w14:paraId="645AEF2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w:t>
            </w:r>
          </w:p>
        </w:tc>
        <w:tc>
          <w:tcPr>
            <w:tcW w:w="1282" w:type="dxa"/>
            <w:tcBorders>
              <w:top w:val="nil"/>
              <w:left w:val="nil"/>
              <w:bottom w:val="single" w:sz="4" w:space="0" w:color="auto"/>
              <w:right w:val="single" w:sz="4" w:space="0" w:color="auto"/>
            </w:tcBorders>
            <w:shd w:val="clear" w:color="auto" w:fill="auto"/>
            <w:noWrap/>
            <w:vAlign w:val="bottom"/>
            <w:hideMark/>
          </w:tcPr>
          <w:p w14:paraId="0F9634F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12869BF8" w14:textId="77777777" w:rsidTr="004735E2">
        <w:trPr>
          <w:trHeight w:val="6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29BDACB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w:t>
            </w:r>
          </w:p>
        </w:tc>
        <w:tc>
          <w:tcPr>
            <w:tcW w:w="3099" w:type="dxa"/>
            <w:tcBorders>
              <w:top w:val="nil"/>
              <w:left w:val="nil"/>
              <w:bottom w:val="single" w:sz="4" w:space="0" w:color="auto"/>
              <w:right w:val="nil"/>
            </w:tcBorders>
            <w:shd w:val="clear" w:color="000000" w:fill="auto"/>
            <w:hideMark/>
          </w:tcPr>
          <w:p w14:paraId="6C9800B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Mājas aprūpes pakalpojumi (arī fizioterapijas mājas aprūpe)</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1E6109B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244364</w:t>
            </w:r>
          </w:p>
        </w:tc>
        <w:tc>
          <w:tcPr>
            <w:tcW w:w="1031" w:type="dxa"/>
            <w:tcBorders>
              <w:top w:val="nil"/>
              <w:left w:val="nil"/>
              <w:bottom w:val="single" w:sz="4" w:space="0" w:color="auto"/>
              <w:right w:val="single" w:sz="4" w:space="0" w:color="auto"/>
            </w:tcBorders>
            <w:shd w:val="clear" w:color="000000" w:fill="auto"/>
            <w:noWrap/>
            <w:vAlign w:val="bottom"/>
            <w:hideMark/>
          </w:tcPr>
          <w:p w14:paraId="0BBF384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256630</w:t>
            </w:r>
          </w:p>
        </w:tc>
        <w:tc>
          <w:tcPr>
            <w:tcW w:w="1031" w:type="dxa"/>
            <w:tcBorders>
              <w:top w:val="nil"/>
              <w:left w:val="nil"/>
              <w:bottom w:val="single" w:sz="4" w:space="0" w:color="auto"/>
              <w:right w:val="single" w:sz="4" w:space="0" w:color="auto"/>
            </w:tcBorders>
            <w:shd w:val="clear" w:color="000000" w:fill="auto"/>
            <w:noWrap/>
            <w:vAlign w:val="bottom"/>
            <w:hideMark/>
          </w:tcPr>
          <w:p w14:paraId="41DDEFF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269515</w:t>
            </w:r>
          </w:p>
        </w:tc>
        <w:tc>
          <w:tcPr>
            <w:tcW w:w="1031" w:type="dxa"/>
            <w:tcBorders>
              <w:top w:val="nil"/>
              <w:left w:val="nil"/>
              <w:bottom w:val="single" w:sz="4" w:space="0" w:color="auto"/>
              <w:right w:val="single" w:sz="4" w:space="0" w:color="auto"/>
            </w:tcBorders>
            <w:shd w:val="clear" w:color="000000" w:fill="auto"/>
            <w:noWrap/>
            <w:vAlign w:val="bottom"/>
            <w:hideMark/>
          </w:tcPr>
          <w:p w14:paraId="7A4C25E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283050</w:t>
            </w:r>
          </w:p>
        </w:tc>
        <w:tc>
          <w:tcPr>
            <w:tcW w:w="1031" w:type="dxa"/>
            <w:tcBorders>
              <w:top w:val="nil"/>
              <w:left w:val="nil"/>
              <w:bottom w:val="single" w:sz="4" w:space="0" w:color="auto"/>
              <w:right w:val="single" w:sz="8" w:space="0" w:color="auto"/>
            </w:tcBorders>
            <w:shd w:val="clear" w:color="000000" w:fill="auto"/>
            <w:noWrap/>
            <w:vAlign w:val="bottom"/>
            <w:hideMark/>
          </w:tcPr>
          <w:p w14:paraId="5657183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297267</w:t>
            </w:r>
          </w:p>
        </w:tc>
        <w:tc>
          <w:tcPr>
            <w:tcW w:w="1031" w:type="dxa"/>
            <w:tcBorders>
              <w:top w:val="nil"/>
              <w:left w:val="nil"/>
              <w:bottom w:val="single" w:sz="4" w:space="0" w:color="auto"/>
              <w:right w:val="single" w:sz="4" w:space="0" w:color="auto"/>
            </w:tcBorders>
            <w:shd w:val="clear" w:color="000000" w:fill="auto"/>
            <w:noWrap/>
            <w:vAlign w:val="bottom"/>
            <w:hideMark/>
          </w:tcPr>
          <w:p w14:paraId="6647BA4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232685</w:t>
            </w:r>
          </w:p>
        </w:tc>
        <w:tc>
          <w:tcPr>
            <w:tcW w:w="854" w:type="dxa"/>
            <w:tcBorders>
              <w:top w:val="nil"/>
              <w:left w:val="nil"/>
              <w:bottom w:val="single" w:sz="4" w:space="0" w:color="auto"/>
              <w:right w:val="single" w:sz="4" w:space="0" w:color="auto"/>
            </w:tcBorders>
            <w:shd w:val="clear" w:color="000000" w:fill="auto"/>
            <w:noWrap/>
            <w:vAlign w:val="bottom"/>
            <w:hideMark/>
          </w:tcPr>
          <w:p w14:paraId="68C25BF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294653</w:t>
            </w:r>
          </w:p>
        </w:tc>
        <w:tc>
          <w:tcPr>
            <w:tcW w:w="939" w:type="dxa"/>
            <w:tcBorders>
              <w:top w:val="nil"/>
              <w:left w:val="nil"/>
              <w:bottom w:val="single" w:sz="4" w:space="0" w:color="auto"/>
              <w:right w:val="single" w:sz="4" w:space="0" w:color="auto"/>
            </w:tcBorders>
            <w:shd w:val="clear" w:color="000000" w:fill="auto"/>
            <w:noWrap/>
            <w:vAlign w:val="bottom"/>
            <w:hideMark/>
          </w:tcPr>
          <w:p w14:paraId="034FA7B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321419</w:t>
            </w:r>
          </w:p>
        </w:tc>
        <w:tc>
          <w:tcPr>
            <w:tcW w:w="900" w:type="dxa"/>
            <w:tcBorders>
              <w:top w:val="nil"/>
              <w:left w:val="nil"/>
              <w:bottom w:val="single" w:sz="4" w:space="0" w:color="auto"/>
              <w:right w:val="single" w:sz="4" w:space="0" w:color="auto"/>
            </w:tcBorders>
            <w:shd w:val="clear" w:color="000000" w:fill="auto"/>
            <w:noWrap/>
            <w:vAlign w:val="bottom"/>
            <w:hideMark/>
          </w:tcPr>
          <w:p w14:paraId="21E2EBA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344686</w:t>
            </w:r>
          </w:p>
        </w:tc>
        <w:tc>
          <w:tcPr>
            <w:tcW w:w="1282" w:type="dxa"/>
            <w:tcBorders>
              <w:top w:val="nil"/>
              <w:left w:val="nil"/>
              <w:bottom w:val="single" w:sz="4" w:space="0" w:color="auto"/>
              <w:right w:val="single" w:sz="4" w:space="0" w:color="auto"/>
            </w:tcBorders>
            <w:shd w:val="clear" w:color="000000" w:fill="auto"/>
            <w:noWrap/>
            <w:vAlign w:val="bottom"/>
            <w:hideMark/>
          </w:tcPr>
          <w:p w14:paraId="1977586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134</w:t>
            </w:r>
          </w:p>
        </w:tc>
      </w:tr>
      <w:tr w:rsidR="004735E2" w:rsidRPr="004735E2" w14:paraId="05501E8F"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1A2FF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74AE08E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5397F29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243390</w:t>
            </w:r>
          </w:p>
        </w:tc>
        <w:tc>
          <w:tcPr>
            <w:tcW w:w="1031" w:type="dxa"/>
            <w:tcBorders>
              <w:top w:val="nil"/>
              <w:left w:val="nil"/>
              <w:bottom w:val="single" w:sz="4" w:space="0" w:color="auto"/>
              <w:right w:val="single" w:sz="4" w:space="0" w:color="auto"/>
            </w:tcBorders>
            <w:shd w:val="clear" w:color="auto" w:fill="auto"/>
            <w:noWrap/>
            <w:vAlign w:val="bottom"/>
            <w:hideMark/>
          </w:tcPr>
          <w:p w14:paraId="074243B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255560</w:t>
            </w:r>
          </w:p>
        </w:tc>
        <w:tc>
          <w:tcPr>
            <w:tcW w:w="1031" w:type="dxa"/>
            <w:tcBorders>
              <w:top w:val="nil"/>
              <w:left w:val="nil"/>
              <w:bottom w:val="single" w:sz="4" w:space="0" w:color="auto"/>
              <w:right w:val="single" w:sz="4" w:space="0" w:color="auto"/>
            </w:tcBorders>
            <w:shd w:val="clear" w:color="auto" w:fill="auto"/>
            <w:noWrap/>
            <w:vAlign w:val="bottom"/>
            <w:hideMark/>
          </w:tcPr>
          <w:p w14:paraId="142D0B3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268337</w:t>
            </w:r>
          </w:p>
        </w:tc>
        <w:tc>
          <w:tcPr>
            <w:tcW w:w="1031" w:type="dxa"/>
            <w:tcBorders>
              <w:top w:val="nil"/>
              <w:left w:val="nil"/>
              <w:bottom w:val="single" w:sz="4" w:space="0" w:color="auto"/>
              <w:right w:val="single" w:sz="4" w:space="0" w:color="auto"/>
            </w:tcBorders>
            <w:shd w:val="clear" w:color="auto" w:fill="auto"/>
            <w:noWrap/>
            <w:vAlign w:val="bottom"/>
            <w:hideMark/>
          </w:tcPr>
          <w:p w14:paraId="1F1506B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281754</w:t>
            </w:r>
          </w:p>
        </w:tc>
        <w:tc>
          <w:tcPr>
            <w:tcW w:w="1031" w:type="dxa"/>
            <w:tcBorders>
              <w:top w:val="nil"/>
              <w:left w:val="nil"/>
              <w:bottom w:val="single" w:sz="4" w:space="0" w:color="auto"/>
              <w:right w:val="single" w:sz="8" w:space="0" w:color="auto"/>
            </w:tcBorders>
            <w:shd w:val="clear" w:color="auto" w:fill="auto"/>
            <w:noWrap/>
            <w:vAlign w:val="bottom"/>
            <w:hideMark/>
          </w:tcPr>
          <w:p w14:paraId="04B069D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295842</w:t>
            </w:r>
          </w:p>
        </w:tc>
        <w:tc>
          <w:tcPr>
            <w:tcW w:w="1031" w:type="dxa"/>
            <w:tcBorders>
              <w:top w:val="nil"/>
              <w:left w:val="nil"/>
              <w:bottom w:val="single" w:sz="4" w:space="0" w:color="auto"/>
              <w:right w:val="single" w:sz="4" w:space="0" w:color="auto"/>
            </w:tcBorders>
            <w:shd w:val="clear" w:color="auto" w:fill="auto"/>
            <w:noWrap/>
            <w:vAlign w:val="bottom"/>
            <w:hideMark/>
          </w:tcPr>
          <w:p w14:paraId="7ED9F7A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231800</w:t>
            </w:r>
          </w:p>
        </w:tc>
        <w:tc>
          <w:tcPr>
            <w:tcW w:w="854" w:type="dxa"/>
            <w:tcBorders>
              <w:top w:val="nil"/>
              <w:left w:val="nil"/>
              <w:bottom w:val="single" w:sz="4" w:space="0" w:color="auto"/>
              <w:right w:val="single" w:sz="4" w:space="0" w:color="auto"/>
            </w:tcBorders>
            <w:shd w:val="clear" w:color="auto" w:fill="auto"/>
            <w:noWrap/>
            <w:vAlign w:val="bottom"/>
            <w:hideMark/>
          </w:tcPr>
          <w:p w14:paraId="0AFEE6F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293879</w:t>
            </w:r>
          </w:p>
        </w:tc>
        <w:tc>
          <w:tcPr>
            <w:tcW w:w="939" w:type="dxa"/>
            <w:tcBorders>
              <w:top w:val="nil"/>
              <w:left w:val="nil"/>
              <w:bottom w:val="single" w:sz="4" w:space="0" w:color="auto"/>
              <w:right w:val="single" w:sz="4" w:space="0" w:color="auto"/>
            </w:tcBorders>
            <w:shd w:val="clear" w:color="auto" w:fill="auto"/>
            <w:noWrap/>
            <w:vAlign w:val="bottom"/>
            <w:hideMark/>
          </w:tcPr>
          <w:p w14:paraId="6FEF39D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320554.6</w:t>
            </w:r>
          </w:p>
        </w:tc>
        <w:tc>
          <w:tcPr>
            <w:tcW w:w="900" w:type="dxa"/>
            <w:tcBorders>
              <w:top w:val="nil"/>
              <w:left w:val="nil"/>
              <w:bottom w:val="single" w:sz="4" w:space="0" w:color="auto"/>
              <w:right w:val="single" w:sz="4" w:space="0" w:color="auto"/>
            </w:tcBorders>
            <w:shd w:val="clear" w:color="auto" w:fill="auto"/>
            <w:noWrap/>
            <w:vAlign w:val="bottom"/>
            <w:hideMark/>
          </w:tcPr>
          <w:p w14:paraId="4789E79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343033</w:t>
            </w:r>
          </w:p>
        </w:tc>
        <w:tc>
          <w:tcPr>
            <w:tcW w:w="1282" w:type="dxa"/>
            <w:tcBorders>
              <w:top w:val="nil"/>
              <w:left w:val="nil"/>
              <w:bottom w:val="single" w:sz="4" w:space="0" w:color="auto"/>
              <w:right w:val="single" w:sz="4" w:space="0" w:color="auto"/>
            </w:tcBorders>
            <w:shd w:val="clear" w:color="auto" w:fill="auto"/>
            <w:noWrap/>
            <w:vAlign w:val="bottom"/>
            <w:hideMark/>
          </w:tcPr>
          <w:p w14:paraId="1086254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134</w:t>
            </w:r>
          </w:p>
        </w:tc>
      </w:tr>
      <w:tr w:rsidR="004735E2" w:rsidRPr="004735E2" w14:paraId="4A2EDC7D"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B115A9"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lastRenderedPageBreak/>
              <w:t> </w:t>
            </w:r>
          </w:p>
        </w:tc>
        <w:tc>
          <w:tcPr>
            <w:tcW w:w="3099" w:type="dxa"/>
            <w:tcBorders>
              <w:top w:val="nil"/>
              <w:left w:val="nil"/>
              <w:bottom w:val="single" w:sz="4" w:space="0" w:color="auto"/>
              <w:right w:val="nil"/>
            </w:tcBorders>
            <w:shd w:val="clear" w:color="auto" w:fill="auto"/>
            <w:hideMark/>
          </w:tcPr>
          <w:p w14:paraId="3D98D9B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BE471A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75EA0F4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105</w:t>
            </w:r>
          </w:p>
        </w:tc>
        <w:tc>
          <w:tcPr>
            <w:tcW w:w="1031" w:type="dxa"/>
            <w:tcBorders>
              <w:top w:val="nil"/>
              <w:left w:val="nil"/>
              <w:bottom w:val="single" w:sz="4" w:space="0" w:color="auto"/>
              <w:right w:val="single" w:sz="4" w:space="0" w:color="auto"/>
            </w:tcBorders>
            <w:shd w:val="clear" w:color="auto" w:fill="auto"/>
            <w:noWrap/>
            <w:vAlign w:val="bottom"/>
            <w:hideMark/>
          </w:tcPr>
          <w:p w14:paraId="2F5811C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105</w:t>
            </w:r>
          </w:p>
        </w:tc>
        <w:tc>
          <w:tcPr>
            <w:tcW w:w="1031" w:type="dxa"/>
            <w:tcBorders>
              <w:top w:val="nil"/>
              <w:left w:val="nil"/>
              <w:bottom w:val="single" w:sz="4" w:space="0" w:color="auto"/>
              <w:right w:val="single" w:sz="4" w:space="0" w:color="auto"/>
            </w:tcBorders>
            <w:shd w:val="clear" w:color="auto" w:fill="auto"/>
            <w:noWrap/>
            <w:vAlign w:val="bottom"/>
            <w:hideMark/>
          </w:tcPr>
          <w:p w14:paraId="60AF893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105</w:t>
            </w:r>
          </w:p>
        </w:tc>
        <w:tc>
          <w:tcPr>
            <w:tcW w:w="1031" w:type="dxa"/>
            <w:tcBorders>
              <w:top w:val="nil"/>
              <w:left w:val="nil"/>
              <w:bottom w:val="single" w:sz="4" w:space="0" w:color="auto"/>
              <w:right w:val="single" w:sz="8" w:space="0" w:color="auto"/>
            </w:tcBorders>
            <w:shd w:val="clear" w:color="auto" w:fill="auto"/>
            <w:noWrap/>
            <w:vAlign w:val="bottom"/>
            <w:hideMark/>
          </w:tcPr>
          <w:p w14:paraId="492FCF1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105</w:t>
            </w:r>
          </w:p>
        </w:tc>
        <w:tc>
          <w:tcPr>
            <w:tcW w:w="1031" w:type="dxa"/>
            <w:tcBorders>
              <w:top w:val="nil"/>
              <w:left w:val="nil"/>
              <w:bottom w:val="single" w:sz="4" w:space="0" w:color="auto"/>
              <w:right w:val="single" w:sz="4" w:space="0" w:color="auto"/>
            </w:tcBorders>
            <w:shd w:val="clear" w:color="auto" w:fill="auto"/>
            <w:noWrap/>
            <w:vAlign w:val="bottom"/>
            <w:hideMark/>
          </w:tcPr>
          <w:p w14:paraId="4A292DA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w:t>
            </w:r>
          </w:p>
        </w:tc>
        <w:tc>
          <w:tcPr>
            <w:tcW w:w="854" w:type="dxa"/>
            <w:tcBorders>
              <w:top w:val="nil"/>
              <w:left w:val="nil"/>
              <w:bottom w:val="single" w:sz="4" w:space="0" w:color="auto"/>
              <w:right w:val="single" w:sz="4" w:space="0" w:color="auto"/>
            </w:tcBorders>
            <w:shd w:val="clear" w:color="auto" w:fill="auto"/>
            <w:noWrap/>
            <w:vAlign w:val="bottom"/>
            <w:hideMark/>
          </w:tcPr>
          <w:p w14:paraId="28C845C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w:t>
            </w:r>
          </w:p>
        </w:tc>
        <w:tc>
          <w:tcPr>
            <w:tcW w:w="939" w:type="dxa"/>
            <w:tcBorders>
              <w:top w:val="nil"/>
              <w:left w:val="nil"/>
              <w:bottom w:val="single" w:sz="4" w:space="0" w:color="auto"/>
              <w:right w:val="single" w:sz="4" w:space="0" w:color="auto"/>
            </w:tcBorders>
            <w:shd w:val="clear" w:color="auto" w:fill="auto"/>
            <w:noWrap/>
            <w:vAlign w:val="bottom"/>
            <w:hideMark/>
          </w:tcPr>
          <w:p w14:paraId="262946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w:t>
            </w:r>
          </w:p>
        </w:tc>
        <w:tc>
          <w:tcPr>
            <w:tcW w:w="900" w:type="dxa"/>
            <w:tcBorders>
              <w:top w:val="nil"/>
              <w:left w:val="nil"/>
              <w:bottom w:val="single" w:sz="4" w:space="0" w:color="auto"/>
              <w:right w:val="single" w:sz="4" w:space="0" w:color="auto"/>
            </w:tcBorders>
            <w:shd w:val="clear" w:color="auto" w:fill="auto"/>
            <w:noWrap/>
            <w:vAlign w:val="bottom"/>
            <w:hideMark/>
          </w:tcPr>
          <w:p w14:paraId="18861F9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w:t>
            </w:r>
          </w:p>
        </w:tc>
        <w:tc>
          <w:tcPr>
            <w:tcW w:w="1282" w:type="dxa"/>
            <w:tcBorders>
              <w:top w:val="nil"/>
              <w:left w:val="nil"/>
              <w:bottom w:val="single" w:sz="4" w:space="0" w:color="auto"/>
              <w:right w:val="single" w:sz="4" w:space="0" w:color="auto"/>
            </w:tcBorders>
            <w:shd w:val="clear" w:color="auto" w:fill="auto"/>
            <w:noWrap/>
            <w:vAlign w:val="bottom"/>
            <w:hideMark/>
          </w:tcPr>
          <w:p w14:paraId="6C77C78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w:t>
            </w:r>
          </w:p>
        </w:tc>
      </w:tr>
      <w:tr w:rsidR="004735E2" w:rsidRPr="004735E2" w14:paraId="6D899D91"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CD7BD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20154F3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C8D7FF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974</w:t>
            </w:r>
          </w:p>
        </w:tc>
        <w:tc>
          <w:tcPr>
            <w:tcW w:w="1031" w:type="dxa"/>
            <w:tcBorders>
              <w:top w:val="nil"/>
              <w:left w:val="nil"/>
              <w:bottom w:val="single" w:sz="4" w:space="0" w:color="auto"/>
              <w:right w:val="single" w:sz="4" w:space="0" w:color="auto"/>
            </w:tcBorders>
            <w:shd w:val="clear" w:color="auto" w:fill="auto"/>
            <w:noWrap/>
            <w:vAlign w:val="bottom"/>
            <w:hideMark/>
          </w:tcPr>
          <w:p w14:paraId="0B744A4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1071</w:t>
            </w:r>
          </w:p>
        </w:tc>
        <w:tc>
          <w:tcPr>
            <w:tcW w:w="1031" w:type="dxa"/>
            <w:tcBorders>
              <w:top w:val="nil"/>
              <w:left w:val="nil"/>
              <w:bottom w:val="single" w:sz="4" w:space="0" w:color="auto"/>
              <w:right w:val="single" w:sz="4" w:space="0" w:color="auto"/>
            </w:tcBorders>
            <w:shd w:val="clear" w:color="auto" w:fill="auto"/>
            <w:noWrap/>
            <w:vAlign w:val="bottom"/>
            <w:hideMark/>
          </w:tcPr>
          <w:p w14:paraId="075179C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1178</w:t>
            </w:r>
          </w:p>
        </w:tc>
        <w:tc>
          <w:tcPr>
            <w:tcW w:w="1031" w:type="dxa"/>
            <w:tcBorders>
              <w:top w:val="nil"/>
              <w:left w:val="nil"/>
              <w:bottom w:val="single" w:sz="4" w:space="0" w:color="auto"/>
              <w:right w:val="single" w:sz="4" w:space="0" w:color="auto"/>
            </w:tcBorders>
            <w:shd w:val="clear" w:color="auto" w:fill="auto"/>
            <w:noWrap/>
            <w:vAlign w:val="bottom"/>
            <w:hideMark/>
          </w:tcPr>
          <w:p w14:paraId="5BB8A84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1296</w:t>
            </w:r>
          </w:p>
        </w:tc>
        <w:tc>
          <w:tcPr>
            <w:tcW w:w="1031" w:type="dxa"/>
            <w:tcBorders>
              <w:top w:val="nil"/>
              <w:left w:val="nil"/>
              <w:bottom w:val="single" w:sz="4" w:space="0" w:color="auto"/>
              <w:right w:val="single" w:sz="8" w:space="0" w:color="auto"/>
            </w:tcBorders>
            <w:shd w:val="clear" w:color="auto" w:fill="auto"/>
            <w:noWrap/>
            <w:vAlign w:val="bottom"/>
            <w:hideMark/>
          </w:tcPr>
          <w:p w14:paraId="561D348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1425</w:t>
            </w:r>
          </w:p>
        </w:tc>
        <w:tc>
          <w:tcPr>
            <w:tcW w:w="1031" w:type="dxa"/>
            <w:tcBorders>
              <w:top w:val="nil"/>
              <w:left w:val="nil"/>
              <w:bottom w:val="single" w:sz="4" w:space="0" w:color="auto"/>
              <w:right w:val="single" w:sz="4" w:space="0" w:color="auto"/>
            </w:tcBorders>
            <w:shd w:val="clear" w:color="auto" w:fill="auto"/>
            <w:noWrap/>
            <w:vAlign w:val="bottom"/>
            <w:hideMark/>
          </w:tcPr>
          <w:p w14:paraId="39747BA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885</w:t>
            </w:r>
          </w:p>
        </w:tc>
        <w:tc>
          <w:tcPr>
            <w:tcW w:w="854" w:type="dxa"/>
            <w:tcBorders>
              <w:top w:val="nil"/>
              <w:left w:val="nil"/>
              <w:bottom w:val="single" w:sz="4" w:space="0" w:color="auto"/>
              <w:right w:val="single" w:sz="4" w:space="0" w:color="auto"/>
            </w:tcBorders>
            <w:shd w:val="clear" w:color="auto" w:fill="auto"/>
            <w:noWrap/>
            <w:vAlign w:val="bottom"/>
            <w:hideMark/>
          </w:tcPr>
          <w:p w14:paraId="44B97FE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774</w:t>
            </w:r>
          </w:p>
        </w:tc>
        <w:tc>
          <w:tcPr>
            <w:tcW w:w="939" w:type="dxa"/>
            <w:tcBorders>
              <w:top w:val="nil"/>
              <w:left w:val="nil"/>
              <w:bottom w:val="single" w:sz="4" w:space="0" w:color="auto"/>
              <w:right w:val="single" w:sz="4" w:space="0" w:color="auto"/>
            </w:tcBorders>
            <w:shd w:val="clear" w:color="auto" w:fill="auto"/>
            <w:noWrap/>
            <w:vAlign w:val="bottom"/>
            <w:hideMark/>
          </w:tcPr>
          <w:p w14:paraId="1B6BA10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864</w:t>
            </w:r>
          </w:p>
        </w:tc>
        <w:tc>
          <w:tcPr>
            <w:tcW w:w="900" w:type="dxa"/>
            <w:tcBorders>
              <w:top w:val="nil"/>
              <w:left w:val="nil"/>
              <w:bottom w:val="single" w:sz="4" w:space="0" w:color="auto"/>
              <w:right w:val="single" w:sz="4" w:space="0" w:color="auto"/>
            </w:tcBorders>
            <w:shd w:val="clear" w:color="auto" w:fill="auto"/>
            <w:noWrap/>
            <w:vAlign w:val="bottom"/>
            <w:hideMark/>
          </w:tcPr>
          <w:p w14:paraId="0B0D253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1653</w:t>
            </w:r>
          </w:p>
        </w:tc>
        <w:tc>
          <w:tcPr>
            <w:tcW w:w="1282" w:type="dxa"/>
            <w:tcBorders>
              <w:top w:val="nil"/>
              <w:left w:val="nil"/>
              <w:bottom w:val="single" w:sz="4" w:space="0" w:color="auto"/>
              <w:right w:val="single" w:sz="4" w:space="0" w:color="auto"/>
            </w:tcBorders>
            <w:shd w:val="clear" w:color="auto" w:fill="auto"/>
            <w:noWrap/>
            <w:vAlign w:val="bottom"/>
            <w:hideMark/>
          </w:tcPr>
          <w:p w14:paraId="1258A39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154</w:t>
            </w:r>
          </w:p>
        </w:tc>
      </w:tr>
      <w:tr w:rsidR="004735E2" w:rsidRPr="004735E2" w14:paraId="05E74C1F" w14:textId="77777777" w:rsidTr="004735E2">
        <w:trPr>
          <w:trHeight w:val="6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6EB43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59049B9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maksas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20D1C221"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A11306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707A8CA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2873979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8" w:space="0" w:color="auto"/>
            </w:tcBorders>
            <w:shd w:val="clear" w:color="auto" w:fill="auto"/>
            <w:noWrap/>
            <w:vAlign w:val="bottom"/>
            <w:hideMark/>
          </w:tcPr>
          <w:p w14:paraId="758B9ED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0858E11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151</w:t>
            </w:r>
          </w:p>
        </w:tc>
        <w:tc>
          <w:tcPr>
            <w:tcW w:w="854" w:type="dxa"/>
            <w:tcBorders>
              <w:top w:val="nil"/>
              <w:left w:val="nil"/>
              <w:bottom w:val="single" w:sz="4" w:space="0" w:color="auto"/>
              <w:right w:val="single" w:sz="4" w:space="0" w:color="auto"/>
            </w:tcBorders>
            <w:shd w:val="clear" w:color="auto" w:fill="auto"/>
            <w:noWrap/>
            <w:vAlign w:val="bottom"/>
            <w:hideMark/>
          </w:tcPr>
          <w:p w14:paraId="54C0F51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w:t>
            </w:r>
          </w:p>
        </w:tc>
        <w:tc>
          <w:tcPr>
            <w:tcW w:w="939" w:type="dxa"/>
            <w:tcBorders>
              <w:top w:val="nil"/>
              <w:left w:val="nil"/>
              <w:bottom w:val="single" w:sz="4" w:space="0" w:color="auto"/>
              <w:right w:val="single" w:sz="4" w:space="0" w:color="auto"/>
            </w:tcBorders>
            <w:shd w:val="clear" w:color="auto" w:fill="auto"/>
            <w:noWrap/>
            <w:vAlign w:val="bottom"/>
            <w:hideMark/>
          </w:tcPr>
          <w:p w14:paraId="09867DB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14:paraId="0791CEF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w:t>
            </w:r>
          </w:p>
        </w:tc>
        <w:tc>
          <w:tcPr>
            <w:tcW w:w="1282" w:type="dxa"/>
            <w:tcBorders>
              <w:top w:val="nil"/>
              <w:left w:val="nil"/>
              <w:bottom w:val="single" w:sz="4" w:space="0" w:color="auto"/>
              <w:right w:val="single" w:sz="4" w:space="0" w:color="auto"/>
            </w:tcBorders>
            <w:shd w:val="clear" w:color="auto" w:fill="auto"/>
            <w:noWrap/>
            <w:vAlign w:val="bottom"/>
            <w:hideMark/>
          </w:tcPr>
          <w:p w14:paraId="7FBCB7E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173D675C" w14:textId="77777777" w:rsidTr="004735E2">
        <w:trPr>
          <w:trHeight w:val="6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155FEDD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28</w:t>
            </w:r>
          </w:p>
        </w:tc>
        <w:tc>
          <w:tcPr>
            <w:tcW w:w="3099" w:type="dxa"/>
            <w:tcBorders>
              <w:top w:val="nil"/>
              <w:left w:val="nil"/>
              <w:bottom w:val="single" w:sz="4" w:space="0" w:color="auto"/>
              <w:right w:val="nil"/>
            </w:tcBorders>
            <w:shd w:val="clear" w:color="000000" w:fill="auto"/>
            <w:hideMark/>
          </w:tcPr>
          <w:p w14:paraId="1C34543C"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iekšķīgo slimību dienas stacionāra  pakalpojumi</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1E90305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41921</w:t>
            </w:r>
          </w:p>
        </w:tc>
        <w:tc>
          <w:tcPr>
            <w:tcW w:w="1031" w:type="dxa"/>
            <w:tcBorders>
              <w:top w:val="nil"/>
              <w:left w:val="nil"/>
              <w:bottom w:val="single" w:sz="4" w:space="0" w:color="auto"/>
              <w:right w:val="single" w:sz="4" w:space="0" w:color="auto"/>
            </w:tcBorders>
            <w:shd w:val="clear" w:color="000000" w:fill="auto"/>
            <w:noWrap/>
            <w:vAlign w:val="bottom"/>
            <w:hideMark/>
          </w:tcPr>
          <w:p w14:paraId="1C9AD8A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46113</w:t>
            </w:r>
          </w:p>
        </w:tc>
        <w:tc>
          <w:tcPr>
            <w:tcW w:w="1031" w:type="dxa"/>
            <w:tcBorders>
              <w:top w:val="nil"/>
              <w:left w:val="nil"/>
              <w:bottom w:val="single" w:sz="4" w:space="0" w:color="auto"/>
              <w:right w:val="single" w:sz="4" w:space="0" w:color="auto"/>
            </w:tcBorders>
            <w:shd w:val="clear" w:color="000000" w:fill="auto"/>
            <w:noWrap/>
            <w:vAlign w:val="bottom"/>
            <w:hideMark/>
          </w:tcPr>
          <w:p w14:paraId="7B75C20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50725</w:t>
            </w:r>
          </w:p>
        </w:tc>
        <w:tc>
          <w:tcPr>
            <w:tcW w:w="1031" w:type="dxa"/>
            <w:tcBorders>
              <w:top w:val="nil"/>
              <w:left w:val="nil"/>
              <w:bottom w:val="single" w:sz="4" w:space="0" w:color="auto"/>
              <w:right w:val="single" w:sz="4" w:space="0" w:color="auto"/>
            </w:tcBorders>
            <w:shd w:val="clear" w:color="000000" w:fill="auto"/>
            <w:noWrap/>
            <w:vAlign w:val="bottom"/>
            <w:hideMark/>
          </w:tcPr>
          <w:p w14:paraId="6FA2489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55797</w:t>
            </w:r>
          </w:p>
        </w:tc>
        <w:tc>
          <w:tcPr>
            <w:tcW w:w="1031" w:type="dxa"/>
            <w:tcBorders>
              <w:top w:val="nil"/>
              <w:left w:val="nil"/>
              <w:bottom w:val="single" w:sz="4" w:space="0" w:color="auto"/>
              <w:right w:val="single" w:sz="8" w:space="0" w:color="auto"/>
            </w:tcBorders>
            <w:shd w:val="clear" w:color="000000" w:fill="auto"/>
            <w:noWrap/>
            <w:vAlign w:val="bottom"/>
            <w:hideMark/>
          </w:tcPr>
          <w:p w14:paraId="3FC770A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61377</w:t>
            </w:r>
          </w:p>
        </w:tc>
        <w:tc>
          <w:tcPr>
            <w:tcW w:w="1031" w:type="dxa"/>
            <w:tcBorders>
              <w:top w:val="nil"/>
              <w:left w:val="nil"/>
              <w:bottom w:val="single" w:sz="4" w:space="0" w:color="auto"/>
              <w:right w:val="single" w:sz="4" w:space="0" w:color="auto"/>
            </w:tcBorders>
            <w:shd w:val="clear" w:color="000000" w:fill="auto"/>
            <w:noWrap/>
            <w:vAlign w:val="bottom"/>
            <w:hideMark/>
          </w:tcPr>
          <w:p w14:paraId="61392EC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44597</w:t>
            </w:r>
          </w:p>
        </w:tc>
        <w:tc>
          <w:tcPr>
            <w:tcW w:w="854" w:type="dxa"/>
            <w:tcBorders>
              <w:top w:val="nil"/>
              <w:left w:val="nil"/>
              <w:bottom w:val="single" w:sz="4" w:space="0" w:color="auto"/>
              <w:right w:val="single" w:sz="4" w:space="0" w:color="auto"/>
            </w:tcBorders>
            <w:shd w:val="clear" w:color="000000" w:fill="auto"/>
            <w:noWrap/>
            <w:vAlign w:val="bottom"/>
            <w:hideMark/>
          </w:tcPr>
          <w:p w14:paraId="69C5458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36770</w:t>
            </w:r>
          </w:p>
        </w:tc>
        <w:tc>
          <w:tcPr>
            <w:tcW w:w="939" w:type="dxa"/>
            <w:tcBorders>
              <w:top w:val="nil"/>
              <w:left w:val="nil"/>
              <w:bottom w:val="single" w:sz="4" w:space="0" w:color="auto"/>
              <w:right w:val="single" w:sz="4" w:space="0" w:color="auto"/>
            </w:tcBorders>
            <w:shd w:val="clear" w:color="000000" w:fill="auto"/>
            <w:noWrap/>
            <w:vAlign w:val="bottom"/>
            <w:hideMark/>
          </w:tcPr>
          <w:p w14:paraId="50099B8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27742</w:t>
            </w:r>
          </w:p>
        </w:tc>
        <w:tc>
          <w:tcPr>
            <w:tcW w:w="900" w:type="dxa"/>
            <w:tcBorders>
              <w:top w:val="nil"/>
              <w:left w:val="nil"/>
              <w:bottom w:val="single" w:sz="4" w:space="0" w:color="auto"/>
              <w:right w:val="single" w:sz="4" w:space="0" w:color="auto"/>
            </w:tcBorders>
            <w:shd w:val="clear" w:color="000000" w:fill="auto"/>
            <w:noWrap/>
            <w:vAlign w:val="bottom"/>
            <w:hideMark/>
          </w:tcPr>
          <w:p w14:paraId="1BA015B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34728</w:t>
            </w:r>
          </w:p>
        </w:tc>
        <w:tc>
          <w:tcPr>
            <w:tcW w:w="1282" w:type="dxa"/>
            <w:tcBorders>
              <w:top w:val="nil"/>
              <w:left w:val="nil"/>
              <w:bottom w:val="single" w:sz="4" w:space="0" w:color="auto"/>
              <w:right w:val="single" w:sz="4" w:space="0" w:color="auto"/>
            </w:tcBorders>
            <w:shd w:val="clear" w:color="000000" w:fill="auto"/>
            <w:noWrap/>
            <w:vAlign w:val="bottom"/>
            <w:hideMark/>
          </w:tcPr>
          <w:p w14:paraId="676E8DA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75</w:t>
            </w:r>
          </w:p>
        </w:tc>
      </w:tr>
      <w:tr w:rsidR="004735E2" w:rsidRPr="004735E2" w14:paraId="2F627253"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B2FB8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5268525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072BCDD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41921</w:t>
            </w:r>
          </w:p>
        </w:tc>
        <w:tc>
          <w:tcPr>
            <w:tcW w:w="1031" w:type="dxa"/>
            <w:tcBorders>
              <w:top w:val="nil"/>
              <w:left w:val="nil"/>
              <w:bottom w:val="single" w:sz="4" w:space="0" w:color="auto"/>
              <w:right w:val="single" w:sz="4" w:space="0" w:color="auto"/>
            </w:tcBorders>
            <w:shd w:val="clear" w:color="auto" w:fill="auto"/>
            <w:noWrap/>
            <w:vAlign w:val="bottom"/>
            <w:hideMark/>
          </w:tcPr>
          <w:p w14:paraId="3683883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46113</w:t>
            </w:r>
          </w:p>
        </w:tc>
        <w:tc>
          <w:tcPr>
            <w:tcW w:w="1031" w:type="dxa"/>
            <w:tcBorders>
              <w:top w:val="nil"/>
              <w:left w:val="nil"/>
              <w:bottom w:val="single" w:sz="4" w:space="0" w:color="auto"/>
              <w:right w:val="single" w:sz="4" w:space="0" w:color="auto"/>
            </w:tcBorders>
            <w:shd w:val="clear" w:color="auto" w:fill="auto"/>
            <w:noWrap/>
            <w:vAlign w:val="bottom"/>
            <w:hideMark/>
          </w:tcPr>
          <w:p w14:paraId="6F0D962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50725</w:t>
            </w:r>
          </w:p>
        </w:tc>
        <w:tc>
          <w:tcPr>
            <w:tcW w:w="1031" w:type="dxa"/>
            <w:tcBorders>
              <w:top w:val="nil"/>
              <w:left w:val="nil"/>
              <w:bottom w:val="single" w:sz="4" w:space="0" w:color="auto"/>
              <w:right w:val="single" w:sz="4" w:space="0" w:color="auto"/>
            </w:tcBorders>
            <w:shd w:val="clear" w:color="auto" w:fill="auto"/>
            <w:noWrap/>
            <w:vAlign w:val="bottom"/>
            <w:hideMark/>
          </w:tcPr>
          <w:p w14:paraId="7746066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55797</w:t>
            </w:r>
          </w:p>
        </w:tc>
        <w:tc>
          <w:tcPr>
            <w:tcW w:w="1031" w:type="dxa"/>
            <w:tcBorders>
              <w:top w:val="nil"/>
              <w:left w:val="nil"/>
              <w:bottom w:val="single" w:sz="4" w:space="0" w:color="auto"/>
              <w:right w:val="single" w:sz="8" w:space="0" w:color="auto"/>
            </w:tcBorders>
            <w:shd w:val="clear" w:color="auto" w:fill="auto"/>
            <w:noWrap/>
            <w:vAlign w:val="bottom"/>
            <w:hideMark/>
          </w:tcPr>
          <w:p w14:paraId="5471362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61377</w:t>
            </w:r>
          </w:p>
        </w:tc>
        <w:tc>
          <w:tcPr>
            <w:tcW w:w="1031" w:type="dxa"/>
            <w:tcBorders>
              <w:top w:val="nil"/>
              <w:left w:val="nil"/>
              <w:bottom w:val="single" w:sz="4" w:space="0" w:color="auto"/>
              <w:right w:val="single" w:sz="4" w:space="0" w:color="auto"/>
            </w:tcBorders>
            <w:shd w:val="clear" w:color="auto" w:fill="auto"/>
            <w:noWrap/>
            <w:vAlign w:val="bottom"/>
            <w:hideMark/>
          </w:tcPr>
          <w:p w14:paraId="1638273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44597</w:t>
            </w:r>
          </w:p>
        </w:tc>
        <w:tc>
          <w:tcPr>
            <w:tcW w:w="854" w:type="dxa"/>
            <w:tcBorders>
              <w:top w:val="nil"/>
              <w:left w:val="nil"/>
              <w:bottom w:val="single" w:sz="4" w:space="0" w:color="auto"/>
              <w:right w:val="single" w:sz="4" w:space="0" w:color="auto"/>
            </w:tcBorders>
            <w:shd w:val="clear" w:color="auto" w:fill="auto"/>
            <w:noWrap/>
            <w:vAlign w:val="bottom"/>
            <w:hideMark/>
          </w:tcPr>
          <w:p w14:paraId="0344BAF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36770</w:t>
            </w:r>
          </w:p>
        </w:tc>
        <w:tc>
          <w:tcPr>
            <w:tcW w:w="939" w:type="dxa"/>
            <w:tcBorders>
              <w:top w:val="nil"/>
              <w:left w:val="nil"/>
              <w:bottom w:val="single" w:sz="4" w:space="0" w:color="auto"/>
              <w:right w:val="single" w:sz="4" w:space="0" w:color="auto"/>
            </w:tcBorders>
            <w:shd w:val="clear" w:color="auto" w:fill="auto"/>
            <w:vAlign w:val="center"/>
            <w:hideMark/>
          </w:tcPr>
          <w:p w14:paraId="7EC5CE6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27742</w:t>
            </w:r>
          </w:p>
        </w:tc>
        <w:tc>
          <w:tcPr>
            <w:tcW w:w="900" w:type="dxa"/>
            <w:tcBorders>
              <w:top w:val="nil"/>
              <w:left w:val="nil"/>
              <w:bottom w:val="single" w:sz="4" w:space="0" w:color="auto"/>
              <w:right w:val="single" w:sz="4" w:space="0" w:color="auto"/>
            </w:tcBorders>
            <w:shd w:val="clear" w:color="auto" w:fill="auto"/>
            <w:vAlign w:val="center"/>
            <w:hideMark/>
          </w:tcPr>
          <w:p w14:paraId="058D21F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34728</w:t>
            </w:r>
          </w:p>
        </w:tc>
        <w:tc>
          <w:tcPr>
            <w:tcW w:w="1282" w:type="dxa"/>
            <w:tcBorders>
              <w:top w:val="nil"/>
              <w:left w:val="nil"/>
              <w:bottom w:val="single" w:sz="4" w:space="0" w:color="auto"/>
              <w:right w:val="single" w:sz="4" w:space="0" w:color="auto"/>
            </w:tcBorders>
            <w:shd w:val="clear" w:color="auto" w:fill="auto"/>
            <w:noWrap/>
            <w:vAlign w:val="bottom"/>
            <w:hideMark/>
          </w:tcPr>
          <w:p w14:paraId="125DB12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75</w:t>
            </w:r>
          </w:p>
        </w:tc>
      </w:tr>
      <w:tr w:rsidR="004735E2" w:rsidRPr="004735E2" w14:paraId="2439712B"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C89A5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20D6D52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CBCEEB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271E0A3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467ABB0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6D657CE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8" w:space="0" w:color="auto"/>
            </w:tcBorders>
            <w:shd w:val="clear" w:color="auto" w:fill="auto"/>
            <w:noWrap/>
            <w:vAlign w:val="bottom"/>
            <w:hideMark/>
          </w:tcPr>
          <w:p w14:paraId="69751B0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w:t>
            </w:r>
          </w:p>
        </w:tc>
        <w:tc>
          <w:tcPr>
            <w:tcW w:w="1031" w:type="dxa"/>
            <w:tcBorders>
              <w:top w:val="nil"/>
              <w:left w:val="nil"/>
              <w:bottom w:val="single" w:sz="4" w:space="0" w:color="auto"/>
              <w:right w:val="single" w:sz="4" w:space="0" w:color="auto"/>
            </w:tcBorders>
            <w:shd w:val="clear" w:color="auto" w:fill="auto"/>
            <w:noWrap/>
            <w:vAlign w:val="bottom"/>
            <w:hideMark/>
          </w:tcPr>
          <w:p w14:paraId="4C99F00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w:t>
            </w:r>
          </w:p>
        </w:tc>
        <w:tc>
          <w:tcPr>
            <w:tcW w:w="854" w:type="dxa"/>
            <w:tcBorders>
              <w:top w:val="nil"/>
              <w:left w:val="nil"/>
              <w:bottom w:val="single" w:sz="4" w:space="0" w:color="auto"/>
              <w:right w:val="single" w:sz="4" w:space="0" w:color="auto"/>
            </w:tcBorders>
            <w:shd w:val="clear" w:color="auto" w:fill="auto"/>
            <w:noWrap/>
            <w:vAlign w:val="bottom"/>
            <w:hideMark/>
          </w:tcPr>
          <w:p w14:paraId="4899D6E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w:t>
            </w:r>
          </w:p>
        </w:tc>
        <w:tc>
          <w:tcPr>
            <w:tcW w:w="939" w:type="dxa"/>
            <w:tcBorders>
              <w:top w:val="nil"/>
              <w:left w:val="nil"/>
              <w:bottom w:val="single" w:sz="4" w:space="0" w:color="auto"/>
              <w:right w:val="single" w:sz="4" w:space="0" w:color="auto"/>
            </w:tcBorders>
            <w:shd w:val="clear" w:color="auto" w:fill="auto"/>
            <w:noWrap/>
            <w:vAlign w:val="bottom"/>
            <w:hideMark/>
          </w:tcPr>
          <w:p w14:paraId="50D6CCD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w:t>
            </w:r>
          </w:p>
        </w:tc>
        <w:tc>
          <w:tcPr>
            <w:tcW w:w="900" w:type="dxa"/>
            <w:tcBorders>
              <w:top w:val="nil"/>
              <w:left w:val="nil"/>
              <w:bottom w:val="single" w:sz="4" w:space="0" w:color="auto"/>
              <w:right w:val="single" w:sz="4" w:space="0" w:color="auto"/>
            </w:tcBorders>
            <w:shd w:val="clear" w:color="auto" w:fill="auto"/>
            <w:noWrap/>
            <w:vAlign w:val="bottom"/>
            <w:hideMark/>
          </w:tcPr>
          <w:p w14:paraId="5B7C206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25</w:t>
            </w:r>
          </w:p>
        </w:tc>
        <w:tc>
          <w:tcPr>
            <w:tcW w:w="1282" w:type="dxa"/>
            <w:tcBorders>
              <w:top w:val="nil"/>
              <w:left w:val="nil"/>
              <w:bottom w:val="single" w:sz="4" w:space="0" w:color="auto"/>
              <w:right w:val="single" w:sz="4" w:space="0" w:color="auto"/>
            </w:tcBorders>
            <w:shd w:val="clear" w:color="auto" w:fill="auto"/>
            <w:noWrap/>
            <w:vAlign w:val="bottom"/>
            <w:hideMark/>
          </w:tcPr>
          <w:p w14:paraId="43F4DFC5"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416446E9" w14:textId="77777777" w:rsidTr="004735E2">
        <w:trPr>
          <w:trHeight w:val="1635"/>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4AB747F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29</w:t>
            </w:r>
          </w:p>
        </w:tc>
        <w:tc>
          <w:tcPr>
            <w:tcW w:w="3099" w:type="dxa"/>
            <w:tcBorders>
              <w:top w:val="nil"/>
              <w:left w:val="nil"/>
              <w:bottom w:val="single" w:sz="4" w:space="0" w:color="auto"/>
              <w:right w:val="nil"/>
            </w:tcBorders>
            <w:shd w:val="clear" w:color="000000" w:fill="auto"/>
            <w:hideMark/>
          </w:tcPr>
          <w:p w14:paraId="745114F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Ķirurģijas profila dienas stacionāra  pakalpojumi (ķirurģija, ginekoloģija, traumatoloģija, rekonstruktīvā ķirurģija) (2019.g. valsts samazināja līguma finansējumu)</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659F1F9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000000" w:fill="auto"/>
            <w:noWrap/>
            <w:vAlign w:val="bottom"/>
            <w:hideMark/>
          </w:tcPr>
          <w:p w14:paraId="248B396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000000" w:fill="auto"/>
            <w:noWrap/>
            <w:vAlign w:val="bottom"/>
            <w:hideMark/>
          </w:tcPr>
          <w:p w14:paraId="0C24CBBB"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000000" w:fill="auto"/>
            <w:noWrap/>
            <w:vAlign w:val="bottom"/>
            <w:hideMark/>
          </w:tcPr>
          <w:p w14:paraId="7AA86CB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8" w:space="0" w:color="auto"/>
            </w:tcBorders>
            <w:shd w:val="clear" w:color="000000" w:fill="auto"/>
            <w:noWrap/>
            <w:vAlign w:val="bottom"/>
            <w:hideMark/>
          </w:tcPr>
          <w:p w14:paraId="2A5FB9F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000000" w:fill="auto"/>
            <w:noWrap/>
            <w:vAlign w:val="bottom"/>
            <w:hideMark/>
          </w:tcPr>
          <w:p w14:paraId="356F158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854" w:type="dxa"/>
            <w:tcBorders>
              <w:top w:val="nil"/>
              <w:left w:val="nil"/>
              <w:bottom w:val="single" w:sz="4" w:space="0" w:color="auto"/>
              <w:right w:val="single" w:sz="4" w:space="0" w:color="auto"/>
            </w:tcBorders>
            <w:shd w:val="clear" w:color="000000" w:fill="auto"/>
            <w:noWrap/>
            <w:vAlign w:val="bottom"/>
            <w:hideMark/>
          </w:tcPr>
          <w:p w14:paraId="01997DC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39" w:type="dxa"/>
            <w:tcBorders>
              <w:top w:val="nil"/>
              <w:left w:val="nil"/>
              <w:bottom w:val="single" w:sz="4" w:space="0" w:color="auto"/>
              <w:right w:val="single" w:sz="4" w:space="0" w:color="auto"/>
            </w:tcBorders>
            <w:shd w:val="clear" w:color="000000" w:fill="auto"/>
            <w:noWrap/>
            <w:vAlign w:val="bottom"/>
            <w:hideMark/>
          </w:tcPr>
          <w:p w14:paraId="787A71A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900" w:type="dxa"/>
            <w:tcBorders>
              <w:top w:val="nil"/>
              <w:left w:val="nil"/>
              <w:bottom w:val="single" w:sz="4" w:space="0" w:color="auto"/>
              <w:right w:val="single" w:sz="4" w:space="0" w:color="auto"/>
            </w:tcBorders>
            <w:shd w:val="clear" w:color="000000" w:fill="auto"/>
            <w:noWrap/>
            <w:vAlign w:val="bottom"/>
            <w:hideMark/>
          </w:tcPr>
          <w:p w14:paraId="0C66653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282" w:type="dxa"/>
            <w:tcBorders>
              <w:top w:val="nil"/>
              <w:left w:val="nil"/>
              <w:bottom w:val="single" w:sz="4" w:space="0" w:color="auto"/>
              <w:right w:val="single" w:sz="4" w:space="0" w:color="auto"/>
            </w:tcBorders>
            <w:shd w:val="clear" w:color="000000" w:fill="auto"/>
            <w:noWrap/>
            <w:vAlign w:val="bottom"/>
            <w:hideMark/>
          </w:tcPr>
          <w:p w14:paraId="4F45BCA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33325CED"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014178"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2E3976D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D91765D"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181007</w:t>
            </w:r>
          </w:p>
        </w:tc>
        <w:tc>
          <w:tcPr>
            <w:tcW w:w="1031" w:type="dxa"/>
            <w:tcBorders>
              <w:top w:val="nil"/>
              <w:left w:val="nil"/>
              <w:bottom w:val="single" w:sz="4" w:space="0" w:color="auto"/>
              <w:right w:val="single" w:sz="4" w:space="0" w:color="auto"/>
            </w:tcBorders>
            <w:shd w:val="clear" w:color="auto" w:fill="auto"/>
            <w:noWrap/>
            <w:vAlign w:val="bottom"/>
            <w:hideMark/>
          </w:tcPr>
          <w:p w14:paraId="0076C094"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190058</w:t>
            </w:r>
          </w:p>
        </w:tc>
        <w:tc>
          <w:tcPr>
            <w:tcW w:w="1031" w:type="dxa"/>
            <w:tcBorders>
              <w:top w:val="nil"/>
              <w:left w:val="nil"/>
              <w:bottom w:val="single" w:sz="4" w:space="0" w:color="auto"/>
              <w:right w:val="single" w:sz="4" w:space="0" w:color="auto"/>
            </w:tcBorders>
            <w:shd w:val="clear" w:color="auto" w:fill="auto"/>
            <w:noWrap/>
            <w:vAlign w:val="bottom"/>
            <w:hideMark/>
          </w:tcPr>
          <w:p w14:paraId="66C6ABB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199561</w:t>
            </w:r>
          </w:p>
        </w:tc>
        <w:tc>
          <w:tcPr>
            <w:tcW w:w="1031" w:type="dxa"/>
            <w:tcBorders>
              <w:top w:val="nil"/>
              <w:left w:val="nil"/>
              <w:bottom w:val="single" w:sz="4" w:space="0" w:color="auto"/>
              <w:right w:val="single" w:sz="4" w:space="0" w:color="auto"/>
            </w:tcBorders>
            <w:shd w:val="clear" w:color="auto" w:fill="auto"/>
            <w:noWrap/>
            <w:vAlign w:val="bottom"/>
            <w:hideMark/>
          </w:tcPr>
          <w:p w14:paraId="6EB70717"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209539</w:t>
            </w:r>
          </w:p>
        </w:tc>
        <w:tc>
          <w:tcPr>
            <w:tcW w:w="1031" w:type="dxa"/>
            <w:tcBorders>
              <w:top w:val="nil"/>
              <w:left w:val="nil"/>
              <w:bottom w:val="single" w:sz="4" w:space="0" w:color="auto"/>
              <w:right w:val="single" w:sz="8" w:space="0" w:color="auto"/>
            </w:tcBorders>
            <w:shd w:val="clear" w:color="auto" w:fill="auto"/>
            <w:noWrap/>
            <w:vAlign w:val="bottom"/>
            <w:hideMark/>
          </w:tcPr>
          <w:p w14:paraId="7E97E0B5"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220016</w:t>
            </w:r>
          </w:p>
        </w:tc>
        <w:tc>
          <w:tcPr>
            <w:tcW w:w="1031" w:type="dxa"/>
            <w:tcBorders>
              <w:top w:val="nil"/>
              <w:left w:val="nil"/>
              <w:bottom w:val="single" w:sz="4" w:space="0" w:color="auto"/>
              <w:right w:val="single" w:sz="4" w:space="0" w:color="auto"/>
            </w:tcBorders>
            <w:shd w:val="clear" w:color="auto" w:fill="auto"/>
            <w:noWrap/>
            <w:vAlign w:val="bottom"/>
            <w:hideMark/>
          </w:tcPr>
          <w:p w14:paraId="23947A90"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192561</w:t>
            </w:r>
          </w:p>
        </w:tc>
        <w:tc>
          <w:tcPr>
            <w:tcW w:w="854" w:type="dxa"/>
            <w:tcBorders>
              <w:top w:val="nil"/>
              <w:left w:val="nil"/>
              <w:bottom w:val="single" w:sz="4" w:space="0" w:color="auto"/>
              <w:right w:val="single" w:sz="4" w:space="0" w:color="auto"/>
            </w:tcBorders>
            <w:shd w:val="clear" w:color="auto" w:fill="auto"/>
            <w:noWrap/>
            <w:vAlign w:val="bottom"/>
            <w:hideMark/>
          </w:tcPr>
          <w:p w14:paraId="122EB511"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203386</w:t>
            </w:r>
          </w:p>
        </w:tc>
        <w:tc>
          <w:tcPr>
            <w:tcW w:w="939" w:type="dxa"/>
            <w:tcBorders>
              <w:top w:val="nil"/>
              <w:left w:val="nil"/>
              <w:bottom w:val="single" w:sz="4" w:space="0" w:color="auto"/>
              <w:right w:val="single" w:sz="4" w:space="0" w:color="auto"/>
            </w:tcBorders>
            <w:shd w:val="clear" w:color="auto" w:fill="auto"/>
            <w:noWrap/>
            <w:vAlign w:val="bottom"/>
            <w:hideMark/>
          </w:tcPr>
          <w:p w14:paraId="24E4FCFB"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133025</w:t>
            </w:r>
          </w:p>
        </w:tc>
        <w:tc>
          <w:tcPr>
            <w:tcW w:w="900" w:type="dxa"/>
            <w:tcBorders>
              <w:top w:val="nil"/>
              <w:left w:val="nil"/>
              <w:bottom w:val="single" w:sz="4" w:space="0" w:color="auto"/>
              <w:right w:val="single" w:sz="4" w:space="0" w:color="auto"/>
            </w:tcBorders>
            <w:shd w:val="clear" w:color="auto" w:fill="auto"/>
            <w:noWrap/>
            <w:vAlign w:val="bottom"/>
            <w:hideMark/>
          </w:tcPr>
          <w:p w14:paraId="7FC9FEAC" w14:textId="77777777" w:rsidR="004735E2" w:rsidRPr="004735E2" w:rsidRDefault="004735E2" w:rsidP="004735E2">
            <w:pPr>
              <w:ind w:firstLine="0"/>
              <w:jc w:val="right"/>
              <w:rPr>
                <w:rFonts w:ascii="Calibri" w:eastAsia="Times New Roman" w:hAnsi="Calibri"/>
                <w:b/>
                <w:bCs/>
                <w:sz w:val="22"/>
                <w:szCs w:val="22"/>
              </w:rPr>
            </w:pPr>
            <w:r w:rsidRPr="004735E2">
              <w:rPr>
                <w:rFonts w:ascii="Calibri" w:eastAsia="Times New Roman" w:hAnsi="Calibri"/>
                <w:b/>
                <w:bCs/>
                <w:sz w:val="22"/>
                <w:szCs w:val="22"/>
              </w:rPr>
              <w:t>284408</w:t>
            </w:r>
          </w:p>
        </w:tc>
        <w:tc>
          <w:tcPr>
            <w:tcW w:w="1282" w:type="dxa"/>
            <w:tcBorders>
              <w:top w:val="nil"/>
              <w:left w:val="nil"/>
              <w:bottom w:val="single" w:sz="4" w:space="0" w:color="auto"/>
              <w:right w:val="single" w:sz="4" w:space="0" w:color="auto"/>
            </w:tcBorders>
            <w:shd w:val="clear" w:color="auto" w:fill="auto"/>
            <w:noWrap/>
            <w:vAlign w:val="bottom"/>
            <w:hideMark/>
          </w:tcPr>
          <w:p w14:paraId="033C165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150</w:t>
            </w:r>
          </w:p>
        </w:tc>
      </w:tr>
      <w:tr w:rsidR="004735E2" w:rsidRPr="004735E2" w14:paraId="5F0C8448"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23CEF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2EC77C33"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ginekoloģijas Dienas stac.</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35F4794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33246</w:t>
            </w:r>
          </w:p>
        </w:tc>
        <w:tc>
          <w:tcPr>
            <w:tcW w:w="1031" w:type="dxa"/>
            <w:tcBorders>
              <w:top w:val="nil"/>
              <w:left w:val="nil"/>
              <w:bottom w:val="single" w:sz="4" w:space="0" w:color="auto"/>
              <w:right w:val="single" w:sz="4" w:space="0" w:color="auto"/>
            </w:tcBorders>
            <w:shd w:val="clear" w:color="auto" w:fill="auto"/>
            <w:noWrap/>
            <w:vAlign w:val="bottom"/>
            <w:hideMark/>
          </w:tcPr>
          <w:p w14:paraId="7EDDA74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34908</w:t>
            </w:r>
          </w:p>
        </w:tc>
        <w:tc>
          <w:tcPr>
            <w:tcW w:w="1031" w:type="dxa"/>
            <w:tcBorders>
              <w:top w:val="nil"/>
              <w:left w:val="nil"/>
              <w:bottom w:val="single" w:sz="4" w:space="0" w:color="auto"/>
              <w:right w:val="single" w:sz="4" w:space="0" w:color="auto"/>
            </w:tcBorders>
            <w:shd w:val="clear" w:color="auto" w:fill="auto"/>
            <w:noWrap/>
            <w:vAlign w:val="bottom"/>
            <w:hideMark/>
          </w:tcPr>
          <w:p w14:paraId="1868479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36653</w:t>
            </w:r>
          </w:p>
        </w:tc>
        <w:tc>
          <w:tcPr>
            <w:tcW w:w="1031" w:type="dxa"/>
            <w:tcBorders>
              <w:top w:val="nil"/>
              <w:left w:val="nil"/>
              <w:bottom w:val="single" w:sz="4" w:space="0" w:color="auto"/>
              <w:right w:val="single" w:sz="4" w:space="0" w:color="auto"/>
            </w:tcBorders>
            <w:shd w:val="clear" w:color="auto" w:fill="auto"/>
            <w:noWrap/>
            <w:vAlign w:val="bottom"/>
            <w:hideMark/>
          </w:tcPr>
          <w:p w14:paraId="738FF14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38486</w:t>
            </w:r>
          </w:p>
        </w:tc>
        <w:tc>
          <w:tcPr>
            <w:tcW w:w="1031" w:type="dxa"/>
            <w:tcBorders>
              <w:top w:val="nil"/>
              <w:left w:val="nil"/>
              <w:bottom w:val="single" w:sz="4" w:space="0" w:color="auto"/>
              <w:right w:val="single" w:sz="8" w:space="0" w:color="auto"/>
            </w:tcBorders>
            <w:shd w:val="clear" w:color="auto" w:fill="auto"/>
            <w:noWrap/>
            <w:vAlign w:val="bottom"/>
            <w:hideMark/>
          </w:tcPr>
          <w:p w14:paraId="7428272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40410</w:t>
            </w:r>
          </w:p>
        </w:tc>
        <w:tc>
          <w:tcPr>
            <w:tcW w:w="1031" w:type="dxa"/>
            <w:tcBorders>
              <w:top w:val="nil"/>
              <w:left w:val="nil"/>
              <w:bottom w:val="single" w:sz="4" w:space="0" w:color="auto"/>
              <w:right w:val="single" w:sz="4" w:space="0" w:color="auto"/>
            </w:tcBorders>
            <w:shd w:val="clear" w:color="auto" w:fill="auto"/>
            <w:noWrap/>
            <w:vAlign w:val="bottom"/>
            <w:hideMark/>
          </w:tcPr>
          <w:p w14:paraId="4373E94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35368</w:t>
            </w:r>
          </w:p>
        </w:tc>
        <w:tc>
          <w:tcPr>
            <w:tcW w:w="854" w:type="dxa"/>
            <w:tcBorders>
              <w:top w:val="nil"/>
              <w:left w:val="nil"/>
              <w:bottom w:val="single" w:sz="4" w:space="0" w:color="auto"/>
              <w:right w:val="single" w:sz="4" w:space="0" w:color="auto"/>
            </w:tcBorders>
            <w:shd w:val="clear" w:color="auto" w:fill="auto"/>
            <w:noWrap/>
            <w:vAlign w:val="bottom"/>
            <w:hideMark/>
          </w:tcPr>
          <w:p w14:paraId="50C8187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37359</w:t>
            </w:r>
          </w:p>
        </w:tc>
        <w:tc>
          <w:tcPr>
            <w:tcW w:w="939" w:type="dxa"/>
            <w:tcBorders>
              <w:top w:val="nil"/>
              <w:left w:val="nil"/>
              <w:bottom w:val="single" w:sz="4" w:space="0" w:color="auto"/>
              <w:right w:val="single" w:sz="4" w:space="0" w:color="auto"/>
            </w:tcBorders>
            <w:shd w:val="clear" w:color="auto" w:fill="auto"/>
            <w:noWrap/>
            <w:vAlign w:val="bottom"/>
            <w:hideMark/>
          </w:tcPr>
          <w:p w14:paraId="27603DE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39325</w:t>
            </w:r>
          </w:p>
        </w:tc>
        <w:tc>
          <w:tcPr>
            <w:tcW w:w="900" w:type="dxa"/>
            <w:tcBorders>
              <w:top w:val="nil"/>
              <w:left w:val="nil"/>
              <w:bottom w:val="single" w:sz="4" w:space="0" w:color="auto"/>
              <w:right w:val="single" w:sz="4" w:space="0" w:color="auto"/>
            </w:tcBorders>
            <w:shd w:val="clear" w:color="auto" w:fill="auto"/>
            <w:noWrap/>
            <w:vAlign w:val="bottom"/>
            <w:hideMark/>
          </w:tcPr>
          <w:p w14:paraId="32331C6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47144</w:t>
            </w:r>
          </w:p>
        </w:tc>
        <w:tc>
          <w:tcPr>
            <w:tcW w:w="1282" w:type="dxa"/>
            <w:tcBorders>
              <w:top w:val="nil"/>
              <w:left w:val="nil"/>
              <w:bottom w:val="single" w:sz="4" w:space="0" w:color="auto"/>
              <w:right w:val="single" w:sz="4" w:space="0" w:color="auto"/>
            </w:tcBorders>
            <w:shd w:val="clear" w:color="auto" w:fill="auto"/>
            <w:noWrap/>
            <w:vAlign w:val="bottom"/>
            <w:hideMark/>
          </w:tcPr>
          <w:p w14:paraId="6DD6A88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135</w:t>
            </w:r>
          </w:p>
        </w:tc>
      </w:tr>
      <w:tr w:rsidR="004735E2" w:rsidRPr="004735E2" w14:paraId="6629ABAA"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3BA96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lastRenderedPageBreak/>
              <w:t> </w:t>
            </w:r>
          </w:p>
        </w:tc>
        <w:tc>
          <w:tcPr>
            <w:tcW w:w="3099" w:type="dxa"/>
            <w:tcBorders>
              <w:top w:val="nil"/>
              <w:left w:val="nil"/>
              <w:bottom w:val="single" w:sz="4" w:space="0" w:color="auto"/>
              <w:right w:val="nil"/>
            </w:tcBorders>
            <w:shd w:val="clear" w:color="auto" w:fill="auto"/>
            <w:vAlign w:val="center"/>
            <w:hideMark/>
          </w:tcPr>
          <w:p w14:paraId="51DDC54E"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traumatoloģijas, rekonstruktīvās ķirurģijas Dienas stac.</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43E71DD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85542</w:t>
            </w:r>
          </w:p>
        </w:tc>
        <w:tc>
          <w:tcPr>
            <w:tcW w:w="1031" w:type="dxa"/>
            <w:tcBorders>
              <w:top w:val="nil"/>
              <w:left w:val="nil"/>
              <w:bottom w:val="single" w:sz="4" w:space="0" w:color="auto"/>
              <w:right w:val="single" w:sz="4" w:space="0" w:color="auto"/>
            </w:tcBorders>
            <w:shd w:val="clear" w:color="auto" w:fill="auto"/>
            <w:noWrap/>
            <w:vAlign w:val="bottom"/>
            <w:hideMark/>
          </w:tcPr>
          <w:p w14:paraId="1471DA5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89819</w:t>
            </w:r>
          </w:p>
        </w:tc>
        <w:tc>
          <w:tcPr>
            <w:tcW w:w="1031" w:type="dxa"/>
            <w:tcBorders>
              <w:top w:val="nil"/>
              <w:left w:val="nil"/>
              <w:bottom w:val="single" w:sz="4" w:space="0" w:color="auto"/>
              <w:right w:val="single" w:sz="4" w:space="0" w:color="auto"/>
            </w:tcBorders>
            <w:shd w:val="clear" w:color="auto" w:fill="auto"/>
            <w:noWrap/>
            <w:vAlign w:val="bottom"/>
            <w:hideMark/>
          </w:tcPr>
          <w:p w14:paraId="6ED3004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94310</w:t>
            </w:r>
          </w:p>
        </w:tc>
        <w:tc>
          <w:tcPr>
            <w:tcW w:w="1031" w:type="dxa"/>
            <w:tcBorders>
              <w:top w:val="nil"/>
              <w:left w:val="nil"/>
              <w:bottom w:val="single" w:sz="4" w:space="0" w:color="auto"/>
              <w:right w:val="single" w:sz="4" w:space="0" w:color="auto"/>
            </w:tcBorders>
            <w:shd w:val="clear" w:color="auto" w:fill="auto"/>
            <w:noWrap/>
            <w:vAlign w:val="bottom"/>
            <w:hideMark/>
          </w:tcPr>
          <w:p w14:paraId="2FBE32C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99025</w:t>
            </w:r>
          </w:p>
        </w:tc>
        <w:tc>
          <w:tcPr>
            <w:tcW w:w="1031" w:type="dxa"/>
            <w:tcBorders>
              <w:top w:val="nil"/>
              <w:left w:val="nil"/>
              <w:bottom w:val="single" w:sz="4" w:space="0" w:color="auto"/>
              <w:right w:val="single" w:sz="8" w:space="0" w:color="auto"/>
            </w:tcBorders>
            <w:shd w:val="clear" w:color="auto" w:fill="auto"/>
            <w:noWrap/>
            <w:vAlign w:val="bottom"/>
            <w:hideMark/>
          </w:tcPr>
          <w:p w14:paraId="2EAEE2B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103977</w:t>
            </w:r>
          </w:p>
        </w:tc>
        <w:tc>
          <w:tcPr>
            <w:tcW w:w="1031" w:type="dxa"/>
            <w:tcBorders>
              <w:top w:val="nil"/>
              <w:left w:val="nil"/>
              <w:bottom w:val="single" w:sz="4" w:space="0" w:color="auto"/>
              <w:right w:val="single" w:sz="4" w:space="0" w:color="auto"/>
            </w:tcBorders>
            <w:shd w:val="clear" w:color="auto" w:fill="auto"/>
            <w:noWrap/>
            <w:vAlign w:val="bottom"/>
            <w:hideMark/>
          </w:tcPr>
          <w:p w14:paraId="063C924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91002</w:t>
            </w:r>
          </w:p>
        </w:tc>
        <w:tc>
          <w:tcPr>
            <w:tcW w:w="854" w:type="dxa"/>
            <w:tcBorders>
              <w:top w:val="nil"/>
              <w:left w:val="nil"/>
              <w:bottom w:val="single" w:sz="4" w:space="0" w:color="auto"/>
              <w:right w:val="single" w:sz="4" w:space="0" w:color="auto"/>
            </w:tcBorders>
            <w:shd w:val="clear" w:color="auto" w:fill="auto"/>
            <w:noWrap/>
            <w:vAlign w:val="bottom"/>
            <w:hideMark/>
          </w:tcPr>
          <w:p w14:paraId="5CC5453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110118</w:t>
            </w:r>
          </w:p>
        </w:tc>
        <w:tc>
          <w:tcPr>
            <w:tcW w:w="939" w:type="dxa"/>
            <w:tcBorders>
              <w:top w:val="nil"/>
              <w:left w:val="nil"/>
              <w:bottom w:val="single" w:sz="4" w:space="0" w:color="auto"/>
              <w:right w:val="single" w:sz="4" w:space="0" w:color="auto"/>
            </w:tcBorders>
            <w:shd w:val="clear" w:color="auto" w:fill="auto"/>
            <w:noWrap/>
            <w:vAlign w:val="bottom"/>
            <w:hideMark/>
          </w:tcPr>
          <w:p w14:paraId="16FC9C5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59295</w:t>
            </w:r>
          </w:p>
        </w:tc>
        <w:tc>
          <w:tcPr>
            <w:tcW w:w="900" w:type="dxa"/>
            <w:tcBorders>
              <w:top w:val="nil"/>
              <w:left w:val="nil"/>
              <w:bottom w:val="single" w:sz="4" w:space="0" w:color="auto"/>
              <w:right w:val="single" w:sz="4" w:space="0" w:color="auto"/>
            </w:tcBorders>
            <w:shd w:val="clear" w:color="auto" w:fill="auto"/>
            <w:noWrap/>
            <w:vAlign w:val="bottom"/>
            <w:hideMark/>
          </w:tcPr>
          <w:p w14:paraId="74062472"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169320</w:t>
            </w:r>
          </w:p>
        </w:tc>
        <w:tc>
          <w:tcPr>
            <w:tcW w:w="1282" w:type="dxa"/>
            <w:tcBorders>
              <w:top w:val="nil"/>
              <w:left w:val="nil"/>
              <w:bottom w:val="single" w:sz="4" w:space="0" w:color="auto"/>
              <w:right w:val="single" w:sz="4" w:space="0" w:color="auto"/>
            </w:tcBorders>
            <w:shd w:val="clear" w:color="auto" w:fill="auto"/>
            <w:noWrap/>
            <w:vAlign w:val="bottom"/>
            <w:hideMark/>
          </w:tcPr>
          <w:p w14:paraId="2AB112C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189</w:t>
            </w:r>
          </w:p>
        </w:tc>
      </w:tr>
      <w:tr w:rsidR="004735E2" w:rsidRPr="004735E2" w14:paraId="4CD7306A" w14:textId="77777777" w:rsidTr="004735E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AB7704"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vAlign w:val="center"/>
            <w:hideMark/>
          </w:tcPr>
          <w:p w14:paraId="3801C1A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vispārējās ķirurģijas Dienas stac.</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366DE38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62220</w:t>
            </w:r>
          </w:p>
        </w:tc>
        <w:tc>
          <w:tcPr>
            <w:tcW w:w="1031" w:type="dxa"/>
            <w:tcBorders>
              <w:top w:val="nil"/>
              <w:left w:val="nil"/>
              <w:bottom w:val="single" w:sz="4" w:space="0" w:color="auto"/>
              <w:right w:val="single" w:sz="4" w:space="0" w:color="auto"/>
            </w:tcBorders>
            <w:shd w:val="clear" w:color="auto" w:fill="auto"/>
            <w:noWrap/>
            <w:vAlign w:val="bottom"/>
            <w:hideMark/>
          </w:tcPr>
          <w:p w14:paraId="30BF7C8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65331</w:t>
            </w:r>
          </w:p>
        </w:tc>
        <w:tc>
          <w:tcPr>
            <w:tcW w:w="1031" w:type="dxa"/>
            <w:tcBorders>
              <w:top w:val="nil"/>
              <w:left w:val="nil"/>
              <w:bottom w:val="single" w:sz="4" w:space="0" w:color="auto"/>
              <w:right w:val="single" w:sz="4" w:space="0" w:color="auto"/>
            </w:tcBorders>
            <w:shd w:val="clear" w:color="auto" w:fill="auto"/>
            <w:noWrap/>
            <w:vAlign w:val="bottom"/>
            <w:hideMark/>
          </w:tcPr>
          <w:p w14:paraId="3D1A0F6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68598</w:t>
            </w:r>
          </w:p>
        </w:tc>
        <w:tc>
          <w:tcPr>
            <w:tcW w:w="1031" w:type="dxa"/>
            <w:tcBorders>
              <w:top w:val="nil"/>
              <w:left w:val="nil"/>
              <w:bottom w:val="single" w:sz="4" w:space="0" w:color="auto"/>
              <w:right w:val="single" w:sz="4" w:space="0" w:color="auto"/>
            </w:tcBorders>
            <w:shd w:val="clear" w:color="auto" w:fill="auto"/>
            <w:noWrap/>
            <w:vAlign w:val="bottom"/>
            <w:hideMark/>
          </w:tcPr>
          <w:p w14:paraId="2BCCD42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72027</w:t>
            </w:r>
          </w:p>
        </w:tc>
        <w:tc>
          <w:tcPr>
            <w:tcW w:w="1031" w:type="dxa"/>
            <w:tcBorders>
              <w:top w:val="nil"/>
              <w:left w:val="nil"/>
              <w:bottom w:val="single" w:sz="4" w:space="0" w:color="auto"/>
              <w:right w:val="single" w:sz="8" w:space="0" w:color="auto"/>
            </w:tcBorders>
            <w:shd w:val="clear" w:color="auto" w:fill="auto"/>
            <w:noWrap/>
            <w:vAlign w:val="bottom"/>
            <w:hideMark/>
          </w:tcPr>
          <w:p w14:paraId="6BF2D24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75629</w:t>
            </w:r>
          </w:p>
        </w:tc>
        <w:tc>
          <w:tcPr>
            <w:tcW w:w="1031" w:type="dxa"/>
            <w:tcBorders>
              <w:top w:val="nil"/>
              <w:left w:val="nil"/>
              <w:bottom w:val="single" w:sz="4" w:space="0" w:color="auto"/>
              <w:right w:val="single" w:sz="4" w:space="0" w:color="auto"/>
            </w:tcBorders>
            <w:shd w:val="clear" w:color="auto" w:fill="auto"/>
            <w:noWrap/>
            <w:vAlign w:val="bottom"/>
            <w:hideMark/>
          </w:tcPr>
          <w:p w14:paraId="5D7AA56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66192</w:t>
            </w:r>
          </w:p>
        </w:tc>
        <w:tc>
          <w:tcPr>
            <w:tcW w:w="854" w:type="dxa"/>
            <w:tcBorders>
              <w:top w:val="nil"/>
              <w:left w:val="nil"/>
              <w:bottom w:val="single" w:sz="4" w:space="0" w:color="auto"/>
              <w:right w:val="single" w:sz="4" w:space="0" w:color="auto"/>
            </w:tcBorders>
            <w:shd w:val="clear" w:color="auto" w:fill="auto"/>
            <w:noWrap/>
            <w:vAlign w:val="bottom"/>
            <w:hideMark/>
          </w:tcPr>
          <w:p w14:paraId="4528E4C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55910</w:t>
            </w:r>
          </w:p>
        </w:tc>
        <w:tc>
          <w:tcPr>
            <w:tcW w:w="939" w:type="dxa"/>
            <w:tcBorders>
              <w:top w:val="nil"/>
              <w:left w:val="nil"/>
              <w:bottom w:val="single" w:sz="4" w:space="0" w:color="auto"/>
              <w:right w:val="single" w:sz="4" w:space="0" w:color="auto"/>
            </w:tcBorders>
            <w:shd w:val="clear" w:color="auto" w:fill="auto"/>
            <w:noWrap/>
            <w:vAlign w:val="bottom"/>
            <w:hideMark/>
          </w:tcPr>
          <w:p w14:paraId="4CDE214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34404</w:t>
            </w:r>
          </w:p>
        </w:tc>
        <w:tc>
          <w:tcPr>
            <w:tcW w:w="900" w:type="dxa"/>
            <w:tcBorders>
              <w:top w:val="nil"/>
              <w:left w:val="nil"/>
              <w:bottom w:val="single" w:sz="4" w:space="0" w:color="auto"/>
              <w:right w:val="single" w:sz="4" w:space="0" w:color="auto"/>
            </w:tcBorders>
            <w:shd w:val="clear" w:color="auto" w:fill="auto"/>
            <w:noWrap/>
            <w:vAlign w:val="bottom"/>
            <w:hideMark/>
          </w:tcPr>
          <w:p w14:paraId="00B073D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67944</w:t>
            </w:r>
          </w:p>
        </w:tc>
        <w:tc>
          <w:tcPr>
            <w:tcW w:w="1282" w:type="dxa"/>
            <w:tcBorders>
              <w:top w:val="nil"/>
              <w:left w:val="nil"/>
              <w:bottom w:val="single" w:sz="4" w:space="0" w:color="auto"/>
              <w:right w:val="single" w:sz="4" w:space="0" w:color="auto"/>
            </w:tcBorders>
            <w:shd w:val="clear" w:color="auto" w:fill="auto"/>
            <w:noWrap/>
            <w:vAlign w:val="bottom"/>
            <w:hideMark/>
          </w:tcPr>
          <w:p w14:paraId="0C58FC6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104</w:t>
            </w:r>
          </w:p>
        </w:tc>
      </w:tr>
      <w:tr w:rsidR="004735E2" w:rsidRPr="004735E2" w14:paraId="100DB7BB" w14:textId="77777777" w:rsidTr="004735E2">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693EA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3E95F45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ieņēmumu pieaugums pret iepriekšējo periodu, %</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19CBC61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4" w:space="0" w:color="auto"/>
              <w:right w:val="single" w:sz="4" w:space="0" w:color="auto"/>
            </w:tcBorders>
            <w:shd w:val="clear" w:color="auto" w:fill="auto"/>
            <w:noWrap/>
            <w:vAlign w:val="bottom"/>
            <w:hideMark/>
          </w:tcPr>
          <w:p w14:paraId="397B05F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3FA0DBF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1923DA5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8" w:space="0" w:color="auto"/>
            </w:tcBorders>
            <w:shd w:val="clear" w:color="auto" w:fill="auto"/>
            <w:noWrap/>
            <w:vAlign w:val="bottom"/>
            <w:hideMark/>
          </w:tcPr>
          <w:p w14:paraId="0F7C114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25AE8F5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w:t>
            </w:r>
          </w:p>
        </w:tc>
        <w:tc>
          <w:tcPr>
            <w:tcW w:w="854" w:type="dxa"/>
            <w:tcBorders>
              <w:top w:val="nil"/>
              <w:left w:val="nil"/>
              <w:bottom w:val="single" w:sz="4" w:space="0" w:color="auto"/>
              <w:right w:val="single" w:sz="4" w:space="0" w:color="auto"/>
            </w:tcBorders>
            <w:shd w:val="clear" w:color="auto" w:fill="auto"/>
            <w:noWrap/>
            <w:vAlign w:val="bottom"/>
            <w:hideMark/>
          </w:tcPr>
          <w:p w14:paraId="34BD638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w:t>
            </w:r>
          </w:p>
        </w:tc>
        <w:tc>
          <w:tcPr>
            <w:tcW w:w="939" w:type="dxa"/>
            <w:tcBorders>
              <w:top w:val="nil"/>
              <w:left w:val="nil"/>
              <w:bottom w:val="single" w:sz="4" w:space="0" w:color="auto"/>
              <w:right w:val="single" w:sz="4" w:space="0" w:color="auto"/>
            </w:tcBorders>
            <w:shd w:val="clear" w:color="auto" w:fill="auto"/>
            <w:noWrap/>
            <w:vAlign w:val="bottom"/>
            <w:hideMark/>
          </w:tcPr>
          <w:p w14:paraId="609F2B7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w:t>
            </w:r>
          </w:p>
        </w:tc>
        <w:tc>
          <w:tcPr>
            <w:tcW w:w="900" w:type="dxa"/>
            <w:tcBorders>
              <w:top w:val="nil"/>
              <w:left w:val="nil"/>
              <w:bottom w:val="single" w:sz="4" w:space="0" w:color="auto"/>
              <w:right w:val="single" w:sz="4" w:space="0" w:color="auto"/>
            </w:tcBorders>
            <w:shd w:val="clear" w:color="auto" w:fill="auto"/>
            <w:noWrap/>
            <w:vAlign w:val="bottom"/>
            <w:hideMark/>
          </w:tcPr>
          <w:p w14:paraId="5553921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114</w:t>
            </w:r>
          </w:p>
        </w:tc>
        <w:tc>
          <w:tcPr>
            <w:tcW w:w="1282" w:type="dxa"/>
            <w:tcBorders>
              <w:top w:val="nil"/>
              <w:left w:val="nil"/>
              <w:bottom w:val="single" w:sz="4" w:space="0" w:color="auto"/>
              <w:right w:val="single" w:sz="4" w:space="0" w:color="auto"/>
            </w:tcBorders>
            <w:shd w:val="clear" w:color="auto" w:fill="auto"/>
            <w:noWrap/>
            <w:vAlign w:val="bottom"/>
            <w:hideMark/>
          </w:tcPr>
          <w:p w14:paraId="0218E4CA"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r w:rsidR="004735E2" w:rsidRPr="004735E2" w14:paraId="6666252E" w14:textId="77777777" w:rsidTr="004735E2">
        <w:trPr>
          <w:trHeight w:val="1200"/>
        </w:trPr>
        <w:tc>
          <w:tcPr>
            <w:tcW w:w="760" w:type="dxa"/>
            <w:tcBorders>
              <w:top w:val="nil"/>
              <w:left w:val="single" w:sz="4" w:space="0" w:color="auto"/>
              <w:bottom w:val="single" w:sz="4" w:space="0" w:color="auto"/>
              <w:right w:val="single" w:sz="4" w:space="0" w:color="auto"/>
            </w:tcBorders>
            <w:shd w:val="clear" w:color="000000" w:fill="auto"/>
            <w:noWrap/>
            <w:vAlign w:val="bottom"/>
            <w:hideMark/>
          </w:tcPr>
          <w:p w14:paraId="794E4A1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30</w:t>
            </w:r>
          </w:p>
        </w:tc>
        <w:tc>
          <w:tcPr>
            <w:tcW w:w="3099" w:type="dxa"/>
            <w:tcBorders>
              <w:top w:val="nil"/>
              <w:left w:val="nil"/>
              <w:bottom w:val="single" w:sz="4" w:space="0" w:color="auto"/>
              <w:right w:val="nil"/>
            </w:tcBorders>
            <w:shd w:val="clear" w:color="000000" w:fill="auto"/>
            <w:hideMark/>
          </w:tcPr>
          <w:p w14:paraId="4B7C4372"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Īslaicīgās Ķirurģijas  pakalpojumi (ķirurģija, ginekoloģija, traumatoloģija, rekonstruktīvā ķirurģija)</w:t>
            </w:r>
          </w:p>
        </w:tc>
        <w:tc>
          <w:tcPr>
            <w:tcW w:w="1031" w:type="dxa"/>
            <w:tcBorders>
              <w:top w:val="nil"/>
              <w:left w:val="single" w:sz="8" w:space="0" w:color="auto"/>
              <w:bottom w:val="single" w:sz="4" w:space="0" w:color="auto"/>
              <w:right w:val="single" w:sz="4" w:space="0" w:color="auto"/>
            </w:tcBorders>
            <w:shd w:val="clear" w:color="000000" w:fill="auto"/>
            <w:noWrap/>
            <w:vAlign w:val="bottom"/>
            <w:hideMark/>
          </w:tcPr>
          <w:p w14:paraId="79343B2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57286</w:t>
            </w:r>
          </w:p>
        </w:tc>
        <w:tc>
          <w:tcPr>
            <w:tcW w:w="1031" w:type="dxa"/>
            <w:tcBorders>
              <w:top w:val="nil"/>
              <w:left w:val="nil"/>
              <w:bottom w:val="single" w:sz="4" w:space="0" w:color="auto"/>
              <w:right w:val="single" w:sz="4" w:space="0" w:color="auto"/>
            </w:tcBorders>
            <w:shd w:val="clear" w:color="000000" w:fill="auto"/>
            <w:noWrap/>
            <w:vAlign w:val="bottom"/>
            <w:hideMark/>
          </w:tcPr>
          <w:p w14:paraId="63CE906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60151</w:t>
            </w:r>
          </w:p>
        </w:tc>
        <w:tc>
          <w:tcPr>
            <w:tcW w:w="1031" w:type="dxa"/>
            <w:tcBorders>
              <w:top w:val="nil"/>
              <w:left w:val="nil"/>
              <w:bottom w:val="single" w:sz="4" w:space="0" w:color="auto"/>
              <w:right w:val="single" w:sz="4" w:space="0" w:color="auto"/>
            </w:tcBorders>
            <w:shd w:val="clear" w:color="000000" w:fill="auto"/>
            <w:noWrap/>
            <w:vAlign w:val="bottom"/>
            <w:hideMark/>
          </w:tcPr>
          <w:p w14:paraId="06877B3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63158</w:t>
            </w:r>
          </w:p>
        </w:tc>
        <w:tc>
          <w:tcPr>
            <w:tcW w:w="1031" w:type="dxa"/>
            <w:tcBorders>
              <w:top w:val="nil"/>
              <w:left w:val="nil"/>
              <w:bottom w:val="single" w:sz="4" w:space="0" w:color="auto"/>
              <w:right w:val="single" w:sz="4" w:space="0" w:color="auto"/>
            </w:tcBorders>
            <w:shd w:val="clear" w:color="000000" w:fill="auto"/>
            <w:noWrap/>
            <w:vAlign w:val="bottom"/>
            <w:hideMark/>
          </w:tcPr>
          <w:p w14:paraId="168FC49B"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66316</w:t>
            </w:r>
          </w:p>
        </w:tc>
        <w:tc>
          <w:tcPr>
            <w:tcW w:w="1031" w:type="dxa"/>
            <w:tcBorders>
              <w:top w:val="nil"/>
              <w:left w:val="nil"/>
              <w:bottom w:val="single" w:sz="4" w:space="0" w:color="auto"/>
              <w:right w:val="single" w:sz="8" w:space="0" w:color="auto"/>
            </w:tcBorders>
            <w:shd w:val="clear" w:color="000000" w:fill="auto"/>
            <w:noWrap/>
            <w:vAlign w:val="bottom"/>
            <w:hideMark/>
          </w:tcPr>
          <w:p w14:paraId="247621F0"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69632</w:t>
            </w:r>
          </w:p>
        </w:tc>
        <w:tc>
          <w:tcPr>
            <w:tcW w:w="1031" w:type="dxa"/>
            <w:tcBorders>
              <w:top w:val="nil"/>
              <w:left w:val="nil"/>
              <w:bottom w:val="single" w:sz="4" w:space="0" w:color="auto"/>
              <w:right w:val="single" w:sz="4" w:space="0" w:color="auto"/>
            </w:tcBorders>
            <w:shd w:val="clear" w:color="000000" w:fill="auto"/>
            <w:noWrap/>
            <w:vAlign w:val="bottom"/>
            <w:hideMark/>
          </w:tcPr>
          <w:p w14:paraId="6300AD6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60943</w:t>
            </w:r>
          </w:p>
        </w:tc>
        <w:tc>
          <w:tcPr>
            <w:tcW w:w="854" w:type="dxa"/>
            <w:tcBorders>
              <w:top w:val="nil"/>
              <w:left w:val="nil"/>
              <w:bottom w:val="single" w:sz="4" w:space="0" w:color="auto"/>
              <w:right w:val="single" w:sz="4" w:space="0" w:color="auto"/>
            </w:tcBorders>
            <w:shd w:val="clear" w:color="000000" w:fill="auto"/>
            <w:noWrap/>
            <w:vAlign w:val="bottom"/>
            <w:hideMark/>
          </w:tcPr>
          <w:p w14:paraId="2C0A4C79"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39894</w:t>
            </w:r>
          </w:p>
        </w:tc>
        <w:tc>
          <w:tcPr>
            <w:tcW w:w="939" w:type="dxa"/>
            <w:tcBorders>
              <w:top w:val="nil"/>
              <w:left w:val="nil"/>
              <w:bottom w:val="single" w:sz="4" w:space="0" w:color="auto"/>
              <w:right w:val="single" w:sz="4" w:space="0" w:color="auto"/>
            </w:tcBorders>
            <w:shd w:val="clear" w:color="000000" w:fill="auto"/>
            <w:noWrap/>
            <w:vAlign w:val="bottom"/>
            <w:hideMark/>
          </w:tcPr>
          <w:p w14:paraId="22248CE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32401</w:t>
            </w:r>
          </w:p>
        </w:tc>
        <w:tc>
          <w:tcPr>
            <w:tcW w:w="900" w:type="dxa"/>
            <w:tcBorders>
              <w:top w:val="nil"/>
              <w:left w:val="nil"/>
              <w:bottom w:val="single" w:sz="4" w:space="0" w:color="auto"/>
              <w:right w:val="single" w:sz="4" w:space="0" w:color="auto"/>
            </w:tcBorders>
            <w:shd w:val="clear" w:color="000000" w:fill="auto"/>
            <w:noWrap/>
            <w:vAlign w:val="bottom"/>
            <w:hideMark/>
          </w:tcPr>
          <w:p w14:paraId="6F3F7188"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54569</w:t>
            </w:r>
          </w:p>
        </w:tc>
        <w:tc>
          <w:tcPr>
            <w:tcW w:w="1282" w:type="dxa"/>
            <w:tcBorders>
              <w:top w:val="nil"/>
              <w:left w:val="nil"/>
              <w:bottom w:val="single" w:sz="4" w:space="0" w:color="auto"/>
              <w:right w:val="single" w:sz="4" w:space="0" w:color="auto"/>
            </w:tcBorders>
            <w:shd w:val="clear" w:color="000000" w:fill="auto"/>
            <w:noWrap/>
            <w:vAlign w:val="bottom"/>
            <w:hideMark/>
          </w:tcPr>
          <w:p w14:paraId="6FF35DE6"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w:t>
            </w:r>
          </w:p>
        </w:tc>
      </w:tr>
      <w:tr w:rsidR="004735E2" w:rsidRPr="004735E2" w14:paraId="678D5D91" w14:textId="77777777" w:rsidTr="004735E2">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AD53D0"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4F75474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ieņēmumi</w:t>
            </w:r>
          </w:p>
        </w:tc>
        <w:tc>
          <w:tcPr>
            <w:tcW w:w="1031" w:type="dxa"/>
            <w:tcBorders>
              <w:top w:val="nil"/>
              <w:left w:val="single" w:sz="8" w:space="0" w:color="auto"/>
              <w:bottom w:val="single" w:sz="4" w:space="0" w:color="auto"/>
              <w:right w:val="single" w:sz="4" w:space="0" w:color="auto"/>
            </w:tcBorders>
            <w:shd w:val="clear" w:color="auto" w:fill="auto"/>
            <w:noWrap/>
            <w:vAlign w:val="bottom"/>
            <w:hideMark/>
          </w:tcPr>
          <w:p w14:paraId="613D2EC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57286</w:t>
            </w:r>
          </w:p>
        </w:tc>
        <w:tc>
          <w:tcPr>
            <w:tcW w:w="1031" w:type="dxa"/>
            <w:tcBorders>
              <w:top w:val="nil"/>
              <w:left w:val="nil"/>
              <w:bottom w:val="single" w:sz="4" w:space="0" w:color="auto"/>
              <w:right w:val="single" w:sz="4" w:space="0" w:color="auto"/>
            </w:tcBorders>
            <w:shd w:val="clear" w:color="auto" w:fill="auto"/>
            <w:noWrap/>
            <w:vAlign w:val="bottom"/>
            <w:hideMark/>
          </w:tcPr>
          <w:p w14:paraId="0339B33D"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60151</w:t>
            </w:r>
          </w:p>
        </w:tc>
        <w:tc>
          <w:tcPr>
            <w:tcW w:w="1031" w:type="dxa"/>
            <w:tcBorders>
              <w:top w:val="nil"/>
              <w:left w:val="nil"/>
              <w:bottom w:val="single" w:sz="4" w:space="0" w:color="auto"/>
              <w:right w:val="single" w:sz="4" w:space="0" w:color="auto"/>
            </w:tcBorders>
            <w:shd w:val="clear" w:color="auto" w:fill="auto"/>
            <w:noWrap/>
            <w:vAlign w:val="bottom"/>
            <w:hideMark/>
          </w:tcPr>
          <w:p w14:paraId="579DDE2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63158</w:t>
            </w:r>
          </w:p>
        </w:tc>
        <w:tc>
          <w:tcPr>
            <w:tcW w:w="1031" w:type="dxa"/>
            <w:tcBorders>
              <w:top w:val="nil"/>
              <w:left w:val="nil"/>
              <w:bottom w:val="single" w:sz="4" w:space="0" w:color="auto"/>
              <w:right w:val="single" w:sz="4" w:space="0" w:color="auto"/>
            </w:tcBorders>
            <w:shd w:val="clear" w:color="auto" w:fill="auto"/>
            <w:noWrap/>
            <w:vAlign w:val="bottom"/>
            <w:hideMark/>
          </w:tcPr>
          <w:p w14:paraId="5E61A5A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66316</w:t>
            </w:r>
          </w:p>
        </w:tc>
        <w:tc>
          <w:tcPr>
            <w:tcW w:w="1031" w:type="dxa"/>
            <w:tcBorders>
              <w:top w:val="nil"/>
              <w:left w:val="nil"/>
              <w:bottom w:val="single" w:sz="4" w:space="0" w:color="auto"/>
              <w:right w:val="single" w:sz="8" w:space="0" w:color="auto"/>
            </w:tcBorders>
            <w:shd w:val="clear" w:color="auto" w:fill="auto"/>
            <w:noWrap/>
            <w:vAlign w:val="bottom"/>
            <w:hideMark/>
          </w:tcPr>
          <w:p w14:paraId="631D4D8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69632</w:t>
            </w:r>
          </w:p>
        </w:tc>
        <w:tc>
          <w:tcPr>
            <w:tcW w:w="1031" w:type="dxa"/>
            <w:tcBorders>
              <w:top w:val="nil"/>
              <w:left w:val="nil"/>
              <w:bottom w:val="single" w:sz="4" w:space="0" w:color="auto"/>
              <w:right w:val="single" w:sz="4" w:space="0" w:color="auto"/>
            </w:tcBorders>
            <w:shd w:val="clear" w:color="auto" w:fill="auto"/>
            <w:noWrap/>
            <w:vAlign w:val="bottom"/>
            <w:hideMark/>
          </w:tcPr>
          <w:p w14:paraId="763383D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60943</w:t>
            </w:r>
          </w:p>
        </w:tc>
        <w:tc>
          <w:tcPr>
            <w:tcW w:w="854" w:type="dxa"/>
            <w:tcBorders>
              <w:top w:val="nil"/>
              <w:left w:val="nil"/>
              <w:bottom w:val="single" w:sz="4" w:space="0" w:color="auto"/>
              <w:right w:val="single" w:sz="4" w:space="0" w:color="auto"/>
            </w:tcBorders>
            <w:shd w:val="clear" w:color="auto" w:fill="auto"/>
            <w:noWrap/>
            <w:vAlign w:val="bottom"/>
            <w:hideMark/>
          </w:tcPr>
          <w:p w14:paraId="315696F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39894</w:t>
            </w:r>
          </w:p>
        </w:tc>
        <w:tc>
          <w:tcPr>
            <w:tcW w:w="939" w:type="dxa"/>
            <w:tcBorders>
              <w:top w:val="nil"/>
              <w:left w:val="nil"/>
              <w:bottom w:val="single" w:sz="4" w:space="0" w:color="auto"/>
              <w:right w:val="single" w:sz="4" w:space="0" w:color="auto"/>
            </w:tcBorders>
            <w:shd w:val="clear" w:color="auto" w:fill="auto"/>
            <w:noWrap/>
            <w:vAlign w:val="bottom"/>
            <w:hideMark/>
          </w:tcPr>
          <w:p w14:paraId="61EB62B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32401</w:t>
            </w:r>
          </w:p>
        </w:tc>
        <w:tc>
          <w:tcPr>
            <w:tcW w:w="900" w:type="dxa"/>
            <w:tcBorders>
              <w:top w:val="nil"/>
              <w:left w:val="nil"/>
              <w:bottom w:val="single" w:sz="4" w:space="0" w:color="auto"/>
              <w:right w:val="single" w:sz="4" w:space="0" w:color="auto"/>
            </w:tcBorders>
            <w:shd w:val="clear" w:color="auto" w:fill="auto"/>
            <w:noWrap/>
            <w:vAlign w:val="bottom"/>
            <w:hideMark/>
          </w:tcPr>
          <w:p w14:paraId="1E36FB85"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54569</w:t>
            </w:r>
          </w:p>
        </w:tc>
        <w:tc>
          <w:tcPr>
            <w:tcW w:w="1282" w:type="dxa"/>
            <w:tcBorders>
              <w:top w:val="nil"/>
              <w:left w:val="nil"/>
              <w:bottom w:val="single" w:sz="4" w:space="0" w:color="auto"/>
              <w:right w:val="single" w:sz="4" w:space="0" w:color="auto"/>
            </w:tcBorders>
            <w:shd w:val="clear" w:color="auto" w:fill="auto"/>
            <w:noWrap/>
            <w:vAlign w:val="bottom"/>
            <w:hideMark/>
          </w:tcPr>
          <w:p w14:paraId="3E5BEC84"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91</w:t>
            </w:r>
          </w:p>
        </w:tc>
      </w:tr>
      <w:tr w:rsidR="004735E2" w:rsidRPr="004735E2" w14:paraId="401D01D9" w14:textId="77777777" w:rsidTr="004735E2">
        <w:trPr>
          <w:trHeight w:val="9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4B66CF"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3099" w:type="dxa"/>
            <w:tcBorders>
              <w:top w:val="nil"/>
              <w:left w:val="nil"/>
              <w:bottom w:val="single" w:sz="4" w:space="0" w:color="auto"/>
              <w:right w:val="nil"/>
            </w:tcBorders>
            <w:shd w:val="clear" w:color="auto" w:fill="auto"/>
            <w:hideMark/>
          </w:tcPr>
          <w:p w14:paraId="28B3D29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valsts apmaksāto pakalpojumu ieņēmumu pieaugums pret iepriekšējo periodu, %</w:t>
            </w:r>
          </w:p>
        </w:tc>
        <w:tc>
          <w:tcPr>
            <w:tcW w:w="1031" w:type="dxa"/>
            <w:tcBorders>
              <w:top w:val="nil"/>
              <w:left w:val="single" w:sz="8" w:space="0" w:color="auto"/>
              <w:bottom w:val="single" w:sz="8" w:space="0" w:color="auto"/>
              <w:right w:val="single" w:sz="4" w:space="0" w:color="auto"/>
            </w:tcBorders>
            <w:shd w:val="clear" w:color="auto" w:fill="auto"/>
            <w:noWrap/>
            <w:vAlign w:val="bottom"/>
            <w:hideMark/>
          </w:tcPr>
          <w:p w14:paraId="15A2B7F6"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c>
          <w:tcPr>
            <w:tcW w:w="1031" w:type="dxa"/>
            <w:tcBorders>
              <w:top w:val="nil"/>
              <w:left w:val="nil"/>
              <w:bottom w:val="single" w:sz="8" w:space="0" w:color="auto"/>
              <w:right w:val="single" w:sz="4" w:space="0" w:color="auto"/>
            </w:tcBorders>
            <w:shd w:val="clear" w:color="auto" w:fill="auto"/>
            <w:noWrap/>
            <w:vAlign w:val="bottom"/>
            <w:hideMark/>
          </w:tcPr>
          <w:p w14:paraId="1E78085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8" w:space="0" w:color="auto"/>
              <w:right w:val="single" w:sz="4" w:space="0" w:color="auto"/>
            </w:tcBorders>
            <w:shd w:val="clear" w:color="auto" w:fill="auto"/>
            <w:noWrap/>
            <w:vAlign w:val="bottom"/>
            <w:hideMark/>
          </w:tcPr>
          <w:p w14:paraId="7DE41537"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8" w:space="0" w:color="auto"/>
              <w:right w:val="single" w:sz="4" w:space="0" w:color="auto"/>
            </w:tcBorders>
            <w:shd w:val="clear" w:color="auto" w:fill="auto"/>
            <w:noWrap/>
            <w:vAlign w:val="bottom"/>
            <w:hideMark/>
          </w:tcPr>
          <w:p w14:paraId="320EE09C"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8" w:space="0" w:color="auto"/>
              <w:right w:val="single" w:sz="8" w:space="0" w:color="auto"/>
            </w:tcBorders>
            <w:shd w:val="clear" w:color="auto" w:fill="auto"/>
            <w:noWrap/>
            <w:vAlign w:val="bottom"/>
            <w:hideMark/>
          </w:tcPr>
          <w:p w14:paraId="7FCB7D6F"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5</w:t>
            </w:r>
          </w:p>
        </w:tc>
        <w:tc>
          <w:tcPr>
            <w:tcW w:w="1031" w:type="dxa"/>
            <w:tcBorders>
              <w:top w:val="nil"/>
              <w:left w:val="nil"/>
              <w:bottom w:val="single" w:sz="4" w:space="0" w:color="auto"/>
              <w:right w:val="single" w:sz="4" w:space="0" w:color="auto"/>
            </w:tcBorders>
            <w:shd w:val="clear" w:color="auto" w:fill="auto"/>
            <w:noWrap/>
            <w:vAlign w:val="bottom"/>
            <w:hideMark/>
          </w:tcPr>
          <w:p w14:paraId="3C981771"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-36</w:t>
            </w:r>
          </w:p>
        </w:tc>
        <w:tc>
          <w:tcPr>
            <w:tcW w:w="854" w:type="dxa"/>
            <w:tcBorders>
              <w:top w:val="nil"/>
              <w:left w:val="nil"/>
              <w:bottom w:val="single" w:sz="4" w:space="0" w:color="auto"/>
              <w:right w:val="single" w:sz="4" w:space="0" w:color="auto"/>
            </w:tcBorders>
            <w:shd w:val="clear" w:color="auto" w:fill="auto"/>
            <w:noWrap/>
            <w:vAlign w:val="bottom"/>
            <w:hideMark/>
          </w:tcPr>
          <w:p w14:paraId="31C8174E"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-35</w:t>
            </w:r>
          </w:p>
        </w:tc>
        <w:tc>
          <w:tcPr>
            <w:tcW w:w="939" w:type="dxa"/>
            <w:tcBorders>
              <w:top w:val="nil"/>
              <w:left w:val="nil"/>
              <w:bottom w:val="single" w:sz="4" w:space="0" w:color="auto"/>
              <w:right w:val="single" w:sz="4" w:space="0" w:color="auto"/>
            </w:tcBorders>
            <w:shd w:val="clear" w:color="auto" w:fill="auto"/>
            <w:noWrap/>
            <w:vAlign w:val="bottom"/>
            <w:hideMark/>
          </w:tcPr>
          <w:p w14:paraId="6432C93A"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-19</w:t>
            </w:r>
          </w:p>
        </w:tc>
        <w:tc>
          <w:tcPr>
            <w:tcW w:w="900" w:type="dxa"/>
            <w:tcBorders>
              <w:top w:val="nil"/>
              <w:left w:val="nil"/>
              <w:bottom w:val="single" w:sz="4" w:space="0" w:color="auto"/>
              <w:right w:val="single" w:sz="4" w:space="0" w:color="auto"/>
            </w:tcBorders>
            <w:shd w:val="clear" w:color="auto" w:fill="auto"/>
            <w:noWrap/>
            <w:vAlign w:val="bottom"/>
            <w:hideMark/>
          </w:tcPr>
          <w:p w14:paraId="0B5E9143" w14:textId="77777777" w:rsidR="004735E2" w:rsidRPr="004735E2" w:rsidRDefault="004735E2" w:rsidP="004735E2">
            <w:pPr>
              <w:ind w:firstLine="0"/>
              <w:jc w:val="right"/>
              <w:rPr>
                <w:rFonts w:ascii="Calibri" w:eastAsia="Times New Roman" w:hAnsi="Calibri"/>
                <w:sz w:val="22"/>
                <w:szCs w:val="22"/>
              </w:rPr>
            </w:pPr>
            <w:r w:rsidRPr="004735E2">
              <w:rPr>
                <w:rFonts w:ascii="Calibri" w:eastAsia="Times New Roman" w:hAnsi="Calibri"/>
                <w:sz w:val="22"/>
                <w:szCs w:val="22"/>
              </w:rPr>
              <w:t>68</w:t>
            </w:r>
          </w:p>
        </w:tc>
        <w:tc>
          <w:tcPr>
            <w:tcW w:w="1282" w:type="dxa"/>
            <w:tcBorders>
              <w:top w:val="nil"/>
              <w:left w:val="nil"/>
              <w:bottom w:val="single" w:sz="4" w:space="0" w:color="auto"/>
              <w:right w:val="single" w:sz="4" w:space="0" w:color="auto"/>
            </w:tcBorders>
            <w:shd w:val="clear" w:color="auto" w:fill="auto"/>
            <w:noWrap/>
            <w:vAlign w:val="bottom"/>
            <w:hideMark/>
          </w:tcPr>
          <w:p w14:paraId="45F76CFD" w14:textId="77777777" w:rsidR="004735E2" w:rsidRPr="004735E2" w:rsidRDefault="004735E2" w:rsidP="004735E2">
            <w:pPr>
              <w:ind w:firstLine="0"/>
              <w:jc w:val="left"/>
              <w:rPr>
                <w:rFonts w:ascii="Calibri" w:eastAsia="Times New Roman" w:hAnsi="Calibri"/>
                <w:sz w:val="22"/>
                <w:szCs w:val="22"/>
              </w:rPr>
            </w:pPr>
            <w:r w:rsidRPr="004735E2">
              <w:rPr>
                <w:rFonts w:ascii="Calibri" w:eastAsia="Times New Roman" w:hAnsi="Calibri"/>
                <w:sz w:val="22"/>
                <w:szCs w:val="22"/>
              </w:rPr>
              <w:t> </w:t>
            </w:r>
          </w:p>
        </w:tc>
      </w:tr>
    </w:tbl>
    <w:p w14:paraId="581B9D2F" w14:textId="77777777" w:rsidR="00C83997" w:rsidRPr="006454FA" w:rsidRDefault="00C83997" w:rsidP="00C83997">
      <w:pPr>
        <w:pStyle w:val="ListParagraph"/>
        <w:ind w:left="284" w:firstLine="0"/>
      </w:pPr>
    </w:p>
    <w:sectPr w:rsidR="00C83997" w:rsidRPr="006454FA" w:rsidSect="00C2206B">
      <w:footerReference w:type="default" r:id="rId8"/>
      <w:footerReference w:type="first" r:id="rId9"/>
      <w:pgSz w:w="16838" w:h="11906" w:orient="landscape" w:code="9"/>
      <w:pgMar w:top="737"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B1E0" w14:textId="77777777" w:rsidR="00675E40" w:rsidRDefault="00675E40" w:rsidP="001852B2">
      <w:r>
        <w:separator/>
      </w:r>
    </w:p>
  </w:endnote>
  <w:endnote w:type="continuationSeparator" w:id="0">
    <w:p w14:paraId="2A51A42E" w14:textId="77777777" w:rsidR="00675E40" w:rsidRDefault="00675E40" w:rsidP="0018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510139"/>
      <w:docPartObj>
        <w:docPartGallery w:val="Page Numbers (Bottom of Page)"/>
        <w:docPartUnique/>
      </w:docPartObj>
    </w:sdtPr>
    <w:sdtEndPr>
      <w:rPr>
        <w:noProof/>
      </w:rPr>
    </w:sdtEndPr>
    <w:sdtContent>
      <w:p w14:paraId="691122FB" w14:textId="01017229" w:rsidR="00AB4CE6" w:rsidRDefault="00AB4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0ED06" w14:textId="77777777" w:rsidR="005D6F9C" w:rsidRDefault="005D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74099"/>
      <w:docPartObj>
        <w:docPartGallery w:val="Page Numbers (Bottom of Page)"/>
        <w:docPartUnique/>
      </w:docPartObj>
    </w:sdtPr>
    <w:sdtEndPr>
      <w:rPr>
        <w:noProof/>
      </w:rPr>
    </w:sdtEndPr>
    <w:sdtContent>
      <w:p w14:paraId="2704FFAF" w14:textId="784D61FB" w:rsidR="00AB4CE6" w:rsidRDefault="00000000">
        <w:pPr>
          <w:pStyle w:val="Footer"/>
          <w:jc w:val="right"/>
        </w:pPr>
      </w:p>
    </w:sdtContent>
  </w:sdt>
  <w:p w14:paraId="6313EC04" w14:textId="2AC78600" w:rsidR="00932A02" w:rsidRDefault="00932A02" w:rsidP="003B7D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E33D" w14:textId="77777777" w:rsidR="00675E40" w:rsidRDefault="00675E40" w:rsidP="001852B2">
      <w:r>
        <w:separator/>
      </w:r>
    </w:p>
  </w:footnote>
  <w:footnote w:type="continuationSeparator" w:id="0">
    <w:p w14:paraId="40188770" w14:textId="77777777" w:rsidR="00675E40" w:rsidRDefault="00675E40" w:rsidP="0018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8D1"/>
    <w:multiLevelType w:val="multilevel"/>
    <w:tmpl w:val="00C83E30"/>
    <w:lvl w:ilvl="0">
      <w:start w:val="1"/>
      <w:numFmt w:val="decimal"/>
      <w:lvlText w:val="%1."/>
      <w:lvlJc w:val="left"/>
      <w:pPr>
        <w:ind w:left="450" w:hanging="450"/>
      </w:pPr>
    </w:lvl>
    <w:lvl w:ilvl="1">
      <w:start w:val="2"/>
      <w:numFmt w:val="decimal"/>
      <w:lvlText w:val="%1.%2."/>
      <w:lvlJc w:val="left"/>
      <w:pPr>
        <w:ind w:left="505" w:hanging="450"/>
      </w:pPr>
    </w:lvl>
    <w:lvl w:ilvl="2">
      <w:start w:val="1"/>
      <w:numFmt w:val="decimal"/>
      <w:lvlText w:val="%1.%2.%3."/>
      <w:lvlJc w:val="left"/>
      <w:pPr>
        <w:ind w:left="8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1" w15:restartNumberingAfterBreak="0">
    <w:nsid w:val="0BB668A2"/>
    <w:multiLevelType w:val="hybridMultilevel"/>
    <w:tmpl w:val="E3A6F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C21EA"/>
    <w:multiLevelType w:val="hybridMultilevel"/>
    <w:tmpl w:val="CE149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4B02AD"/>
    <w:multiLevelType w:val="multilevel"/>
    <w:tmpl w:val="ACDE32AC"/>
    <w:lvl w:ilvl="0">
      <w:start w:val="1"/>
      <w:numFmt w:val="decimal"/>
      <w:lvlText w:val="%1."/>
      <w:lvlJc w:val="left"/>
      <w:pPr>
        <w:ind w:left="450" w:hanging="450"/>
      </w:pPr>
    </w:lvl>
    <w:lvl w:ilvl="1">
      <w:start w:val="4"/>
      <w:numFmt w:val="decimal"/>
      <w:lvlText w:val="%1.%2."/>
      <w:lvlJc w:val="left"/>
      <w:pPr>
        <w:ind w:left="505" w:hanging="450"/>
      </w:pPr>
    </w:lvl>
    <w:lvl w:ilvl="2">
      <w:start w:val="1"/>
      <w:numFmt w:val="decimal"/>
      <w:lvlText w:val="%1.%2.%3."/>
      <w:lvlJc w:val="left"/>
      <w:pPr>
        <w:ind w:left="31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4" w15:restartNumberingAfterBreak="0">
    <w:nsid w:val="1A846F06"/>
    <w:multiLevelType w:val="hybridMultilevel"/>
    <w:tmpl w:val="ACCE0CF6"/>
    <w:lvl w:ilvl="0" w:tplc="0426000F">
      <w:start w:val="1"/>
      <w:numFmt w:val="decimal"/>
      <w:lvlText w:val="%1."/>
      <w:lvlJc w:val="left"/>
      <w:pPr>
        <w:ind w:left="277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D4468A"/>
    <w:multiLevelType w:val="multilevel"/>
    <w:tmpl w:val="A8C4FFEC"/>
    <w:lvl w:ilvl="0">
      <w:start w:val="1"/>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2886818"/>
    <w:multiLevelType w:val="multilevel"/>
    <w:tmpl w:val="52D8A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13DC8"/>
    <w:multiLevelType w:val="hybridMultilevel"/>
    <w:tmpl w:val="A6104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BE6FEE"/>
    <w:multiLevelType w:val="hybridMultilevel"/>
    <w:tmpl w:val="865259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35775A39"/>
    <w:multiLevelType w:val="hybridMultilevel"/>
    <w:tmpl w:val="10B89EBC"/>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0" w15:restartNumberingAfterBreak="0">
    <w:nsid w:val="380547A0"/>
    <w:multiLevelType w:val="multilevel"/>
    <w:tmpl w:val="331C2FE2"/>
    <w:lvl w:ilvl="0">
      <w:start w:val="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28D57EE"/>
    <w:multiLevelType w:val="hybridMultilevel"/>
    <w:tmpl w:val="F4A4E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CA69A3"/>
    <w:multiLevelType w:val="hybridMultilevel"/>
    <w:tmpl w:val="E5DE0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54245F0"/>
    <w:multiLevelType w:val="hybridMultilevel"/>
    <w:tmpl w:val="B79C6D58"/>
    <w:lvl w:ilvl="0" w:tplc="FE409E2E">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4AC80E5B"/>
    <w:multiLevelType w:val="hybridMultilevel"/>
    <w:tmpl w:val="A2729C28"/>
    <w:lvl w:ilvl="0" w:tplc="8AAEC2AA">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E457732"/>
    <w:multiLevelType w:val="hybridMultilevel"/>
    <w:tmpl w:val="9514AE54"/>
    <w:lvl w:ilvl="0" w:tplc="DD547D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01E567C"/>
    <w:multiLevelType w:val="hybridMultilevel"/>
    <w:tmpl w:val="3DB47318"/>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7" w15:restartNumberingAfterBreak="0">
    <w:nsid w:val="575938AB"/>
    <w:multiLevelType w:val="hybridMultilevel"/>
    <w:tmpl w:val="58BEE9E0"/>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8" w15:restartNumberingAfterBreak="0">
    <w:nsid w:val="5C544AC2"/>
    <w:multiLevelType w:val="hybridMultilevel"/>
    <w:tmpl w:val="6F00CE1C"/>
    <w:lvl w:ilvl="0" w:tplc="DD547DA4">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CA45714"/>
    <w:multiLevelType w:val="hybridMultilevel"/>
    <w:tmpl w:val="E00A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A6223C"/>
    <w:multiLevelType w:val="hybridMultilevel"/>
    <w:tmpl w:val="FCA6F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672257"/>
    <w:multiLevelType w:val="hybridMultilevel"/>
    <w:tmpl w:val="2B68B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CE6515"/>
    <w:multiLevelType w:val="hybridMultilevel"/>
    <w:tmpl w:val="7206C548"/>
    <w:lvl w:ilvl="0" w:tplc="5E7C581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E64312"/>
    <w:multiLevelType w:val="hybridMultilevel"/>
    <w:tmpl w:val="8A74F1D8"/>
    <w:lvl w:ilvl="0" w:tplc="EC7AA0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8163F5F"/>
    <w:multiLevelType w:val="multilevel"/>
    <w:tmpl w:val="B816B3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90361644">
    <w:abstractNumId w:val="3"/>
  </w:num>
  <w:num w:numId="2" w16cid:durableId="1697267704">
    <w:abstractNumId w:val="10"/>
  </w:num>
  <w:num w:numId="3" w16cid:durableId="904680933">
    <w:abstractNumId w:val="6"/>
  </w:num>
  <w:num w:numId="4" w16cid:durableId="1166557623">
    <w:abstractNumId w:val="24"/>
  </w:num>
  <w:num w:numId="5" w16cid:durableId="1360475590">
    <w:abstractNumId w:val="0"/>
  </w:num>
  <w:num w:numId="6" w16cid:durableId="1930044811">
    <w:abstractNumId w:val="5"/>
  </w:num>
  <w:num w:numId="7" w16cid:durableId="1581912697">
    <w:abstractNumId w:val="13"/>
  </w:num>
  <w:num w:numId="8" w16cid:durableId="1938245453">
    <w:abstractNumId w:val="14"/>
  </w:num>
  <w:num w:numId="9" w16cid:durableId="1632204289">
    <w:abstractNumId w:val="1"/>
  </w:num>
  <w:num w:numId="10" w16cid:durableId="19822948">
    <w:abstractNumId w:val="7"/>
  </w:num>
  <w:num w:numId="11" w16cid:durableId="567808278">
    <w:abstractNumId w:val="2"/>
  </w:num>
  <w:num w:numId="12" w16cid:durableId="15430724">
    <w:abstractNumId w:val="21"/>
  </w:num>
  <w:num w:numId="13" w16cid:durableId="183326845">
    <w:abstractNumId w:val="23"/>
  </w:num>
  <w:num w:numId="14" w16cid:durableId="1864203994">
    <w:abstractNumId w:val="4"/>
  </w:num>
  <w:num w:numId="15" w16cid:durableId="993332869">
    <w:abstractNumId w:val="22"/>
  </w:num>
  <w:num w:numId="16" w16cid:durableId="2009019066">
    <w:abstractNumId w:val="19"/>
  </w:num>
  <w:num w:numId="17" w16cid:durableId="838424246">
    <w:abstractNumId w:val="20"/>
  </w:num>
  <w:num w:numId="18" w16cid:durableId="54133726">
    <w:abstractNumId w:val="12"/>
  </w:num>
  <w:num w:numId="19" w16cid:durableId="101145730">
    <w:abstractNumId w:val="8"/>
  </w:num>
  <w:num w:numId="20" w16cid:durableId="1935212650">
    <w:abstractNumId w:val="17"/>
  </w:num>
  <w:num w:numId="21" w16cid:durableId="1203903841">
    <w:abstractNumId w:val="9"/>
  </w:num>
  <w:num w:numId="22" w16cid:durableId="42293276">
    <w:abstractNumId w:val="16"/>
  </w:num>
  <w:num w:numId="23" w16cid:durableId="1837498487">
    <w:abstractNumId w:val="15"/>
  </w:num>
  <w:num w:numId="24" w16cid:durableId="1678116678">
    <w:abstractNumId w:val="18"/>
  </w:num>
  <w:num w:numId="25" w16cid:durableId="715084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E0"/>
    <w:rsid w:val="00000948"/>
    <w:rsid w:val="00001E02"/>
    <w:rsid w:val="0000302C"/>
    <w:rsid w:val="000135C7"/>
    <w:rsid w:val="000171B5"/>
    <w:rsid w:val="000229AD"/>
    <w:rsid w:val="000242AC"/>
    <w:rsid w:val="00024684"/>
    <w:rsid w:val="00030288"/>
    <w:rsid w:val="00030F9C"/>
    <w:rsid w:val="00032C94"/>
    <w:rsid w:val="000347EF"/>
    <w:rsid w:val="00034BCE"/>
    <w:rsid w:val="0004164B"/>
    <w:rsid w:val="00055251"/>
    <w:rsid w:val="00060293"/>
    <w:rsid w:val="00070282"/>
    <w:rsid w:val="00072B59"/>
    <w:rsid w:val="00076DB9"/>
    <w:rsid w:val="000826D0"/>
    <w:rsid w:val="00084F91"/>
    <w:rsid w:val="000912AA"/>
    <w:rsid w:val="000A29CD"/>
    <w:rsid w:val="000A66DD"/>
    <w:rsid w:val="000A714B"/>
    <w:rsid w:val="000B1EE7"/>
    <w:rsid w:val="000B4378"/>
    <w:rsid w:val="000B4A58"/>
    <w:rsid w:val="000B582D"/>
    <w:rsid w:val="000C1EC9"/>
    <w:rsid w:val="000C54C3"/>
    <w:rsid w:val="000C578C"/>
    <w:rsid w:val="000D4B20"/>
    <w:rsid w:val="000D613A"/>
    <w:rsid w:val="000E2C36"/>
    <w:rsid w:val="000E363A"/>
    <w:rsid w:val="000E39F5"/>
    <w:rsid w:val="000E3AE3"/>
    <w:rsid w:val="000E596E"/>
    <w:rsid w:val="000E7370"/>
    <w:rsid w:val="000E73DB"/>
    <w:rsid w:val="000F1A9D"/>
    <w:rsid w:val="000F2D91"/>
    <w:rsid w:val="000F316D"/>
    <w:rsid w:val="00104487"/>
    <w:rsid w:val="00111A73"/>
    <w:rsid w:val="00116FCC"/>
    <w:rsid w:val="001170FD"/>
    <w:rsid w:val="00123159"/>
    <w:rsid w:val="00124448"/>
    <w:rsid w:val="001259D0"/>
    <w:rsid w:val="001266FA"/>
    <w:rsid w:val="0012767B"/>
    <w:rsid w:val="00131652"/>
    <w:rsid w:val="00132C04"/>
    <w:rsid w:val="001347B8"/>
    <w:rsid w:val="00142CC3"/>
    <w:rsid w:val="001510BD"/>
    <w:rsid w:val="00153CBC"/>
    <w:rsid w:val="00162BF7"/>
    <w:rsid w:val="00163892"/>
    <w:rsid w:val="00166AE7"/>
    <w:rsid w:val="00166D77"/>
    <w:rsid w:val="00172142"/>
    <w:rsid w:val="00174D69"/>
    <w:rsid w:val="0018155F"/>
    <w:rsid w:val="001835DB"/>
    <w:rsid w:val="001852B2"/>
    <w:rsid w:val="001900EF"/>
    <w:rsid w:val="00190804"/>
    <w:rsid w:val="001917F5"/>
    <w:rsid w:val="00191E86"/>
    <w:rsid w:val="00195C9F"/>
    <w:rsid w:val="001A4CED"/>
    <w:rsid w:val="001B16F8"/>
    <w:rsid w:val="001B29C1"/>
    <w:rsid w:val="001B59FB"/>
    <w:rsid w:val="001B7190"/>
    <w:rsid w:val="001C0F76"/>
    <w:rsid w:val="001C3586"/>
    <w:rsid w:val="001D2412"/>
    <w:rsid w:val="001D2D9D"/>
    <w:rsid w:val="001E075F"/>
    <w:rsid w:val="001E4EEE"/>
    <w:rsid w:val="001F2998"/>
    <w:rsid w:val="002076E6"/>
    <w:rsid w:val="002102A8"/>
    <w:rsid w:val="00210344"/>
    <w:rsid w:val="00214FAC"/>
    <w:rsid w:val="00216753"/>
    <w:rsid w:val="002211FE"/>
    <w:rsid w:val="00221C00"/>
    <w:rsid w:val="002220FB"/>
    <w:rsid w:val="0022314E"/>
    <w:rsid w:val="002232A9"/>
    <w:rsid w:val="00224103"/>
    <w:rsid w:val="00231BBF"/>
    <w:rsid w:val="00233496"/>
    <w:rsid w:val="00250871"/>
    <w:rsid w:val="00254415"/>
    <w:rsid w:val="00261DC0"/>
    <w:rsid w:val="00263478"/>
    <w:rsid w:val="0027288E"/>
    <w:rsid w:val="00273F7D"/>
    <w:rsid w:val="002753A9"/>
    <w:rsid w:val="00280099"/>
    <w:rsid w:val="002842AD"/>
    <w:rsid w:val="00286369"/>
    <w:rsid w:val="00286641"/>
    <w:rsid w:val="00290662"/>
    <w:rsid w:val="002953AE"/>
    <w:rsid w:val="00296644"/>
    <w:rsid w:val="002B6763"/>
    <w:rsid w:val="002D0E6B"/>
    <w:rsid w:val="002E079F"/>
    <w:rsid w:val="002E7387"/>
    <w:rsid w:val="002F1CC5"/>
    <w:rsid w:val="00303D46"/>
    <w:rsid w:val="00304037"/>
    <w:rsid w:val="00314B6E"/>
    <w:rsid w:val="00324D81"/>
    <w:rsid w:val="0032570E"/>
    <w:rsid w:val="003301E3"/>
    <w:rsid w:val="003342A2"/>
    <w:rsid w:val="00353A3D"/>
    <w:rsid w:val="00355C0C"/>
    <w:rsid w:val="00356E03"/>
    <w:rsid w:val="003571D6"/>
    <w:rsid w:val="00370A63"/>
    <w:rsid w:val="00371D3A"/>
    <w:rsid w:val="0037256B"/>
    <w:rsid w:val="00375654"/>
    <w:rsid w:val="003930B6"/>
    <w:rsid w:val="003A0D13"/>
    <w:rsid w:val="003B0AB8"/>
    <w:rsid w:val="003B1A68"/>
    <w:rsid w:val="003B7D75"/>
    <w:rsid w:val="003C4C1E"/>
    <w:rsid w:val="003C5598"/>
    <w:rsid w:val="003C5E0E"/>
    <w:rsid w:val="003C6DF1"/>
    <w:rsid w:val="003E351E"/>
    <w:rsid w:val="003E51F9"/>
    <w:rsid w:val="003E7D66"/>
    <w:rsid w:val="003F00C3"/>
    <w:rsid w:val="003F10D5"/>
    <w:rsid w:val="003F67F9"/>
    <w:rsid w:val="00400B75"/>
    <w:rsid w:val="00411907"/>
    <w:rsid w:val="00413F7D"/>
    <w:rsid w:val="004336BE"/>
    <w:rsid w:val="00435BB5"/>
    <w:rsid w:val="004376BF"/>
    <w:rsid w:val="00452437"/>
    <w:rsid w:val="00453F59"/>
    <w:rsid w:val="004564D4"/>
    <w:rsid w:val="00460CC8"/>
    <w:rsid w:val="00467C82"/>
    <w:rsid w:val="004735E2"/>
    <w:rsid w:val="004832D4"/>
    <w:rsid w:val="0049039D"/>
    <w:rsid w:val="00490FC3"/>
    <w:rsid w:val="004918FB"/>
    <w:rsid w:val="00492763"/>
    <w:rsid w:val="00494FC1"/>
    <w:rsid w:val="0049531D"/>
    <w:rsid w:val="004B6090"/>
    <w:rsid w:val="004B7FDA"/>
    <w:rsid w:val="004C4DCD"/>
    <w:rsid w:val="004C534F"/>
    <w:rsid w:val="004D2394"/>
    <w:rsid w:val="004E0A75"/>
    <w:rsid w:val="004E3343"/>
    <w:rsid w:val="004F44DD"/>
    <w:rsid w:val="00500EB2"/>
    <w:rsid w:val="005057D0"/>
    <w:rsid w:val="005114BD"/>
    <w:rsid w:val="00515A55"/>
    <w:rsid w:val="00515F8B"/>
    <w:rsid w:val="00520E34"/>
    <w:rsid w:val="00522CF6"/>
    <w:rsid w:val="0052484B"/>
    <w:rsid w:val="00524CA9"/>
    <w:rsid w:val="005332B8"/>
    <w:rsid w:val="00540947"/>
    <w:rsid w:val="00553E5C"/>
    <w:rsid w:val="0055471D"/>
    <w:rsid w:val="00556732"/>
    <w:rsid w:val="00570219"/>
    <w:rsid w:val="00571E37"/>
    <w:rsid w:val="00574DCC"/>
    <w:rsid w:val="005761B5"/>
    <w:rsid w:val="00580D4A"/>
    <w:rsid w:val="0058151A"/>
    <w:rsid w:val="005A079B"/>
    <w:rsid w:val="005A1D2F"/>
    <w:rsid w:val="005A1E63"/>
    <w:rsid w:val="005A4224"/>
    <w:rsid w:val="005B0E56"/>
    <w:rsid w:val="005B2EC9"/>
    <w:rsid w:val="005B5386"/>
    <w:rsid w:val="005D1FE9"/>
    <w:rsid w:val="005D3702"/>
    <w:rsid w:val="005D6F9C"/>
    <w:rsid w:val="005D70FE"/>
    <w:rsid w:val="005E3CD2"/>
    <w:rsid w:val="005E6C97"/>
    <w:rsid w:val="005F04C2"/>
    <w:rsid w:val="005F2B98"/>
    <w:rsid w:val="005F2CF7"/>
    <w:rsid w:val="005F4EC4"/>
    <w:rsid w:val="005F5A13"/>
    <w:rsid w:val="00607460"/>
    <w:rsid w:val="00607F8C"/>
    <w:rsid w:val="00610118"/>
    <w:rsid w:val="00614D69"/>
    <w:rsid w:val="00616BE0"/>
    <w:rsid w:val="00616DFC"/>
    <w:rsid w:val="00622E89"/>
    <w:rsid w:val="00624CFE"/>
    <w:rsid w:val="00625A82"/>
    <w:rsid w:val="00630637"/>
    <w:rsid w:val="00636697"/>
    <w:rsid w:val="00640B85"/>
    <w:rsid w:val="006454FA"/>
    <w:rsid w:val="006552A2"/>
    <w:rsid w:val="006565A7"/>
    <w:rsid w:val="00675E40"/>
    <w:rsid w:val="00677B3F"/>
    <w:rsid w:val="00683403"/>
    <w:rsid w:val="00684A36"/>
    <w:rsid w:val="006917EE"/>
    <w:rsid w:val="006927FE"/>
    <w:rsid w:val="006A5501"/>
    <w:rsid w:val="006B535E"/>
    <w:rsid w:val="006B5B56"/>
    <w:rsid w:val="006B7952"/>
    <w:rsid w:val="006C0EF7"/>
    <w:rsid w:val="006C72F9"/>
    <w:rsid w:val="006D16F9"/>
    <w:rsid w:val="006D61B9"/>
    <w:rsid w:val="006D66EE"/>
    <w:rsid w:val="006E781C"/>
    <w:rsid w:val="006F4004"/>
    <w:rsid w:val="006F6C61"/>
    <w:rsid w:val="0070147C"/>
    <w:rsid w:val="00704B67"/>
    <w:rsid w:val="00712D80"/>
    <w:rsid w:val="00716074"/>
    <w:rsid w:val="00716338"/>
    <w:rsid w:val="00716B5A"/>
    <w:rsid w:val="00716FC3"/>
    <w:rsid w:val="007170D2"/>
    <w:rsid w:val="00730034"/>
    <w:rsid w:val="00732D03"/>
    <w:rsid w:val="00735814"/>
    <w:rsid w:val="00737F6A"/>
    <w:rsid w:val="007402A1"/>
    <w:rsid w:val="00747AD5"/>
    <w:rsid w:val="007545FA"/>
    <w:rsid w:val="0075518E"/>
    <w:rsid w:val="007621AC"/>
    <w:rsid w:val="00765558"/>
    <w:rsid w:val="00765836"/>
    <w:rsid w:val="007800E5"/>
    <w:rsid w:val="00786F69"/>
    <w:rsid w:val="0079024B"/>
    <w:rsid w:val="0079533D"/>
    <w:rsid w:val="007A274C"/>
    <w:rsid w:val="007B132D"/>
    <w:rsid w:val="007B3F3D"/>
    <w:rsid w:val="007B5592"/>
    <w:rsid w:val="007B55F8"/>
    <w:rsid w:val="007B5858"/>
    <w:rsid w:val="007B7835"/>
    <w:rsid w:val="007D2940"/>
    <w:rsid w:val="007D30FF"/>
    <w:rsid w:val="007D4CF5"/>
    <w:rsid w:val="007D4F13"/>
    <w:rsid w:val="007D7CB1"/>
    <w:rsid w:val="007E0673"/>
    <w:rsid w:val="007E38E6"/>
    <w:rsid w:val="007E3D57"/>
    <w:rsid w:val="00803537"/>
    <w:rsid w:val="00803F87"/>
    <w:rsid w:val="008070FF"/>
    <w:rsid w:val="008132BB"/>
    <w:rsid w:val="00821183"/>
    <w:rsid w:val="0082391E"/>
    <w:rsid w:val="00827649"/>
    <w:rsid w:val="00827DB5"/>
    <w:rsid w:val="0083246F"/>
    <w:rsid w:val="00835EAE"/>
    <w:rsid w:val="00847C1E"/>
    <w:rsid w:val="00852A8C"/>
    <w:rsid w:val="008565B7"/>
    <w:rsid w:val="008606E9"/>
    <w:rsid w:val="00864001"/>
    <w:rsid w:val="00864ADB"/>
    <w:rsid w:val="00877183"/>
    <w:rsid w:val="008824D3"/>
    <w:rsid w:val="00882F6F"/>
    <w:rsid w:val="00890477"/>
    <w:rsid w:val="008917AE"/>
    <w:rsid w:val="00892B7F"/>
    <w:rsid w:val="00893500"/>
    <w:rsid w:val="008A0551"/>
    <w:rsid w:val="008A4359"/>
    <w:rsid w:val="008A4820"/>
    <w:rsid w:val="008A6B11"/>
    <w:rsid w:val="008B6754"/>
    <w:rsid w:val="008B756D"/>
    <w:rsid w:val="008C3681"/>
    <w:rsid w:val="008D0030"/>
    <w:rsid w:val="008D235F"/>
    <w:rsid w:val="008D2F41"/>
    <w:rsid w:val="008E4D43"/>
    <w:rsid w:val="008F3A40"/>
    <w:rsid w:val="008F44AE"/>
    <w:rsid w:val="008F71E5"/>
    <w:rsid w:val="00900B0A"/>
    <w:rsid w:val="00902A4D"/>
    <w:rsid w:val="00904B5C"/>
    <w:rsid w:val="0091371D"/>
    <w:rsid w:val="00921EF4"/>
    <w:rsid w:val="00923A0F"/>
    <w:rsid w:val="00927181"/>
    <w:rsid w:val="00932A02"/>
    <w:rsid w:val="00934BD5"/>
    <w:rsid w:val="009357E9"/>
    <w:rsid w:val="00945FD4"/>
    <w:rsid w:val="0094630E"/>
    <w:rsid w:val="0094631E"/>
    <w:rsid w:val="00950283"/>
    <w:rsid w:val="00951E1A"/>
    <w:rsid w:val="0095472D"/>
    <w:rsid w:val="009556D6"/>
    <w:rsid w:val="00961E50"/>
    <w:rsid w:val="00967E7F"/>
    <w:rsid w:val="009708E2"/>
    <w:rsid w:val="00973ECD"/>
    <w:rsid w:val="009817F7"/>
    <w:rsid w:val="009834C5"/>
    <w:rsid w:val="009903ED"/>
    <w:rsid w:val="00993F57"/>
    <w:rsid w:val="009974E9"/>
    <w:rsid w:val="0099756F"/>
    <w:rsid w:val="009975CF"/>
    <w:rsid w:val="009B1C46"/>
    <w:rsid w:val="009B3979"/>
    <w:rsid w:val="009B4AF9"/>
    <w:rsid w:val="009C0245"/>
    <w:rsid w:val="009C3E8C"/>
    <w:rsid w:val="009C6E25"/>
    <w:rsid w:val="009C771B"/>
    <w:rsid w:val="009E1541"/>
    <w:rsid w:val="009E15C9"/>
    <w:rsid w:val="00A02549"/>
    <w:rsid w:val="00A0795D"/>
    <w:rsid w:val="00A1061F"/>
    <w:rsid w:val="00A1099B"/>
    <w:rsid w:val="00A16D88"/>
    <w:rsid w:val="00A17189"/>
    <w:rsid w:val="00A17447"/>
    <w:rsid w:val="00A1766E"/>
    <w:rsid w:val="00A221DB"/>
    <w:rsid w:val="00A231B4"/>
    <w:rsid w:val="00A23E0C"/>
    <w:rsid w:val="00A24DF8"/>
    <w:rsid w:val="00A3232A"/>
    <w:rsid w:val="00A4348A"/>
    <w:rsid w:val="00A51CFF"/>
    <w:rsid w:val="00A60703"/>
    <w:rsid w:val="00A63F9C"/>
    <w:rsid w:val="00A7101E"/>
    <w:rsid w:val="00A73CD1"/>
    <w:rsid w:val="00A7458A"/>
    <w:rsid w:val="00A8240D"/>
    <w:rsid w:val="00A82C89"/>
    <w:rsid w:val="00A86ACA"/>
    <w:rsid w:val="00A95481"/>
    <w:rsid w:val="00AA61CD"/>
    <w:rsid w:val="00AB46C6"/>
    <w:rsid w:val="00AB4CE6"/>
    <w:rsid w:val="00AB6219"/>
    <w:rsid w:val="00AC1D4F"/>
    <w:rsid w:val="00AC34CA"/>
    <w:rsid w:val="00AC5C7A"/>
    <w:rsid w:val="00AD38AE"/>
    <w:rsid w:val="00AD6553"/>
    <w:rsid w:val="00AF2EA5"/>
    <w:rsid w:val="00AF4B95"/>
    <w:rsid w:val="00AF7093"/>
    <w:rsid w:val="00AF7488"/>
    <w:rsid w:val="00B01172"/>
    <w:rsid w:val="00B16B78"/>
    <w:rsid w:val="00B20336"/>
    <w:rsid w:val="00B32A68"/>
    <w:rsid w:val="00B34F02"/>
    <w:rsid w:val="00B419F6"/>
    <w:rsid w:val="00B51799"/>
    <w:rsid w:val="00B54AB5"/>
    <w:rsid w:val="00B65364"/>
    <w:rsid w:val="00B71DB0"/>
    <w:rsid w:val="00B7596E"/>
    <w:rsid w:val="00B777C1"/>
    <w:rsid w:val="00B77EFE"/>
    <w:rsid w:val="00B82F4E"/>
    <w:rsid w:val="00B958EF"/>
    <w:rsid w:val="00B9703A"/>
    <w:rsid w:val="00BA53C9"/>
    <w:rsid w:val="00BA698C"/>
    <w:rsid w:val="00BC2B88"/>
    <w:rsid w:val="00BC2F73"/>
    <w:rsid w:val="00BD4392"/>
    <w:rsid w:val="00BD53F9"/>
    <w:rsid w:val="00BD5D6F"/>
    <w:rsid w:val="00BE27FF"/>
    <w:rsid w:val="00BE36A8"/>
    <w:rsid w:val="00BE532E"/>
    <w:rsid w:val="00BF068B"/>
    <w:rsid w:val="00BF101F"/>
    <w:rsid w:val="00BF36CC"/>
    <w:rsid w:val="00BF3F76"/>
    <w:rsid w:val="00BF703E"/>
    <w:rsid w:val="00C005D0"/>
    <w:rsid w:val="00C01C50"/>
    <w:rsid w:val="00C119F5"/>
    <w:rsid w:val="00C12237"/>
    <w:rsid w:val="00C165CA"/>
    <w:rsid w:val="00C2206B"/>
    <w:rsid w:val="00C243C3"/>
    <w:rsid w:val="00C261AB"/>
    <w:rsid w:val="00C3243B"/>
    <w:rsid w:val="00C33215"/>
    <w:rsid w:val="00C4235E"/>
    <w:rsid w:val="00C63A42"/>
    <w:rsid w:val="00C7007E"/>
    <w:rsid w:val="00C753C9"/>
    <w:rsid w:val="00C80CEF"/>
    <w:rsid w:val="00C83997"/>
    <w:rsid w:val="00C8620A"/>
    <w:rsid w:val="00C86775"/>
    <w:rsid w:val="00C93F00"/>
    <w:rsid w:val="00CA0B98"/>
    <w:rsid w:val="00CA6462"/>
    <w:rsid w:val="00CA6ACB"/>
    <w:rsid w:val="00CA7F11"/>
    <w:rsid w:val="00CB2FD3"/>
    <w:rsid w:val="00CC1D28"/>
    <w:rsid w:val="00CC26E6"/>
    <w:rsid w:val="00CD4A28"/>
    <w:rsid w:val="00CD6F55"/>
    <w:rsid w:val="00CE1EFC"/>
    <w:rsid w:val="00CF2A38"/>
    <w:rsid w:val="00D04CC1"/>
    <w:rsid w:val="00D108C9"/>
    <w:rsid w:val="00D15FBA"/>
    <w:rsid w:val="00D2547A"/>
    <w:rsid w:val="00D269F7"/>
    <w:rsid w:val="00D273E1"/>
    <w:rsid w:val="00D31622"/>
    <w:rsid w:val="00D41514"/>
    <w:rsid w:val="00D428E8"/>
    <w:rsid w:val="00D623A7"/>
    <w:rsid w:val="00D64C74"/>
    <w:rsid w:val="00D6645E"/>
    <w:rsid w:val="00D6681F"/>
    <w:rsid w:val="00D70717"/>
    <w:rsid w:val="00D745D7"/>
    <w:rsid w:val="00D74DC0"/>
    <w:rsid w:val="00D86A9F"/>
    <w:rsid w:val="00D8760F"/>
    <w:rsid w:val="00D90673"/>
    <w:rsid w:val="00D932E5"/>
    <w:rsid w:val="00D97DA4"/>
    <w:rsid w:val="00DA22BE"/>
    <w:rsid w:val="00DB24D2"/>
    <w:rsid w:val="00DB2788"/>
    <w:rsid w:val="00DB30B2"/>
    <w:rsid w:val="00DC331A"/>
    <w:rsid w:val="00DD3366"/>
    <w:rsid w:val="00DD4FAC"/>
    <w:rsid w:val="00DD528B"/>
    <w:rsid w:val="00DD5344"/>
    <w:rsid w:val="00DE29B3"/>
    <w:rsid w:val="00DE3FF3"/>
    <w:rsid w:val="00DF2328"/>
    <w:rsid w:val="00DF4A81"/>
    <w:rsid w:val="00DF6A5B"/>
    <w:rsid w:val="00E049CB"/>
    <w:rsid w:val="00E05604"/>
    <w:rsid w:val="00E11D11"/>
    <w:rsid w:val="00E15205"/>
    <w:rsid w:val="00E15E15"/>
    <w:rsid w:val="00E16162"/>
    <w:rsid w:val="00E215F6"/>
    <w:rsid w:val="00E3437F"/>
    <w:rsid w:val="00E36D02"/>
    <w:rsid w:val="00E5057D"/>
    <w:rsid w:val="00E56F22"/>
    <w:rsid w:val="00E5781E"/>
    <w:rsid w:val="00E609CC"/>
    <w:rsid w:val="00E61D83"/>
    <w:rsid w:val="00E719DB"/>
    <w:rsid w:val="00E7256F"/>
    <w:rsid w:val="00E726AE"/>
    <w:rsid w:val="00E72742"/>
    <w:rsid w:val="00E7571C"/>
    <w:rsid w:val="00E8542B"/>
    <w:rsid w:val="00E86068"/>
    <w:rsid w:val="00E90165"/>
    <w:rsid w:val="00E911AA"/>
    <w:rsid w:val="00E9634A"/>
    <w:rsid w:val="00EA2500"/>
    <w:rsid w:val="00EA7B97"/>
    <w:rsid w:val="00EA7DA0"/>
    <w:rsid w:val="00EB2424"/>
    <w:rsid w:val="00EB4C8A"/>
    <w:rsid w:val="00EB6BAE"/>
    <w:rsid w:val="00EB6D39"/>
    <w:rsid w:val="00EC1350"/>
    <w:rsid w:val="00EF1D2D"/>
    <w:rsid w:val="00F041B4"/>
    <w:rsid w:val="00F0652F"/>
    <w:rsid w:val="00F074C3"/>
    <w:rsid w:val="00F1348D"/>
    <w:rsid w:val="00F149E8"/>
    <w:rsid w:val="00F158DB"/>
    <w:rsid w:val="00F1735D"/>
    <w:rsid w:val="00F2339D"/>
    <w:rsid w:val="00F328EC"/>
    <w:rsid w:val="00F3427E"/>
    <w:rsid w:val="00F34BA5"/>
    <w:rsid w:val="00F34FBE"/>
    <w:rsid w:val="00F362D4"/>
    <w:rsid w:val="00F4081C"/>
    <w:rsid w:val="00F466B8"/>
    <w:rsid w:val="00F4707F"/>
    <w:rsid w:val="00F473C8"/>
    <w:rsid w:val="00F516D4"/>
    <w:rsid w:val="00F605DB"/>
    <w:rsid w:val="00F67487"/>
    <w:rsid w:val="00F70A92"/>
    <w:rsid w:val="00F751D5"/>
    <w:rsid w:val="00F77FEE"/>
    <w:rsid w:val="00F83570"/>
    <w:rsid w:val="00F837FE"/>
    <w:rsid w:val="00F86818"/>
    <w:rsid w:val="00F95A5B"/>
    <w:rsid w:val="00FA6C9A"/>
    <w:rsid w:val="00FB596F"/>
    <w:rsid w:val="00FC2314"/>
    <w:rsid w:val="00FC3F30"/>
    <w:rsid w:val="00FD0525"/>
    <w:rsid w:val="00FD41C3"/>
    <w:rsid w:val="00FD76EC"/>
    <w:rsid w:val="00FE0023"/>
    <w:rsid w:val="00FE0976"/>
    <w:rsid w:val="00FE2DCB"/>
    <w:rsid w:val="00FF2956"/>
    <w:rsid w:val="00FF6DF3"/>
    <w:rsid w:val="00FF7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E3C1"/>
  <w15:docId w15:val="{C894B4F6-1208-4F21-99FD-9FC1D29E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6B"/>
    <w:pPr>
      <w:ind w:firstLine="709"/>
      <w:jc w:val="both"/>
    </w:pPr>
    <w:rPr>
      <w:rFonts w:ascii="Times New Roman" w:hAnsi="Times New Roman"/>
      <w:sz w:val="24"/>
    </w:rPr>
  </w:style>
  <w:style w:type="paragraph" w:styleId="Heading1">
    <w:name w:val="heading 1"/>
    <w:basedOn w:val="Normal"/>
    <w:next w:val="Normal"/>
    <w:qFormat/>
    <w:rsid w:val="001835DB"/>
    <w:pPr>
      <w:keepNext/>
      <w:keepLines/>
      <w:pBdr>
        <w:top w:val="nil"/>
        <w:left w:val="nil"/>
        <w:bottom w:val="nil"/>
        <w:right w:val="nil"/>
        <w:between w:val="nil"/>
      </w:pBdr>
      <w:spacing w:before="120" w:after="240"/>
      <w:jc w:val="center"/>
      <w:outlineLvl w:val="0"/>
    </w:pPr>
    <w:rPr>
      <w:rFonts w:eastAsia="Times New Roman" w:cs="Times New Roman"/>
      <w:b/>
      <w:caps/>
      <w:color w:val="000000"/>
      <w:sz w:val="32"/>
      <w:szCs w:val="32"/>
    </w:rPr>
  </w:style>
  <w:style w:type="paragraph" w:styleId="Heading2">
    <w:name w:val="heading 2"/>
    <w:basedOn w:val="Normal"/>
    <w:next w:val="Normal"/>
    <w:link w:val="Heading2Char"/>
    <w:qFormat/>
    <w:rsid w:val="001835DB"/>
    <w:pPr>
      <w:keepNext/>
      <w:keepLines/>
      <w:spacing w:before="120" w:after="120"/>
      <w:ind w:firstLine="0"/>
      <w:jc w:val="center"/>
      <w:outlineLvl w:val="1"/>
    </w:pPr>
    <w:rPr>
      <w:b/>
      <w:sz w:val="28"/>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B535E"/>
    <w:rPr>
      <w:rFonts w:ascii="Segoe UI" w:hAnsi="Segoe UI" w:cs="Segoe UI"/>
      <w:sz w:val="18"/>
      <w:szCs w:val="18"/>
    </w:rPr>
  </w:style>
  <w:style w:type="character" w:customStyle="1" w:styleId="BalloonTextChar">
    <w:name w:val="Balloon Text Char"/>
    <w:link w:val="BalloonText"/>
    <w:uiPriority w:val="99"/>
    <w:semiHidden/>
    <w:rsid w:val="006B535E"/>
    <w:rPr>
      <w:rFonts w:ascii="Segoe UI" w:hAnsi="Segoe UI" w:cs="Segoe UI"/>
      <w:sz w:val="18"/>
      <w:szCs w:val="18"/>
    </w:rPr>
  </w:style>
  <w:style w:type="character" w:styleId="Hyperlink">
    <w:name w:val="Hyperlink"/>
    <w:uiPriority w:val="99"/>
    <w:unhideWhenUsed/>
    <w:rsid w:val="000E7370"/>
    <w:rPr>
      <w:color w:val="0000FF"/>
      <w:u w:val="single"/>
    </w:rPr>
  </w:style>
  <w:style w:type="paragraph" w:styleId="ListParagraph">
    <w:name w:val="List Paragraph"/>
    <w:basedOn w:val="Normal"/>
    <w:uiPriority w:val="34"/>
    <w:qFormat/>
    <w:rsid w:val="00467C82"/>
    <w:pPr>
      <w:ind w:left="720"/>
      <w:contextualSpacing/>
    </w:pPr>
  </w:style>
  <w:style w:type="paragraph" w:styleId="NormalWeb">
    <w:name w:val="Normal (Web)"/>
    <w:basedOn w:val="Normal"/>
    <w:uiPriority w:val="99"/>
    <w:semiHidden/>
    <w:unhideWhenUsed/>
    <w:rsid w:val="00104487"/>
    <w:pPr>
      <w:spacing w:before="100" w:beforeAutospacing="1" w:after="100" w:afterAutospacing="1"/>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934BD5"/>
    <w:rPr>
      <w:b/>
      <w:bCs/>
    </w:rPr>
  </w:style>
  <w:style w:type="character" w:customStyle="1" w:styleId="CommentSubjectChar">
    <w:name w:val="Comment Subject Char"/>
    <w:link w:val="CommentSubject"/>
    <w:uiPriority w:val="99"/>
    <w:semiHidden/>
    <w:rsid w:val="00934BD5"/>
    <w:rPr>
      <w:b/>
      <w:bCs/>
    </w:rPr>
  </w:style>
  <w:style w:type="paragraph" w:styleId="TOC1">
    <w:name w:val="toc 1"/>
    <w:basedOn w:val="Normal"/>
    <w:next w:val="Normal"/>
    <w:autoRedefine/>
    <w:uiPriority w:val="39"/>
    <w:unhideWhenUsed/>
    <w:rsid w:val="001835DB"/>
    <w:pPr>
      <w:tabs>
        <w:tab w:val="right" w:leader="dot" w:pos="9344"/>
      </w:tabs>
      <w:spacing w:after="100"/>
    </w:pPr>
  </w:style>
  <w:style w:type="paragraph" w:styleId="Header">
    <w:name w:val="header"/>
    <w:basedOn w:val="Normal"/>
    <w:link w:val="HeaderChar"/>
    <w:uiPriority w:val="99"/>
    <w:unhideWhenUsed/>
    <w:rsid w:val="001852B2"/>
    <w:pPr>
      <w:tabs>
        <w:tab w:val="center" w:pos="4153"/>
        <w:tab w:val="right" w:pos="8306"/>
      </w:tabs>
    </w:pPr>
  </w:style>
  <w:style w:type="character" w:customStyle="1" w:styleId="HeaderChar">
    <w:name w:val="Header Char"/>
    <w:basedOn w:val="DefaultParagraphFont"/>
    <w:link w:val="Header"/>
    <w:uiPriority w:val="99"/>
    <w:rsid w:val="001852B2"/>
  </w:style>
  <w:style w:type="paragraph" w:styleId="Footer">
    <w:name w:val="footer"/>
    <w:basedOn w:val="Normal"/>
    <w:link w:val="FooterChar"/>
    <w:uiPriority w:val="99"/>
    <w:unhideWhenUsed/>
    <w:rsid w:val="001852B2"/>
    <w:pPr>
      <w:tabs>
        <w:tab w:val="center" w:pos="4153"/>
        <w:tab w:val="right" w:pos="8306"/>
      </w:tabs>
    </w:pPr>
  </w:style>
  <w:style w:type="character" w:customStyle="1" w:styleId="FooterChar">
    <w:name w:val="Footer Char"/>
    <w:basedOn w:val="DefaultParagraphFont"/>
    <w:link w:val="Footer"/>
    <w:uiPriority w:val="99"/>
    <w:rsid w:val="001852B2"/>
  </w:style>
  <w:style w:type="table" w:styleId="TableGrid">
    <w:name w:val="Table Grid"/>
    <w:basedOn w:val="TableNormal"/>
    <w:uiPriority w:val="39"/>
    <w:rsid w:val="00290662"/>
    <w:rPr>
      <w:rFonts w:ascii="Cambria" w:eastAsia="Cambria"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06E9"/>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Heading2Char">
    <w:name w:val="Heading 2 Char"/>
    <w:basedOn w:val="DefaultParagraphFont"/>
    <w:link w:val="Heading2"/>
    <w:rsid w:val="001835DB"/>
    <w:rPr>
      <w:rFonts w:ascii="Times New Roman" w:hAnsi="Times New Roman"/>
      <w:b/>
      <w:sz w:val="28"/>
      <w:szCs w:val="36"/>
    </w:rPr>
  </w:style>
  <w:style w:type="paragraph" w:styleId="TOC2">
    <w:name w:val="toc 2"/>
    <w:basedOn w:val="Normal"/>
    <w:next w:val="Normal"/>
    <w:autoRedefine/>
    <w:uiPriority w:val="39"/>
    <w:unhideWhenUsed/>
    <w:rsid w:val="00A221DB"/>
    <w:pPr>
      <w:spacing w:after="100"/>
      <w:ind w:left="240"/>
    </w:pPr>
  </w:style>
  <w:style w:type="paragraph" w:styleId="NoSpacing">
    <w:name w:val="No Spacing"/>
    <w:uiPriority w:val="1"/>
    <w:qFormat/>
    <w:rsid w:val="001E075F"/>
    <w:pPr>
      <w:jc w:val="both"/>
    </w:pPr>
    <w:rPr>
      <w:rFonts w:ascii="Times New Roman" w:hAnsi="Times New Roman"/>
      <w:sz w:val="22"/>
    </w:rPr>
  </w:style>
  <w:style w:type="paragraph" w:styleId="FootnoteText">
    <w:name w:val="footnote text"/>
    <w:aliases w:val="single space,ft Rakstz. Rakstz.,ft Rakstz.,ft"/>
    <w:basedOn w:val="Normal"/>
    <w:link w:val="FootnoteTextChar"/>
    <w:uiPriority w:val="99"/>
    <w:unhideWhenUsed/>
    <w:rsid w:val="00D108C9"/>
    <w:pPr>
      <w:ind w:firstLine="0"/>
    </w:pPr>
    <w:rPr>
      <w:rFonts w:asciiTheme="minorHAnsi" w:eastAsiaTheme="minorHAnsi" w:hAnsiTheme="minorHAnsi" w:cstheme="minorBidi"/>
      <w:sz w:val="20"/>
    </w:rPr>
  </w:style>
  <w:style w:type="character" w:customStyle="1" w:styleId="FootnoteTextChar">
    <w:name w:val="Footnote Text Char"/>
    <w:aliases w:val="single space Char,ft Rakstz. Rakstz. Char,ft Rakstz. Char,ft Char"/>
    <w:basedOn w:val="DefaultParagraphFont"/>
    <w:link w:val="FootnoteText"/>
    <w:uiPriority w:val="99"/>
    <w:rsid w:val="00D108C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C72F9"/>
    <w:rPr>
      <w:color w:val="954F72"/>
      <w:u w:val="single"/>
    </w:rPr>
  </w:style>
  <w:style w:type="paragraph" w:customStyle="1" w:styleId="msonormal0">
    <w:name w:val="msonormal"/>
    <w:basedOn w:val="Normal"/>
    <w:rsid w:val="006C72F9"/>
    <w:pPr>
      <w:spacing w:before="100" w:beforeAutospacing="1" w:after="100" w:afterAutospacing="1"/>
      <w:ind w:firstLine="0"/>
      <w:jc w:val="left"/>
    </w:pPr>
    <w:rPr>
      <w:rFonts w:eastAsia="Times New Roman" w:cs="Times New Roman"/>
      <w:szCs w:val="24"/>
    </w:rPr>
  </w:style>
  <w:style w:type="paragraph" w:customStyle="1" w:styleId="xl63">
    <w:name w:val="xl6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4">
    <w:name w:val="xl6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5">
    <w:name w:val="xl6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6">
    <w:name w:val="xl6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7">
    <w:name w:val="xl67"/>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8">
    <w:name w:val="xl6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69">
    <w:name w:val="xl69"/>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70">
    <w:name w:val="xl7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71">
    <w:name w:val="xl71"/>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Calibri" w:eastAsia="Times New Roman" w:hAnsi="Calibri"/>
      <w:szCs w:val="24"/>
    </w:rPr>
  </w:style>
  <w:style w:type="paragraph" w:customStyle="1" w:styleId="xl72">
    <w:name w:val="xl72"/>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b/>
      <w:bCs/>
      <w:szCs w:val="24"/>
    </w:rPr>
  </w:style>
  <w:style w:type="paragraph" w:customStyle="1" w:styleId="xl73">
    <w:name w:val="xl73"/>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szCs w:val="24"/>
    </w:rPr>
  </w:style>
  <w:style w:type="paragraph" w:customStyle="1" w:styleId="xl74">
    <w:name w:val="xl7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5">
    <w:name w:val="xl7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6">
    <w:name w:val="xl76"/>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7">
    <w:name w:val="xl77"/>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78">
    <w:name w:val="xl7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79">
    <w:name w:val="xl79"/>
    <w:basedOn w:val="Normal"/>
    <w:rsid w:val="006C72F9"/>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Calibri" w:eastAsia="Times New Roman" w:hAnsi="Calibri"/>
      <w:szCs w:val="24"/>
    </w:rPr>
  </w:style>
  <w:style w:type="paragraph" w:customStyle="1" w:styleId="xl80">
    <w:name w:val="xl8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81">
    <w:name w:val="xl8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rPr>
  </w:style>
  <w:style w:type="paragraph" w:customStyle="1" w:styleId="xl82">
    <w:name w:val="xl82"/>
    <w:basedOn w:val="Normal"/>
    <w:rsid w:val="006C72F9"/>
    <w:pPr>
      <w:pBdr>
        <w:top w:val="single" w:sz="4" w:space="0" w:color="auto"/>
        <w:left w:val="single" w:sz="4" w:space="0" w:color="auto"/>
        <w:bottom w:val="single" w:sz="4" w:space="0" w:color="auto"/>
      </w:pBdr>
      <w:shd w:val="clear" w:color="000000" w:fill="FFFF00"/>
      <w:spacing w:before="100" w:beforeAutospacing="1" w:after="100" w:afterAutospacing="1"/>
      <w:ind w:firstLine="0"/>
      <w:jc w:val="left"/>
      <w:textAlignment w:val="top"/>
    </w:pPr>
    <w:rPr>
      <w:rFonts w:ascii="Calibri" w:eastAsia="Times New Roman" w:hAnsi="Calibri"/>
      <w:szCs w:val="24"/>
    </w:rPr>
  </w:style>
  <w:style w:type="paragraph" w:customStyle="1" w:styleId="xl83">
    <w:name w:val="xl8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84">
    <w:name w:val="xl8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5">
    <w:name w:val="xl8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6">
    <w:name w:val="xl8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7">
    <w:name w:val="xl87"/>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8">
    <w:name w:val="xl88"/>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89">
    <w:name w:val="xl89"/>
    <w:basedOn w:val="Normal"/>
    <w:rsid w:val="006C72F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0">
    <w:name w:val="xl90"/>
    <w:basedOn w:val="Normal"/>
    <w:rsid w:val="006C72F9"/>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1">
    <w:name w:val="xl9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2">
    <w:name w:val="xl9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3">
    <w:name w:val="xl9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4">
    <w:name w:val="xl9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95">
    <w:name w:val="xl9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6">
    <w:name w:val="xl96"/>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97">
    <w:name w:val="xl97"/>
    <w:basedOn w:val="Normal"/>
    <w:rsid w:val="006C72F9"/>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8">
    <w:name w:val="xl98"/>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9">
    <w:name w:val="xl99"/>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0">
    <w:name w:val="xl10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1">
    <w:name w:val="xl10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102">
    <w:name w:val="xl102"/>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3">
    <w:name w:val="xl10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04">
    <w:name w:val="xl104"/>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05">
    <w:name w:val="xl10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6">
    <w:name w:val="xl106"/>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7">
    <w:name w:val="xl107"/>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8">
    <w:name w:val="xl10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9">
    <w:name w:val="xl109"/>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10">
    <w:name w:val="xl110"/>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11">
    <w:name w:val="xl111"/>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b/>
      <w:bCs/>
      <w:szCs w:val="24"/>
    </w:rPr>
  </w:style>
  <w:style w:type="paragraph" w:customStyle="1" w:styleId="xl112">
    <w:name w:val="xl11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3">
    <w:name w:val="xl113"/>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14">
    <w:name w:val="xl11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 w:val="20"/>
    </w:rPr>
  </w:style>
  <w:style w:type="paragraph" w:customStyle="1" w:styleId="xl115">
    <w:name w:val="xl115"/>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116">
    <w:name w:val="xl116"/>
    <w:basedOn w:val="Normal"/>
    <w:rsid w:val="006C72F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7">
    <w:name w:val="xl117"/>
    <w:basedOn w:val="Normal"/>
    <w:rsid w:val="006C72F9"/>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8">
    <w:name w:val="xl118"/>
    <w:basedOn w:val="Normal"/>
    <w:rsid w:val="006C72F9"/>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9">
    <w:name w:val="xl119"/>
    <w:basedOn w:val="Normal"/>
    <w:rsid w:val="006C72F9"/>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20">
    <w:name w:val="xl12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1">
    <w:name w:val="xl121"/>
    <w:basedOn w:val="Normal"/>
    <w:rsid w:val="006C72F9"/>
    <w:pPr>
      <w:pBdr>
        <w:top w:val="single" w:sz="4" w:space="0" w:color="auto"/>
        <w:left w:val="single" w:sz="4" w:space="7" w:color="auto"/>
        <w:bottom w:val="single" w:sz="4" w:space="0" w:color="auto"/>
      </w:pBdr>
      <w:spacing w:before="100" w:beforeAutospacing="1" w:after="100" w:afterAutospacing="1"/>
      <w:ind w:firstLineChars="100" w:firstLine="0"/>
      <w:jc w:val="left"/>
      <w:textAlignment w:val="center"/>
    </w:pPr>
    <w:rPr>
      <w:rFonts w:ascii="Calibri" w:eastAsia="Times New Roman" w:hAnsi="Calibri"/>
      <w:b/>
      <w:bCs/>
      <w:szCs w:val="24"/>
    </w:rPr>
  </w:style>
  <w:style w:type="paragraph" w:customStyle="1" w:styleId="xl122">
    <w:name w:val="xl122"/>
    <w:basedOn w:val="Normal"/>
    <w:rsid w:val="006C72F9"/>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3">
    <w:name w:val="xl123"/>
    <w:basedOn w:val="Normal"/>
    <w:rsid w:val="006C72F9"/>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4">
    <w:name w:val="xl124"/>
    <w:basedOn w:val="Normal"/>
    <w:rsid w:val="006C72F9"/>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5">
    <w:name w:val="xl125"/>
    <w:basedOn w:val="Normal"/>
    <w:rsid w:val="006C72F9"/>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6">
    <w:name w:val="xl126"/>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7">
    <w:name w:val="xl127"/>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8">
    <w:name w:val="xl12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9">
    <w:name w:val="xl12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0">
    <w:name w:val="xl130"/>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1">
    <w:name w:val="xl131"/>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2">
    <w:name w:val="xl132"/>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3">
    <w:name w:val="xl13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4">
    <w:name w:val="xl13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5">
    <w:name w:val="xl135"/>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6">
    <w:name w:val="xl136"/>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7">
    <w:name w:val="xl137"/>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8">
    <w:name w:val="xl138"/>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9">
    <w:name w:val="xl139"/>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0">
    <w:name w:val="xl14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41">
    <w:name w:val="xl141"/>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2">
    <w:name w:val="xl142"/>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3">
    <w:name w:val="xl14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4">
    <w:name w:val="xl14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5">
    <w:name w:val="xl145"/>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6">
    <w:name w:val="xl14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7">
    <w:name w:val="xl147"/>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48">
    <w:name w:val="xl148"/>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9">
    <w:name w:val="xl14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0">
    <w:name w:val="xl150"/>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1">
    <w:name w:val="xl151"/>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2">
    <w:name w:val="xl15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3">
    <w:name w:val="xl153"/>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4">
    <w:name w:val="xl154"/>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5">
    <w:name w:val="xl155"/>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6">
    <w:name w:val="xl156"/>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7">
    <w:name w:val="xl157"/>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8">
    <w:name w:val="xl158"/>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59">
    <w:name w:val="xl159"/>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0">
    <w:name w:val="xl160"/>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1">
    <w:name w:val="xl16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162">
    <w:name w:val="xl16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3">
    <w:name w:val="xl163"/>
    <w:basedOn w:val="Normal"/>
    <w:rsid w:val="006C72F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styleId="Revision">
    <w:name w:val="Revision"/>
    <w:hidden/>
    <w:uiPriority w:val="99"/>
    <w:semiHidden/>
    <w:rsid w:val="00A079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713">
      <w:bodyDiv w:val="1"/>
      <w:marLeft w:val="0"/>
      <w:marRight w:val="0"/>
      <w:marTop w:val="0"/>
      <w:marBottom w:val="0"/>
      <w:divBdr>
        <w:top w:val="none" w:sz="0" w:space="0" w:color="auto"/>
        <w:left w:val="none" w:sz="0" w:space="0" w:color="auto"/>
        <w:bottom w:val="none" w:sz="0" w:space="0" w:color="auto"/>
        <w:right w:val="none" w:sz="0" w:space="0" w:color="auto"/>
      </w:divBdr>
    </w:div>
    <w:div w:id="140002693">
      <w:bodyDiv w:val="1"/>
      <w:marLeft w:val="0"/>
      <w:marRight w:val="0"/>
      <w:marTop w:val="0"/>
      <w:marBottom w:val="0"/>
      <w:divBdr>
        <w:top w:val="none" w:sz="0" w:space="0" w:color="auto"/>
        <w:left w:val="none" w:sz="0" w:space="0" w:color="auto"/>
        <w:bottom w:val="none" w:sz="0" w:space="0" w:color="auto"/>
        <w:right w:val="none" w:sz="0" w:space="0" w:color="auto"/>
      </w:divBdr>
    </w:div>
    <w:div w:id="161361183">
      <w:bodyDiv w:val="1"/>
      <w:marLeft w:val="0"/>
      <w:marRight w:val="0"/>
      <w:marTop w:val="0"/>
      <w:marBottom w:val="0"/>
      <w:divBdr>
        <w:top w:val="none" w:sz="0" w:space="0" w:color="auto"/>
        <w:left w:val="none" w:sz="0" w:space="0" w:color="auto"/>
        <w:bottom w:val="none" w:sz="0" w:space="0" w:color="auto"/>
        <w:right w:val="none" w:sz="0" w:space="0" w:color="auto"/>
      </w:divBdr>
    </w:div>
    <w:div w:id="370766339">
      <w:bodyDiv w:val="1"/>
      <w:marLeft w:val="0"/>
      <w:marRight w:val="0"/>
      <w:marTop w:val="0"/>
      <w:marBottom w:val="0"/>
      <w:divBdr>
        <w:top w:val="none" w:sz="0" w:space="0" w:color="auto"/>
        <w:left w:val="none" w:sz="0" w:space="0" w:color="auto"/>
        <w:bottom w:val="none" w:sz="0" w:space="0" w:color="auto"/>
        <w:right w:val="none" w:sz="0" w:space="0" w:color="auto"/>
      </w:divBdr>
    </w:div>
    <w:div w:id="644549348">
      <w:bodyDiv w:val="1"/>
      <w:marLeft w:val="0"/>
      <w:marRight w:val="0"/>
      <w:marTop w:val="0"/>
      <w:marBottom w:val="0"/>
      <w:divBdr>
        <w:top w:val="none" w:sz="0" w:space="0" w:color="auto"/>
        <w:left w:val="none" w:sz="0" w:space="0" w:color="auto"/>
        <w:bottom w:val="none" w:sz="0" w:space="0" w:color="auto"/>
        <w:right w:val="none" w:sz="0" w:space="0" w:color="auto"/>
      </w:divBdr>
    </w:div>
    <w:div w:id="786965894">
      <w:bodyDiv w:val="1"/>
      <w:marLeft w:val="0"/>
      <w:marRight w:val="0"/>
      <w:marTop w:val="0"/>
      <w:marBottom w:val="0"/>
      <w:divBdr>
        <w:top w:val="none" w:sz="0" w:space="0" w:color="auto"/>
        <w:left w:val="none" w:sz="0" w:space="0" w:color="auto"/>
        <w:bottom w:val="none" w:sz="0" w:space="0" w:color="auto"/>
        <w:right w:val="none" w:sz="0" w:space="0" w:color="auto"/>
      </w:divBdr>
    </w:div>
    <w:div w:id="926771078">
      <w:bodyDiv w:val="1"/>
      <w:marLeft w:val="0"/>
      <w:marRight w:val="0"/>
      <w:marTop w:val="0"/>
      <w:marBottom w:val="0"/>
      <w:divBdr>
        <w:top w:val="none" w:sz="0" w:space="0" w:color="auto"/>
        <w:left w:val="none" w:sz="0" w:space="0" w:color="auto"/>
        <w:bottom w:val="none" w:sz="0" w:space="0" w:color="auto"/>
        <w:right w:val="none" w:sz="0" w:space="0" w:color="auto"/>
      </w:divBdr>
    </w:div>
    <w:div w:id="1222523662">
      <w:bodyDiv w:val="1"/>
      <w:marLeft w:val="0"/>
      <w:marRight w:val="0"/>
      <w:marTop w:val="0"/>
      <w:marBottom w:val="0"/>
      <w:divBdr>
        <w:top w:val="none" w:sz="0" w:space="0" w:color="auto"/>
        <w:left w:val="none" w:sz="0" w:space="0" w:color="auto"/>
        <w:bottom w:val="none" w:sz="0" w:space="0" w:color="auto"/>
        <w:right w:val="none" w:sz="0" w:space="0" w:color="auto"/>
      </w:divBdr>
    </w:div>
    <w:div w:id="1403067393">
      <w:bodyDiv w:val="1"/>
      <w:marLeft w:val="0"/>
      <w:marRight w:val="0"/>
      <w:marTop w:val="0"/>
      <w:marBottom w:val="0"/>
      <w:divBdr>
        <w:top w:val="none" w:sz="0" w:space="0" w:color="auto"/>
        <w:left w:val="none" w:sz="0" w:space="0" w:color="auto"/>
        <w:bottom w:val="none" w:sz="0" w:space="0" w:color="auto"/>
        <w:right w:val="none" w:sz="0" w:space="0" w:color="auto"/>
      </w:divBdr>
      <w:divsChild>
        <w:div w:id="581795114">
          <w:marLeft w:val="0"/>
          <w:marRight w:val="0"/>
          <w:marTop w:val="0"/>
          <w:marBottom w:val="0"/>
          <w:divBdr>
            <w:top w:val="none" w:sz="0" w:space="0" w:color="auto"/>
            <w:left w:val="none" w:sz="0" w:space="0" w:color="auto"/>
            <w:bottom w:val="none" w:sz="0" w:space="0" w:color="auto"/>
            <w:right w:val="none" w:sz="0" w:space="0" w:color="auto"/>
          </w:divBdr>
        </w:div>
        <w:div w:id="1739550059">
          <w:marLeft w:val="0"/>
          <w:marRight w:val="0"/>
          <w:marTop w:val="0"/>
          <w:marBottom w:val="0"/>
          <w:divBdr>
            <w:top w:val="none" w:sz="0" w:space="0" w:color="auto"/>
            <w:left w:val="none" w:sz="0" w:space="0" w:color="auto"/>
            <w:bottom w:val="none" w:sz="0" w:space="0" w:color="auto"/>
            <w:right w:val="none" w:sz="0" w:space="0" w:color="auto"/>
          </w:divBdr>
        </w:div>
      </w:divsChild>
    </w:div>
    <w:div w:id="155793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1A1C-0171-4F4E-8D17-DC115EB8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7012</Words>
  <Characters>3998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Majore</dc:creator>
  <cp:keywords/>
  <cp:lastModifiedBy>Daina Kampane</cp:lastModifiedBy>
  <cp:revision>20</cp:revision>
  <cp:lastPrinted>2022-04-21T11:08:00Z</cp:lastPrinted>
  <dcterms:created xsi:type="dcterms:W3CDTF">2022-03-31T06:50:00Z</dcterms:created>
  <dcterms:modified xsi:type="dcterms:W3CDTF">2023-04-20T13:03:00Z</dcterms:modified>
</cp:coreProperties>
</file>