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0B1" w14:textId="262EEB1C" w:rsidR="00E703B9" w:rsidRPr="00502BA4" w:rsidRDefault="00E703B9" w:rsidP="00E703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0FE695C" w14:textId="77777777" w:rsidR="00502BA4" w:rsidRPr="00502BA4" w:rsidRDefault="00502BA4" w:rsidP="00E70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DFCB" w14:textId="5DA9C645" w:rsidR="00265619" w:rsidRPr="00502BA4" w:rsidRDefault="00CC7CFE" w:rsidP="00502BA4">
      <w:pPr>
        <w:jc w:val="center"/>
        <w:rPr>
          <w:rFonts w:asciiTheme="minorHAnsi" w:hAnsiTheme="minorHAnsi" w:cstheme="minorHAnsi"/>
          <w:sz w:val="22"/>
          <w:szCs w:val="22"/>
        </w:rPr>
      </w:pPr>
      <w:r w:rsidRPr="00502BA4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502BA4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502BA4">
        <w:rPr>
          <w:rFonts w:asciiTheme="minorHAnsi" w:hAnsiTheme="minorHAnsi" w:cstheme="minorHAnsi"/>
          <w:sz w:val="22"/>
          <w:szCs w:val="22"/>
        </w:rPr>
        <w:t>irgus izpētē</w:t>
      </w:r>
    </w:p>
    <w:p w14:paraId="55283EE6" w14:textId="77777777" w:rsidR="00502BA4" w:rsidRPr="00502BA4" w:rsidRDefault="00502BA4" w:rsidP="00502BA4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06DD9CC8" w14:textId="77777777" w:rsidR="00307B67" w:rsidRPr="00307B67" w:rsidRDefault="000D545D" w:rsidP="00307B67">
      <w:pPr>
        <w:pStyle w:val="ListParagraph"/>
        <w:tabs>
          <w:tab w:val="left" w:pos="284"/>
          <w:tab w:val="left" w:pos="426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</w:t>
      </w:r>
      <w:r w:rsidR="00307B67" w:rsidRPr="00307B67">
        <w:rPr>
          <w:rFonts w:asciiTheme="minorHAnsi" w:hAnsiTheme="minorHAnsi" w:cstheme="minorHAnsi"/>
          <w:b/>
          <w:sz w:val="22"/>
          <w:szCs w:val="22"/>
        </w:rPr>
        <w:t>Ugunsdzēsības sūkņu stacijas mezgla nomaiņa un ūdens uzskaites mezgla rekonstrukcija</w:t>
      </w:r>
    </w:p>
    <w:p w14:paraId="6D5E643C" w14:textId="32F285C6" w:rsidR="00B90282" w:rsidRDefault="00307B67" w:rsidP="00307B67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B67">
        <w:rPr>
          <w:rFonts w:asciiTheme="minorHAnsi" w:hAnsiTheme="minorHAnsi" w:cstheme="minorHAnsi"/>
          <w:b/>
          <w:sz w:val="22"/>
          <w:szCs w:val="22"/>
        </w:rPr>
        <w:t xml:space="preserve">SIA “Jūrmalas slimnīca” vajadzībām </w:t>
      </w:r>
      <w:r w:rsidR="00574BFD" w:rsidRPr="00574BFD">
        <w:rPr>
          <w:rFonts w:asciiTheme="minorHAnsi" w:hAnsiTheme="minorHAnsi" w:cstheme="minorHAnsi"/>
          <w:b/>
          <w:sz w:val="22"/>
          <w:szCs w:val="22"/>
        </w:rPr>
        <w:t>“</w:t>
      </w:r>
    </w:p>
    <w:p w14:paraId="4AE81C93" w14:textId="3E1C626D" w:rsidR="00574BFD" w:rsidRPr="00502BA4" w:rsidRDefault="00BE467B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9E4010E" w14:textId="0796FEB9" w:rsidR="00CC7CFE" w:rsidRDefault="00CC7CFE" w:rsidP="00AA79DC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p w14:paraId="60A2ABEA" w14:textId="0D9227DC" w:rsidR="005F4FF4" w:rsidRPr="005F4FF4" w:rsidRDefault="005F4FF4" w:rsidP="005F4FF4">
      <w:pPr>
        <w:pStyle w:val="ListParagraph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4931" w:type="pct"/>
        <w:tblInd w:w="137" w:type="dxa"/>
        <w:tblLook w:val="04A0" w:firstRow="1" w:lastRow="0" w:firstColumn="1" w:lastColumn="0" w:noHBand="0" w:noVBand="1"/>
      </w:tblPr>
      <w:tblGrid>
        <w:gridCol w:w="3261"/>
        <w:gridCol w:w="6235"/>
      </w:tblGrid>
      <w:tr w:rsidR="005F4FF4" w:rsidRPr="00502BA4" w14:paraId="53EF1CAC" w14:textId="77777777" w:rsidTr="007457FE">
        <w:trPr>
          <w:trHeight w:val="303"/>
          <w:tblHeader/>
        </w:trPr>
        <w:tc>
          <w:tcPr>
            <w:tcW w:w="1717" w:type="pct"/>
            <w:shd w:val="pct10" w:color="auto" w:fill="auto"/>
          </w:tcPr>
          <w:p w14:paraId="5BAA08DF" w14:textId="77777777" w:rsidR="005F4FF4" w:rsidRPr="00502BA4" w:rsidRDefault="005F4FF4" w:rsidP="007457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83" w:type="pct"/>
            <w:shd w:val="pct10" w:color="auto" w:fill="auto"/>
          </w:tcPr>
          <w:p w14:paraId="25233D30" w14:textId="77777777" w:rsidR="005F4FF4" w:rsidRDefault="005F4FF4" w:rsidP="007457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EUR bez PVN </w:t>
            </w:r>
          </w:p>
        </w:tc>
      </w:tr>
      <w:tr w:rsidR="00E2724C" w:rsidRPr="00502BA4" w14:paraId="364F091E" w14:textId="77777777" w:rsidTr="007457FE">
        <w:trPr>
          <w:trHeight w:val="328"/>
        </w:trPr>
        <w:tc>
          <w:tcPr>
            <w:tcW w:w="1717" w:type="pct"/>
          </w:tcPr>
          <w:p w14:paraId="172BE235" w14:textId="459EB48C" w:rsidR="00E2724C" w:rsidRPr="00E2724C" w:rsidRDefault="00C5005B" w:rsidP="00E2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0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C500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ŪK Meistars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83" w:type="pct"/>
          </w:tcPr>
          <w:p w14:paraId="0991B811" w14:textId="4098162C" w:rsidR="00E2724C" w:rsidRPr="00B9654A" w:rsidRDefault="008D6C47" w:rsidP="00E2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="00022D52">
              <w:rPr>
                <w:rFonts w:asciiTheme="minorHAnsi" w:hAnsiTheme="minorHAnsi" w:cstheme="minorHAnsi"/>
                <w:sz w:val="22"/>
                <w:szCs w:val="22"/>
              </w:rPr>
              <w:t xml:space="preserve">19917.38 / </w:t>
            </w:r>
            <w:r w:rsidR="00022D52" w:rsidRPr="00022D5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pēc aritmētisko kļūdu labojuma </w:t>
            </w:r>
            <w:r w:rsidR="00C5005B" w:rsidRPr="00022D5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EUR </w:t>
            </w:r>
            <w:r w:rsidR="00EF49A0" w:rsidRPr="00022D5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19917.61</w:t>
            </w:r>
          </w:p>
        </w:tc>
      </w:tr>
      <w:tr w:rsidR="00C5005B" w:rsidRPr="00502BA4" w14:paraId="28C6F394" w14:textId="77777777" w:rsidTr="007457FE">
        <w:trPr>
          <w:trHeight w:val="328"/>
        </w:trPr>
        <w:tc>
          <w:tcPr>
            <w:tcW w:w="1717" w:type="pct"/>
          </w:tcPr>
          <w:p w14:paraId="0234651A" w14:textId="65D7273B" w:rsidR="00C5005B" w:rsidRPr="00C5005B" w:rsidRDefault="00E119AB" w:rsidP="00E2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 w:rsidRPr="00E11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“ADAPTERIS”</w:t>
            </w:r>
          </w:p>
        </w:tc>
        <w:tc>
          <w:tcPr>
            <w:tcW w:w="3283" w:type="pct"/>
          </w:tcPr>
          <w:p w14:paraId="2F1737DD" w14:textId="36A95EB2" w:rsidR="00C5005B" w:rsidRPr="00022D52" w:rsidRDefault="00022D52" w:rsidP="00E2724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16449.60 / </w:t>
            </w:r>
            <w:r w:rsidRPr="00022D5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pēc aritmētisko kļūdu labojuma </w:t>
            </w:r>
            <w:r w:rsidR="00E119AB" w:rsidRPr="00022D5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EUR </w:t>
            </w:r>
            <w:r w:rsidR="00EF49A0" w:rsidRPr="00022D5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17445.44</w:t>
            </w:r>
          </w:p>
        </w:tc>
      </w:tr>
      <w:tr w:rsidR="00C5005B" w:rsidRPr="00502BA4" w14:paraId="5873A7D3" w14:textId="77777777" w:rsidTr="007457FE">
        <w:trPr>
          <w:trHeight w:val="328"/>
        </w:trPr>
        <w:tc>
          <w:tcPr>
            <w:tcW w:w="1717" w:type="pct"/>
          </w:tcPr>
          <w:p w14:paraId="586319EB" w14:textId="16C79D99" w:rsidR="00C5005B" w:rsidRPr="00C5005B" w:rsidRDefault="008813CE" w:rsidP="00E272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881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AP-HELP </w:t>
            </w:r>
            <w:proofErr w:type="spellStart"/>
            <w:r w:rsidRPr="008813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3283" w:type="pct"/>
          </w:tcPr>
          <w:p w14:paraId="6CE641B5" w14:textId="1613D8AC" w:rsidR="00C5005B" w:rsidRDefault="00EF49A0" w:rsidP="00E27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r w:rsidRPr="00EF49A0">
              <w:rPr>
                <w:rFonts w:asciiTheme="minorHAnsi" w:hAnsiTheme="minorHAnsi" w:cstheme="minorHAnsi"/>
                <w:sz w:val="22"/>
                <w:szCs w:val="22"/>
              </w:rPr>
              <w:t xml:space="preserve">18250.81   </w:t>
            </w:r>
          </w:p>
        </w:tc>
      </w:tr>
    </w:tbl>
    <w:p w14:paraId="606D9755" w14:textId="77777777" w:rsidR="005E7AFD" w:rsidRPr="005E7AFD" w:rsidRDefault="00CC7CFE" w:rsidP="005E7AFD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BC0F5D" w:rsidRPr="005F4F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272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nav.</w:t>
      </w:r>
    </w:p>
    <w:p w14:paraId="0A1FBD79" w14:textId="77777777" w:rsidR="005E7AFD" w:rsidRPr="005E7AFD" w:rsidRDefault="00823174" w:rsidP="005E7AFD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7AFD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5E7AFD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5E7AFD" w:rsidRPr="005E7AFD">
        <w:rPr>
          <w:rFonts w:asciiTheme="minorHAnsi" w:hAnsiTheme="minorHAnsi" w:cstheme="minorHAnsi"/>
          <w:sz w:val="22"/>
          <w:szCs w:val="22"/>
        </w:rPr>
        <w:t>saimnieciski izdevīgākais piedāvājums ar zemāko cenu EUR bez PVN, kas pilnībā atbilsts pasūtītāja minimālajām tehniskās specifikācijas prasībām.</w:t>
      </w:r>
    </w:p>
    <w:p w14:paraId="622B9597" w14:textId="14E81A16" w:rsidR="00073028" w:rsidRPr="005E7AFD" w:rsidRDefault="00F94F21" w:rsidP="005E7AFD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7AFD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="005E7AFD" w:rsidRPr="005E7AFD">
        <w:rPr>
          <w:rFonts w:asciiTheme="minorHAnsi" w:hAnsiTheme="minorHAnsi" w:cstheme="minorHAnsi"/>
          <w:bCs/>
          <w:sz w:val="22"/>
          <w:szCs w:val="22"/>
        </w:rPr>
        <w:t>saimnieciski izdevīgākais piedāvājums ar zemāko cenu EUR bez PVN, kas pilnībā atbilsts pasūtītāja minimālajām tehniskās specifikācijas prasībām</w:t>
      </w:r>
      <w:r w:rsidR="005E7A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190B" w:rsidRPr="005E7A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73AB5" w:rsidRPr="005E7A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5BB" w:rsidRPr="005E7AFD">
        <w:rPr>
          <w:rFonts w:asciiTheme="minorHAnsi" w:hAnsiTheme="minorHAnsi" w:cstheme="minorHAnsi"/>
          <w:b/>
          <w:sz w:val="22"/>
          <w:szCs w:val="22"/>
        </w:rPr>
        <w:t>SIA “ADAPTERIS”</w:t>
      </w:r>
      <w:r w:rsidR="00A73AB5" w:rsidRPr="005E7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B5" w:rsidRPr="005E7AFD">
        <w:rPr>
          <w:rFonts w:asciiTheme="minorHAnsi" w:hAnsiTheme="minorHAnsi" w:cstheme="minorHAnsi"/>
          <w:bCs/>
          <w:sz w:val="22"/>
          <w:szCs w:val="22"/>
        </w:rPr>
        <w:t>ar piedāvāto līgumcenu</w:t>
      </w:r>
      <w:r w:rsidR="00A73AB5" w:rsidRPr="005E7AFD">
        <w:rPr>
          <w:rFonts w:asciiTheme="minorHAnsi" w:hAnsiTheme="minorHAnsi" w:cstheme="minorHAnsi"/>
          <w:b/>
          <w:sz w:val="22"/>
          <w:szCs w:val="22"/>
        </w:rPr>
        <w:t xml:space="preserve"> EUR </w:t>
      </w:r>
      <w:r w:rsidR="005E7AFD" w:rsidRPr="005E7AFD">
        <w:rPr>
          <w:rFonts w:asciiTheme="minorHAnsi" w:hAnsiTheme="minorHAnsi" w:cstheme="minorHAnsi"/>
          <w:b/>
          <w:sz w:val="22"/>
          <w:szCs w:val="22"/>
        </w:rPr>
        <w:t>17445.44</w:t>
      </w:r>
      <w:r w:rsidR="005E7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B5" w:rsidRPr="005E7AFD">
        <w:rPr>
          <w:rFonts w:asciiTheme="minorHAnsi" w:hAnsiTheme="minorHAnsi" w:cstheme="minorHAnsi"/>
          <w:b/>
          <w:sz w:val="22"/>
          <w:szCs w:val="22"/>
        </w:rPr>
        <w:t>bez PVN</w:t>
      </w:r>
      <w:r w:rsidR="0070705A" w:rsidRPr="005E7AFD">
        <w:rPr>
          <w:rFonts w:asciiTheme="minorHAnsi" w:hAnsiTheme="minorHAnsi" w:cstheme="minorHAnsi"/>
          <w:b/>
          <w:sz w:val="22"/>
          <w:szCs w:val="22"/>
        </w:rPr>
        <w:t>.</w:t>
      </w:r>
    </w:p>
    <w:p w14:paraId="0433F557" w14:textId="15B190FE" w:rsidR="00414887" w:rsidRPr="00594A09" w:rsidRDefault="00DA3574" w:rsidP="008F775B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E635B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28</w:t>
      </w:r>
      <w:r w:rsidR="00C52DE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</w:t>
      </w:r>
      <w:r w:rsidR="00307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12</w:t>
      </w:r>
      <w:r w:rsidR="00C52DE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.2023.</w:t>
      </w:r>
    </w:p>
    <w:p w14:paraId="1E8189A3" w14:textId="77777777" w:rsidR="000C0DFA" w:rsidRPr="00502BA4" w:rsidRDefault="000C0DFA" w:rsidP="008F77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CCEB7C" w14:textId="77777777" w:rsidR="000C0DFA" w:rsidRPr="00502BA4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082B6" w14:textId="2D5E0F70" w:rsidR="000629A0" w:rsidRPr="00502BA4" w:rsidRDefault="000629A0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629A0" w:rsidRPr="00502BA4" w:rsidSect="00A90EE3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DD75AE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F3C2F5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2913"/>
    <w:rsid w:val="00022D52"/>
    <w:rsid w:val="00024CDD"/>
    <w:rsid w:val="0003656E"/>
    <w:rsid w:val="00050218"/>
    <w:rsid w:val="00051AE5"/>
    <w:rsid w:val="00054FFB"/>
    <w:rsid w:val="000551F4"/>
    <w:rsid w:val="00061900"/>
    <w:rsid w:val="000629A0"/>
    <w:rsid w:val="00073028"/>
    <w:rsid w:val="00073F78"/>
    <w:rsid w:val="00087315"/>
    <w:rsid w:val="000964B9"/>
    <w:rsid w:val="00096F0B"/>
    <w:rsid w:val="000A342C"/>
    <w:rsid w:val="000A7ED1"/>
    <w:rsid w:val="000B015C"/>
    <w:rsid w:val="000B0511"/>
    <w:rsid w:val="000B2699"/>
    <w:rsid w:val="000C0DFA"/>
    <w:rsid w:val="000C5337"/>
    <w:rsid w:val="000C5756"/>
    <w:rsid w:val="000C76D1"/>
    <w:rsid w:val="000D545D"/>
    <w:rsid w:val="000E1239"/>
    <w:rsid w:val="000E5660"/>
    <w:rsid w:val="000E74BE"/>
    <w:rsid w:val="000F2637"/>
    <w:rsid w:val="000F615D"/>
    <w:rsid w:val="00107A11"/>
    <w:rsid w:val="001121F6"/>
    <w:rsid w:val="001136EF"/>
    <w:rsid w:val="00116822"/>
    <w:rsid w:val="00120B2E"/>
    <w:rsid w:val="001236AB"/>
    <w:rsid w:val="001302E7"/>
    <w:rsid w:val="00130961"/>
    <w:rsid w:val="001312A8"/>
    <w:rsid w:val="0014359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A3D5B"/>
    <w:rsid w:val="001A7FBD"/>
    <w:rsid w:val="001C14F3"/>
    <w:rsid w:val="001C2C78"/>
    <w:rsid w:val="001C4345"/>
    <w:rsid w:val="001C788A"/>
    <w:rsid w:val="001D205B"/>
    <w:rsid w:val="001D36FF"/>
    <w:rsid w:val="001D5ED5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65619"/>
    <w:rsid w:val="00270804"/>
    <w:rsid w:val="00272B73"/>
    <w:rsid w:val="002749C8"/>
    <w:rsid w:val="00274BD5"/>
    <w:rsid w:val="00275A46"/>
    <w:rsid w:val="00277896"/>
    <w:rsid w:val="00283EFC"/>
    <w:rsid w:val="002850B6"/>
    <w:rsid w:val="002A3120"/>
    <w:rsid w:val="002A51C5"/>
    <w:rsid w:val="002B47D6"/>
    <w:rsid w:val="002B535A"/>
    <w:rsid w:val="002C176E"/>
    <w:rsid w:val="002C1994"/>
    <w:rsid w:val="002C30A8"/>
    <w:rsid w:val="002C43BF"/>
    <w:rsid w:val="002D52A0"/>
    <w:rsid w:val="002D52A1"/>
    <w:rsid w:val="002E268C"/>
    <w:rsid w:val="002E7020"/>
    <w:rsid w:val="002F7F04"/>
    <w:rsid w:val="00302D43"/>
    <w:rsid w:val="003043E7"/>
    <w:rsid w:val="00306B3C"/>
    <w:rsid w:val="00307B67"/>
    <w:rsid w:val="00312313"/>
    <w:rsid w:val="003131D3"/>
    <w:rsid w:val="00314336"/>
    <w:rsid w:val="003154A2"/>
    <w:rsid w:val="00321894"/>
    <w:rsid w:val="00331E7A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34121"/>
    <w:rsid w:val="00434F0A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0609"/>
    <w:rsid w:val="004A144A"/>
    <w:rsid w:val="004A371C"/>
    <w:rsid w:val="004A5BF9"/>
    <w:rsid w:val="004B470D"/>
    <w:rsid w:val="004B48DF"/>
    <w:rsid w:val="004C35A3"/>
    <w:rsid w:val="004D1F43"/>
    <w:rsid w:val="004E043D"/>
    <w:rsid w:val="004F2BDB"/>
    <w:rsid w:val="004F51AA"/>
    <w:rsid w:val="004F6906"/>
    <w:rsid w:val="00502BA4"/>
    <w:rsid w:val="00507B77"/>
    <w:rsid w:val="0051153B"/>
    <w:rsid w:val="0051459E"/>
    <w:rsid w:val="00523801"/>
    <w:rsid w:val="00536936"/>
    <w:rsid w:val="00540624"/>
    <w:rsid w:val="00545BE1"/>
    <w:rsid w:val="00550682"/>
    <w:rsid w:val="0055185E"/>
    <w:rsid w:val="00557B63"/>
    <w:rsid w:val="00573A70"/>
    <w:rsid w:val="00574BFD"/>
    <w:rsid w:val="00576A3B"/>
    <w:rsid w:val="00577338"/>
    <w:rsid w:val="0058511B"/>
    <w:rsid w:val="00591DB3"/>
    <w:rsid w:val="00594A09"/>
    <w:rsid w:val="0059748F"/>
    <w:rsid w:val="005A64F5"/>
    <w:rsid w:val="005B0067"/>
    <w:rsid w:val="005B407E"/>
    <w:rsid w:val="005B61AE"/>
    <w:rsid w:val="005C767F"/>
    <w:rsid w:val="005C7A3C"/>
    <w:rsid w:val="005D2CB9"/>
    <w:rsid w:val="005D64E1"/>
    <w:rsid w:val="005E1C34"/>
    <w:rsid w:val="005E7189"/>
    <w:rsid w:val="005E7AFD"/>
    <w:rsid w:val="005F4FF4"/>
    <w:rsid w:val="005F6DFA"/>
    <w:rsid w:val="006002FE"/>
    <w:rsid w:val="0061120F"/>
    <w:rsid w:val="00611B1A"/>
    <w:rsid w:val="00611D20"/>
    <w:rsid w:val="00612821"/>
    <w:rsid w:val="00624D7C"/>
    <w:rsid w:val="00624E9C"/>
    <w:rsid w:val="006270C2"/>
    <w:rsid w:val="00627E49"/>
    <w:rsid w:val="006521E6"/>
    <w:rsid w:val="006526E2"/>
    <w:rsid w:val="00653C21"/>
    <w:rsid w:val="00655DA7"/>
    <w:rsid w:val="00656823"/>
    <w:rsid w:val="00662DC5"/>
    <w:rsid w:val="00665596"/>
    <w:rsid w:val="006675D8"/>
    <w:rsid w:val="00676720"/>
    <w:rsid w:val="00695CF2"/>
    <w:rsid w:val="006A06FD"/>
    <w:rsid w:val="006A0702"/>
    <w:rsid w:val="006A09F7"/>
    <w:rsid w:val="006A598F"/>
    <w:rsid w:val="006C151E"/>
    <w:rsid w:val="006C3D66"/>
    <w:rsid w:val="006E33CB"/>
    <w:rsid w:val="006E4FA0"/>
    <w:rsid w:val="006F04E6"/>
    <w:rsid w:val="006F151D"/>
    <w:rsid w:val="006F6109"/>
    <w:rsid w:val="006F6DB0"/>
    <w:rsid w:val="007031F4"/>
    <w:rsid w:val="0070705A"/>
    <w:rsid w:val="0071259F"/>
    <w:rsid w:val="00713179"/>
    <w:rsid w:val="00720B81"/>
    <w:rsid w:val="00726A6E"/>
    <w:rsid w:val="007412CD"/>
    <w:rsid w:val="00753665"/>
    <w:rsid w:val="00755874"/>
    <w:rsid w:val="00771519"/>
    <w:rsid w:val="0078343F"/>
    <w:rsid w:val="0079167F"/>
    <w:rsid w:val="007919DC"/>
    <w:rsid w:val="007A076C"/>
    <w:rsid w:val="007A2D46"/>
    <w:rsid w:val="007A4683"/>
    <w:rsid w:val="007B1D73"/>
    <w:rsid w:val="007B42FF"/>
    <w:rsid w:val="007B50AC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3678E"/>
    <w:rsid w:val="00850CD4"/>
    <w:rsid w:val="00852A4B"/>
    <w:rsid w:val="00860037"/>
    <w:rsid w:val="00861115"/>
    <w:rsid w:val="00865DB7"/>
    <w:rsid w:val="00867093"/>
    <w:rsid w:val="008764B4"/>
    <w:rsid w:val="008813CE"/>
    <w:rsid w:val="00890993"/>
    <w:rsid w:val="0089459D"/>
    <w:rsid w:val="008962B8"/>
    <w:rsid w:val="00896AF4"/>
    <w:rsid w:val="008A284A"/>
    <w:rsid w:val="008A76BD"/>
    <w:rsid w:val="008B4C08"/>
    <w:rsid w:val="008C6400"/>
    <w:rsid w:val="008D6C47"/>
    <w:rsid w:val="008D78BD"/>
    <w:rsid w:val="008E0A62"/>
    <w:rsid w:val="008F48C2"/>
    <w:rsid w:val="008F5E65"/>
    <w:rsid w:val="008F775B"/>
    <w:rsid w:val="009026AC"/>
    <w:rsid w:val="009179F5"/>
    <w:rsid w:val="0092355F"/>
    <w:rsid w:val="00930461"/>
    <w:rsid w:val="009340C6"/>
    <w:rsid w:val="00940F7F"/>
    <w:rsid w:val="00946AA3"/>
    <w:rsid w:val="009609CE"/>
    <w:rsid w:val="0096323B"/>
    <w:rsid w:val="00963C69"/>
    <w:rsid w:val="00964EA6"/>
    <w:rsid w:val="009735F5"/>
    <w:rsid w:val="00975EF2"/>
    <w:rsid w:val="00991A34"/>
    <w:rsid w:val="009948A3"/>
    <w:rsid w:val="00997D4F"/>
    <w:rsid w:val="009A3075"/>
    <w:rsid w:val="009C0546"/>
    <w:rsid w:val="009C3254"/>
    <w:rsid w:val="009C4A90"/>
    <w:rsid w:val="009D4194"/>
    <w:rsid w:val="009D77FD"/>
    <w:rsid w:val="009E0AFF"/>
    <w:rsid w:val="00A0112A"/>
    <w:rsid w:val="00A063C5"/>
    <w:rsid w:val="00A10EDF"/>
    <w:rsid w:val="00A17C16"/>
    <w:rsid w:val="00A3083F"/>
    <w:rsid w:val="00A348E0"/>
    <w:rsid w:val="00A35519"/>
    <w:rsid w:val="00A36CAB"/>
    <w:rsid w:val="00A40AF6"/>
    <w:rsid w:val="00A45098"/>
    <w:rsid w:val="00A522AE"/>
    <w:rsid w:val="00A573D8"/>
    <w:rsid w:val="00A63B2F"/>
    <w:rsid w:val="00A67BD5"/>
    <w:rsid w:val="00A73AB5"/>
    <w:rsid w:val="00A760C1"/>
    <w:rsid w:val="00A83F5A"/>
    <w:rsid w:val="00A90EE3"/>
    <w:rsid w:val="00A9740F"/>
    <w:rsid w:val="00AA4FCA"/>
    <w:rsid w:val="00AA79DC"/>
    <w:rsid w:val="00AB1BFB"/>
    <w:rsid w:val="00AB25C1"/>
    <w:rsid w:val="00AB3D52"/>
    <w:rsid w:val="00AB54F0"/>
    <w:rsid w:val="00AC30B5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1CC8"/>
    <w:rsid w:val="00B3256B"/>
    <w:rsid w:val="00B3470C"/>
    <w:rsid w:val="00B356A2"/>
    <w:rsid w:val="00B40935"/>
    <w:rsid w:val="00B44BAF"/>
    <w:rsid w:val="00B4505B"/>
    <w:rsid w:val="00B54172"/>
    <w:rsid w:val="00B65EBA"/>
    <w:rsid w:val="00B708C5"/>
    <w:rsid w:val="00B8388E"/>
    <w:rsid w:val="00B838D2"/>
    <w:rsid w:val="00B84F68"/>
    <w:rsid w:val="00B8588D"/>
    <w:rsid w:val="00B90282"/>
    <w:rsid w:val="00B9654A"/>
    <w:rsid w:val="00BA1486"/>
    <w:rsid w:val="00BA7C06"/>
    <w:rsid w:val="00BB14F6"/>
    <w:rsid w:val="00BB3031"/>
    <w:rsid w:val="00BB321D"/>
    <w:rsid w:val="00BB6A3D"/>
    <w:rsid w:val="00BB6CFF"/>
    <w:rsid w:val="00BC09B2"/>
    <w:rsid w:val="00BC0F5D"/>
    <w:rsid w:val="00BD2176"/>
    <w:rsid w:val="00BD23FB"/>
    <w:rsid w:val="00BD47F3"/>
    <w:rsid w:val="00BD6B3D"/>
    <w:rsid w:val="00BE467B"/>
    <w:rsid w:val="00BE5152"/>
    <w:rsid w:val="00BE7EDB"/>
    <w:rsid w:val="00BF389E"/>
    <w:rsid w:val="00C1216B"/>
    <w:rsid w:val="00C24166"/>
    <w:rsid w:val="00C304CC"/>
    <w:rsid w:val="00C30734"/>
    <w:rsid w:val="00C30C45"/>
    <w:rsid w:val="00C418F1"/>
    <w:rsid w:val="00C5005B"/>
    <w:rsid w:val="00C52DE3"/>
    <w:rsid w:val="00C66B7D"/>
    <w:rsid w:val="00C70A30"/>
    <w:rsid w:val="00C77E1F"/>
    <w:rsid w:val="00C83847"/>
    <w:rsid w:val="00C847F6"/>
    <w:rsid w:val="00C878FF"/>
    <w:rsid w:val="00C91807"/>
    <w:rsid w:val="00C959C1"/>
    <w:rsid w:val="00CB365A"/>
    <w:rsid w:val="00CC180F"/>
    <w:rsid w:val="00CC35C4"/>
    <w:rsid w:val="00CC4AC9"/>
    <w:rsid w:val="00CC7CFE"/>
    <w:rsid w:val="00CD14FF"/>
    <w:rsid w:val="00CD54BA"/>
    <w:rsid w:val="00CE1491"/>
    <w:rsid w:val="00CF4F77"/>
    <w:rsid w:val="00D00DD2"/>
    <w:rsid w:val="00D05683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D75AE"/>
    <w:rsid w:val="00DE6B89"/>
    <w:rsid w:val="00DF7BBD"/>
    <w:rsid w:val="00E1187A"/>
    <w:rsid w:val="00E119AB"/>
    <w:rsid w:val="00E13403"/>
    <w:rsid w:val="00E211B7"/>
    <w:rsid w:val="00E22D9B"/>
    <w:rsid w:val="00E23430"/>
    <w:rsid w:val="00E2724C"/>
    <w:rsid w:val="00E30CE0"/>
    <w:rsid w:val="00E37759"/>
    <w:rsid w:val="00E40DBC"/>
    <w:rsid w:val="00E4754F"/>
    <w:rsid w:val="00E50B3B"/>
    <w:rsid w:val="00E62E09"/>
    <w:rsid w:val="00E635BB"/>
    <w:rsid w:val="00E63B42"/>
    <w:rsid w:val="00E6427D"/>
    <w:rsid w:val="00E703B9"/>
    <w:rsid w:val="00E7409F"/>
    <w:rsid w:val="00E74F65"/>
    <w:rsid w:val="00E843B1"/>
    <w:rsid w:val="00E920A5"/>
    <w:rsid w:val="00E94868"/>
    <w:rsid w:val="00EA06F8"/>
    <w:rsid w:val="00EA15A9"/>
    <w:rsid w:val="00EA5AE5"/>
    <w:rsid w:val="00EB0EEE"/>
    <w:rsid w:val="00EC1822"/>
    <w:rsid w:val="00EC1E9F"/>
    <w:rsid w:val="00ED433B"/>
    <w:rsid w:val="00EE0C72"/>
    <w:rsid w:val="00EE38DC"/>
    <w:rsid w:val="00EE42AA"/>
    <w:rsid w:val="00EF41C1"/>
    <w:rsid w:val="00EF49A0"/>
    <w:rsid w:val="00EF7E73"/>
    <w:rsid w:val="00F144BB"/>
    <w:rsid w:val="00F15E0B"/>
    <w:rsid w:val="00F16E76"/>
    <w:rsid w:val="00F35E1C"/>
    <w:rsid w:val="00F4076C"/>
    <w:rsid w:val="00F4190B"/>
    <w:rsid w:val="00F42272"/>
    <w:rsid w:val="00F43A1D"/>
    <w:rsid w:val="00F4552B"/>
    <w:rsid w:val="00F5654B"/>
    <w:rsid w:val="00F60702"/>
    <w:rsid w:val="00F64333"/>
    <w:rsid w:val="00F730F7"/>
    <w:rsid w:val="00F74CDB"/>
    <w:rsid w:val="00F76FAA"/>
    <w:rsid w:val="00F80246"/>
    <w:rsid w:val="00F81646"/>
    <w:rsid w:val="00F939DC"/>
    <w:rsid w:val="00F94F21"/>
    <w:rsid w:val="00F96400"/>
    <w:rsid w:val="00FB0620"/>
    <w:rsid w:val="00FB4C51"/>
    <w:rsid w:val="00FC090D"/>
    <w:rsid w:val="00FC3A18"/>
    <w:rsid w:val="00FD59DD"/>
    <w:rsid w:val="00FE0ABD"/>
    <w:rsid w:val="00FE3D24"/>
    <w:rsid w:val="00FE459C"/>
    <w:rsid w:val="00FE51E0"/>
    <w:rsid w:val="00FE74F4"/>
    <w:rsid w:val="00FF0F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Elīna Pļaviņa</cp:lastModifiedBy>
  <cp:revision>2</cp:revision>
  <cp:lastPrinted>2023-12-28T09:37:00Z</cp:lastPrinted>
  <dcterms:created xsi:type="dcterms:W3CDTF">2023-12-28T10:02:00Z</dcterms:created>
  <dcterms:modified xsi:type="dcterms:W3CDTF">2023-12-28T10:02:00Z</dcterms:modified>
</cp:coreProperties>
</file>