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B2EB" w14:textId="31B0B003" w:rsidR="004B75FB" w:rsidRPr="0070443F" w:rsidRDefault="004B75FB" w:rsidP="007E48B8">
      <w:pPr>
        <w:jc w:val="center"/>
        <w:rPr>
          <w:rFonts w:cstheme="minorHAnsi"/>
          <w:b/>
          <w:bCs/>
          <w:sz w:val="24"/>
          <w:szCs w:val="24"/>
          <w:lang w:val="lv-LV"/>
        </w:rPr>
      </w:pPr>
      <w:bookmarkStart w:id="0" w:name="_Hlk174356414"/>
      <w:r w:rsidRPr="0070443F">
        <w:rPr>
          <w:rFonts w:cstheme="minorHAnsi"/>
          <w:b/>
          <w:bCs/>
          <w:sz w:val="24"/>
          <w:szCs w:val="24"/>
          <w:lang w:val="lv-LV"/>
        </w:rPr>
        <w:t>Tirgus izpēte</w:t>
      </w:r>
      <w:r w:rsidR="00EC4C3E" w:rsidRPr="0070443F">
        <w:rPr>
          <w:rFonts w:cstheme="minorHAnsi"/>
          <w:b/>
          <w:bCs/>
          <w:sz w:val="24"/>
          <w:szCs w:val="24"/>
          <w:lang w:val="lv-LV"/>
        </w:rPr>
        <w:t xml:space="preserve"> </w:t>
      </w:r>
    </w:p>
    <w:p w14:paraId="02C42814" w14:textId="5D7D6F2A" w:rsidR="007E48B8" w:rsidRPr="0070443F" w:rsidRDefault="004B75FB" w:rsidP="00051326">
      <w:pPr>
        <w:spacing w:line="240" w:lineRule="auto"/>
        <w:jc w:val="center"/>
        <w:rPr>
          <w:rFonts w:cstheme="minorHAnsi"/>
          <w:b/>
          <w:bCs/>
          <w:lang w:val="lv-LV"/>
        </w:rPr>
      </w:pPr>
      <w:r w:rsidRPr="0070443F">
        <w:rPr>
          <w:rFonts w:cstheme="minorHAnsi"/>
          <w:b/>
          <w:bCs/>
          <w:lang w:val="lv-LV"/>
        </w:rPr>
        <w:t>“</w:t>
      </w:r>
      <w:r w:rsidR="007E48B8" w:rsidRPr="0070443F">
        <w:rPr>
          <w:rFonts w:cstheme="minorHAnsi"/>
          <w:b/>
          <w:bCs/>
          <w:lang w:val="lv-LV"/>
        </w:rPr>
        <w:t xml:space="preserve">Kafijas aparāta noma SIA </w:t>
      </w:r>
      <w:r w:rsidRPr="0070443F">
        <w:rPr>
          <w:rFonts w:cstheme="minorHAnsi"/>
          <w:b/>
          <w:bCs/>
          <w:lang w:val="lv-LV"/>
        </w:rPr>
        <w:t>“</w:t>
      </w:r>
      <w:r w:rsidR="007E48B8" w:rsidRPr="0070443F">
        <w:rPr>
          <w:rFonts w:cstheme="minorHAnsi"/>
          <w:b/>
          <w:bCs/>
          <w:lang w:val="lv-LV"/>
        </w:rPr>
        <w:t>Jūrmalas slimnīca</w:t>
      </w:r>
      <w:r w:rsidRPr="0070443F">
        <w:rPr>
          <w:rFonts w:cstheme="minorHAnsi"/>
          <w:b/>
          <w:bCs/>
          <w:lang w:val="lv-LV"/>
        </w:rPr>
        <w:t>”</w:t>
      </w:r>
      <w:r w:rsidR="007E48B8" w:rsidRPr="0070443F">
        <w:rPr>
          <w:rFonts w:cstheme="minorHAnsi"/>
          <w:b/>
          <w:bCs/>
          <w:lang w:val="lv-LV"/>
        </w:rPr>
        <w:t xml:space="preserve"> kafejnīcas vajadzībām</w:t>
      </w:r>
      <w:r w:rsidRPr="0070443F">
        <w:rPr>
          <w:rFonts w:cstheme="minorHAnsi"/>
          <w:b/>
          <w:bCs/>
          <w:lang w:val="lv-LV"/>
        </w:rPr>
        <w:t>”</w:t>
      </w:r>
    </w:p>
    <w:p w14:paraId="10082AA2" w14:textId="77777777" w:rsidR="00AA18A2" w:rsidRPr="0070443F" w:rsidRDefault="00AA18A2" w:rsidP="00051326">
      <w:pPr>
        <w:spacing w:line="240" w:lineRule="auto"/>
        <w:jc w:val="center"/>
        <w:rPr>
          <w:rFonts w:cstheme="minorHAnsi"/>
          <w:b/>
          <w:bCs/>
          <w:lang w:val="lv-LV"/>
        </w:rPr>
      </w:pPr>
    </w:p>
    <w:p w14:paraId="37A4BEF7" w14:textId="77777777" w:rsidR="000E6FD9" w:rsidRPr="0070443F" w:rsidRDefault="000E6FD9" w:rsidP="00051326">
      <w:pPr>
        <w:spacing w:line="240" w:lineRule="auto"/>
        <w:jc w:val="center"/>
        <w:rPr>
          <w:rFonts w:cstheme="minorHAnsi"/>
          <w:b/>
          <w:bCs/>
          <w:lang w:val="lv-LV"/>
        </w:rPr>
      </w:pPr>
    </w:p>
    <w:p w14:paraId="5613ED91" w14:textId="2EA9801E" w:rsidR="007E48B8" w:rsidRPr="0070443F" w:rsidRDefault="00AA18A2" w:rsidP="00051326">
      <w:pPr>
        <w:spacing w:line="240" w:lineRule="auto"/>
        <w:jc w:val="center"/>
        <w:rPr>
          <w:rFonts w:cstheme="minorHAnsi"/>
          <w:b/>
          <w:bCs/>
          <w:lang w:val="lv-LV"/>
        </w:rPr>
      </w:pPr>
      <w:r w:rsidRPr="0070443F">
        <w:rPr>
          <w:rFonts w:cstheme="minorHAnsi"/>
          <w:b/>
          <w:bCs/>
          <w:lang w:val="lv-LV"/>
        </w:rPr>
        <w:t>TEHNISKĀ SPECIFIKĀCIJA</w:t>
      </w:r>
    </w:p>
    <w:p w14:paraId="3DA78645" w14:textId="1C751F11" w:rsidR="00051326" w:rsidRPr="0070443F" w:rsidRDefault="00C436C3" w:rsidP="00051326">
      <w:pPr>
        <w:spacing w:line="240" w:lineRule="auto"/>
        <w:jc w:val="center"/>
        <w:rPr>
          <w:rFonts w:cstheme="minorHAnsi"/>
          <w:b/>
          <w:bCs/>
          <w:lang w:val="lv-LV"/>
        </w:rPr>
      </w:pPr>
      <w:r w:rsidRPr="0070443F">
        <w:rPr>
          <w:rFonts w:cstheme="minorHAnsi"/>
          <w:b/>
          <w:bCs/>
          <w:lang w:val="lv-LV"/>
        </w:rPr>
        <w:t xml:space="preserve">  </w:t>
      </w:r>
    </w:p>
    <w:p w14:paraId="4DFB73AF" w14:textId="4BD7CFB0" w:rsidR="004B75FB" w:rsidRPr="0070443F" w:rsidRDefault="007E48B8" w:rsidP="004B75FB">
      <w:pPr>
        <w:spacing w:line="240" w:lineRule="auto"/>
        <w:jc w:val="left"/>
        <w:rPr>
          <w:rFonts w:cstheme="minorHAnsi"/>
          <w:b/>
          <w:bCs/>
          <w:lang w:val="lv-LV"/>
        </w:rPr>
      </w:pPr>
      <w:bookmarkStart w:id="1" w:name="_Hlk110862629"/>
      <w:r w:rsidRPr="0070443F">
        <w:rPr>
          <w:rFonts w:cstheme="minorHAnsi"/>
          <w:b/>
          <w:bCs/>
          <w:lang w:val="lv-LV"/>
        </w:rPr>
        <w:t>Pretendents</w:t>
      </w:r>
      <w:r w:rsidR="00AE31C8" w:rsidRPr="0070443F">
        <w:rPr>
          <w:rFonts w:cstheme="minorHAnsi"/>
          <w:b/>
          <w:bCs/>
          <w:lang w:val="lv-LV"/>
        </w:rPr>
        <w:t>:</w:t>
      </w:r>
      <w:r w:rsidRPr="0070443F">
        <w:rPr>
          <w:rFonts w:cstheme="minorHAnsi"/>
          <w:b/>
          <w:bCs/>
          <w:lang w:val="lv-LV"/>
        </w:rPr>
        <w:t>__________________________________________</w:t>
      </w:r>
      <w:r w:rsidR="009E1A77" w:rsidRPr="0070443F">
        <w:rPr>
          <w:rFonts w:cstheme="minorHAnsi"/>
          <w:b/>
          <w:bCs/>
          <w:lang w:val="lv-LV"/>
        </w:rPr>
        <w:t xml:space="preserve"> </w:t>
      </w:r>
    </w:p>
    <w:p w14:paraId="67E583C5" w14:textId="418D6B96" w:rsidR="004B75FB" w:rsidRPr="0070443F" w:rsidRDefault="004B75FB" w:rsidP="004B75FB">
      <w:pPr>
        <w:spacing w:line="240" w:lineRule="auto"/>
        <w:jc w:val="left"/>
        <w:rPr>
          <w:rFonts w:cstheme="minorHAnsi"/>
          <w:b/>
          <w:bCs/>
          <w:sz w:val="18"/>
          <w:szCs w:val="18"/>
          <w:lang w:val="lv-LV"/>
        </w:rPr>
      </w:pPr>
      <w:r w:rsidRPr="0070443F">
        <w:rPr>
          <w:rFonts w:cstheme="minorHAnsi"/>
          <w:b/>
          <w:bCs/>
          <w:lang w:val="lv-LV"/>
        </w:rPr>
        <w:tab/>
      </w:r>
      <w:r w:rsidRPr="0070443F">
        <w:rPr>
          <w:rFonts w:cstheme="minorHAnsi"/>
          <w:b/>
          <w:bCs/>
          <w:lang w:val="lv-LV"/>
        </w:rPr>
        <w:tab/>
      </w:r>
      <w:r w:rsidRPr="0070443F">
        <w:rPr>
          <w:rFonts w:cstheme="minorHAnsi"/>
          <w:b/>
          <w:bCs/>
          <w:sz w:val="18"/>
          <w:szCs w:val="18"/>
          <w:lang w:val="lv-LV"/>
        </w:rPr>
        <w:t>(Pretendenta nosaukums, reģistrācijas Nr., adrese)</w:t>
      </w:r>
      <w:bookmarkEnd w:id="1"/>
    </w:p>
    <w:p w14:paraId="68853205" w14:textId="77777777" w:rsidR="004B75FB" w:rsidRPr="0070443F" w:rsidRDefault="004B75FB" w:rsidP="004B75FB">
      <w:pPr>
        <w:spacing w:line="240" w:lineRule="auto"/>
        <w:jc w:val="left"/>
        <w:rPr>
          <w:rFonts w:cstheme="minorHAnsi"/>
          <w:lang w:val="lv-LV"/>
        </w:rPr>
      </w:pPr>
    </w:p>
    <w:p w14:paraId="243D6013" w14:textId="151BD980" w:rsidR="00C77AF2" w:rsidRPr="0070443F" w:rsidRDefault="00AE31C8">
      <w:pPr>
        <w:rPr>
          <w:rFonts w:cstheme="minorHAnsi"/>
          <w:lang w:val="lv-LV"/>
        </w:rPr>
      </w:pPr>
      <w:r w:rsidRPr="0070443F">
        <w:rPr>
          <w:rFonts w:cstheme="minorHAnsi"/>
          <w:lang w:val="lv-LV"/>
        </w:rPr>
        <w:t xml:space="preserve">Piedāvātais kafijas </w:t>
      </w:r>
      <w:r w:rsidR="00C80E92" w:rsidRPr="0070443F">
        <w:rPr>
          <w:rFonts w:cstheme="minorHAnsi"/>
          <w:lang w:val="lv-LV"/>
        </w:rPr>
        <w:t>aparāts:</w:t>
      </w:r>
      <w:r w:rsidRPr="0070443F">
        <w:rPr>
          <w:rFonts w:cstheme="minorHAnsi"/>
          <w:lang w:val="lv-LV"/>
        </w:rPr>
        <w:t xml:space="preserve"> ________________________________________(ražotājs,</w:t>
      </w:r>
      <w:r w:rsidR="00300896" w:rsidRPr="0070443F">
        <w:rPr>
          <w:rFonts w:cstheme="minorHAnsi"/>
          <w:lang w:val="lv-LV"/>
        </w:rPr>
        <w:t xml:space="preserve"> valsts,</w:t>
      </w:r>
      <w:r w:rsidRPr="0070443F">
        <w:rPr>
          <w:rFonts w:cstheme="minorHAnsi"/>
          <w:lang w:val="lv-LV"/>
        </w:rPr>
        <w:t xml:space="preserve"> modelis, gads)</w:t>
      </w:r>
    </w:p>
    <w:p w14:paraId="54ECCC29" w14:textId="77777777" w:rsidR="00AA18A2" w:rsidRPr="0070443F" w:rsidRDefault="00AA18A2">
      <w:pPr>
        <w:rPr>
          <w:rFonts w:cstheme="minorHAns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4634"/>
        <w:gridCol w:w="4246"/>
      </w:tblGrid>
      <w:tr w:rsidR="00885E5D" w:rsidRPr="0070443F" w14:paraId="0CF45019" w14:textId="77777777" w:rsidTr="00406168">
        <w:trPr>
          <w:trHeight w:val="783"/>
          <w:tblHeader/>
        </w:trPr>
        <w:tc>
          <w:tcPr>
            <w:tcW w:w="388" w:type="pct"/>
            <w:shd w:val="clear" w:color="auto" w:fill="D9E2F3" w:themeFill="accent1" w:themeFillTint="33"/>
          </w:tcPr>
          <w:p w14:paraId="7E8C47FF" w14:textId="77777777" w:rsidR="00406168" w:rsidRPr="0070443F" w:rsidRDefault="00406168" w:rsidP="00C4523A">
            <w:pPr>
              <w:spacing w:line="240" w:lineRule="auto"/>
              <w:jc w:val="center"/>
              <w:rPr>
                <w:rFonts w:cstheme="minorHAnsi"/>
                <w:b/>
                <w:bCs/>
                <w:lang w:val="lv-LV"/>
              </w:rPr>
            </w:pPr>
          </w:p>
          <w:p w14:paraId="7412BA40" w14:textId="7844B2CD" w:rsidR="00C77AF2" w:rsidRPr="0070443F" w:rsidRDefault="00C77AF2" w:rsidP="00C4523A">
            <w:pPr>
              <w:spacing w:line="240" w:lineRule="auto"/>
              <w:jc w:val="center"/>
              <w:rPr>
                <w:rFonts w:cstheme="minorHAnsi"/>
                <w:b/>
                <w:bCs/>
                <w:lang w:val="lv-LV"/>
              </w:rPr>
            </w:pPr>
            <w:r w:rsidRPr="0070443F">
              <w:rPr>
                <w:rFonts w:cstheme="minorHAnsi"/>
                <w:b/>
                <w:bCs/>
                <w:lang w:val="lv-LV"/>
              </w:rPr>
              <w:t>Nr.</w:t>
            </w:r>
          </w:p>
        </w:tc>
        <w:tc>
          <w:tcPr>
            <w:tcW w:w="2407" w:type="pct"/>
            <w:shd w:val="clear" w:color="auto" w:fill="D9E2F3" w:themeFill="accent1" w:themeFillTint="33"/>
          </w:tcPr>
          <w:p w14:paraId="74F67D5C" w14:textId="77777777" w:rsidR="00406168" w:rsidRPr="0070443F" w:rsidRDefault="00406168" w:rsidP="00C4523A">
            <w:pPr>
              <w:spacing w:line="240" w:lineRule="auto"/>
              <w:jc w:val="center"/>
              <w:rPr>
                <w:rFonts w:cstheme="minorHAnsi"/>
                <w:b/>
                <w:bCs/>
                <w:lang w:val="lv-LV"/>
              </w:rPr>
            </w:pPr>
          </w:p>
          <w:p w14:paraId="0D801407" w14:textId="40C587C6" w:rsidR="00C77AF2" w:rsidRPr="0070443F" w:rsidRDefault="00C77AF2" w:rsidP="00C4523A">
            <w:pPr>
              <w:spacing w:line="240" w:lineRule="auto"/>
              <w:jc w:val="center"/>
              <w:rPr>
                <w:rFonts w:cstheme="minorHAnsi"/>
                <w:b/>
                <w:bCs/>
                <w:lang w:val="lv-LV"/>
              </w:rPr>
            </w:pPr>
            <w:r w:rsidRPr="0070443F">
              <w:rPr>
                <w:rFonts w:cstheme="minorHAnsi"/>
                <w:b/>
                <w:bCs/>
                <w:lang w:val="lv-LV"/>
              </w:rPr>
              <w:t>Pasūtītāja minimālās prasības</w:t>
            </w:r>
          </w:p>
        </w:tc>
        <w:tc>
          <w:tcPr>
            <w:tcW w:w="2205" w:type="pct"/>
            <w:shd w:val="clear" w:color="auto" w:fill="D9E2F3" w:themeFill="accent1" w:themeFillTint="33"/>
          </w:tcPr>
          <w:p w14:paraId="7F0B86F0" w14:textId="77777777" w:rsidR="00406168" w:rsidRPr="0070443F" w:rsidRDefault="00406168" w:rsidP="00C4523A">
            <w:pPr>
              <w:spacing w:line="240" w:lineRule="auto"/>
              <w:jc w:val="center"/>
              <w:rPr>
                <w:rFonts w:cstheme="minorHAnsi"/>
                <w:b/>
                <w:bCs/>
                <w:lang w:val="lv-LV"/>
              </w:rPr>
            </w:pPr>
          </w:p>
          <w:p w14:paraId="058CFDE1" w14:textId="2F3428BC" w:rsidR="00C77AF2" w:rsidRPr="0070443F" w:rsidRDefault="00C77AF2" w:rsidP="00C4523A">
            <w:pPr>
              <w:spacing w:line="240" w:lineRule="auto"/>
              <w:jc w:val="center"/>
              <w:rPr>
                <w:rFonts w:cstheme="minorHAnsi"/>
                <w:b/>
                <w:bCs/>
                <w:lang w:val="lv-LV"/>
              </w:rPr>
            </w:pPr>
            <w:r w:rsidRPr="0070443F">
              <w:rPr>
                <w:rFonts w:cstheme="minorHAnsi"/>
                <w:b/>
                <w:bCs/>
                <w:lang w:val="lv-LV"/>
              </w:rPr>
              <w:t>Pretendenta piedāvājums</w:t>
            </w:r>
          </w:p>
        </w:tc>
      </w:tr>
      <w:tr w:rsidR="00885E5D" w:rsidRPr="0070443F" w14:paraId="6EF183DF" w14:textId="77777777" w:rsidTr="0056267B">
        <w:trPr>
          <w:trHeight w:val="20"/>
          <w:tblHeader/>
        </w:trPr>
        <w:tc>
          <w:tcPr>
            <w:tcW w:w="388" w:type="pct"/>
          </w:tcPr>
          <w:p w14:paraId="6FCFF011" w14:textId="77777777" w:rsidR="00C77AF2" w:rsidRPr="0070443F" w:rsidRDefault="00C77AF2" w:rsidP="0056267B">
            <w:pPr>
              <w:pStyle w:val="ListParagraph"/>
              <w:numPr>
                <w:ilvl w:val="0"/>
                <w:numId w:val="1"/>
              </w:numPr>
              <w:spacing w:line="240" w:lineRule="auto"/>
              <w:rPr>
                <w:rFonts w:cstheme="minorHAnsi"/>
                <w:b/>
                <w:bCs/>
                <w:lang w:val="lv-LV"/>
              </w:rPr>
            </w:pPr>
          </w:p>
        </w:tc>
        <w:tc>
          <w:tcPr>
            <w:tcW w:w="2407" w:type="pct"/>
          </w:tcPr>
          <w:p w14:paraId="1739A920" w14:textId="77777777" w:rsidR="00C77AF2" w:rsidRPr="0070443F" w:rsidDel="00301E68" w:rsidRDefault="00C77AF2" w:rsidP="00AA18A2">
            <w:pPr>
              <w:spacing w:line="240" w:lineRule="auto"/>
              <w:rPr>
                <w:rFonts w:cstheme="minorHAnsi"/>
                <w:b/>
                <w:bCs/>
                <w:lang w:val="lv-LV"/>
              </w:rPr>
            </w:pPr>
            <w:r w:rsidRPr="0070443F">
              <w:rPr>
                <w:rFonts w:cstheme="minorHAnsi"/>
                <w:b/>
                <w:bCs/>
                <w:lang w:val="lv-LV"/>
              </w:rPr>
              <w:t>Kafijas aparātam nosacījumi:</w:t>
            </w:r>
          </w:p>
        </w:tc>
        <w:tc>
          <w:tcPr>
            <w:tcW w:w="2205" w:type="pct"/>
          </w:tcPr>
          <w:p w14:paraId="1A19E84D" w14:textId="77777777" w:rsidR="00C77AF2" w:rsidRPr="0070443F" w:rsidRDefault="00C77AF2" w:rsidP="0056267B">
            <w:pPr>
              <w:spacing w:line="240" w:lineRule="auto"/>
              <w:rPr>
                <w:rFonts w:cstheme="minorHAnsi"/>
                <w:lang w:val="lv-LV"/>
              </w:rPr>
            </w:pPr>
          </w:p>
        </w:tc>
      </w:tr>
      <w:tr w:rsidR="00885E5D" w:rsidRPr="0070443F" w14:paraId="732845B9" w14:textId="77777777" w:rsidTr="0056267B">
        <w:trPr>
          <w:trHeight w:val="20"/>
          <w:tblHeader/>
        </w:trPr>
        <w:tc>
          <w:tcPr>
            <w:tcW w:w="388" w:type="pct"/>
          </w:tcPr>
          <w:p w14:paraId="425D012A" w14:textId="77777777" w:rsidR="00C77AF2" w:rsidRPr="0070443F" w:rsidRDefault="00C77AF2" w:rsidP="0056267B">
            <w:pPr>
              <w:pStyle w:val="ListParagraph"/>
              <w:spacing w:line="240" w:lineRule="auto"/>
              <w:rPr>
                <w:rFonts w:cstheme="minorHAnsi"/>
                <w:lang w:val="lv-LV"/>
              </w:rPr>
            </w:pPr>
          </w:p>
        </w:tc>
        <w:tc>
          <w:tcPr>
            <w:tcW w:w="2407" w:type="pct"/>
          </w:tcPr>
          <w:p w14:paraId="05028B8B" w14:textId="198B8809" w:rsidR="00C77AF2" w:rsidRPr="0070443F" w:rsidRDefault="00C77AF2" w:rsidP="00AA18A2">
            <w:pPr>
              <w:spacing w:line="240" w:lineRule="auto"/>
              <w:rPr>
                <w:rFonts w:cstheme="minorHAnsi"/>
                <w:lang w:val="lv-LV"/>
              </w:rPr>
            </w:pPr>
            <w:r w:rsidRPr="0070443F">
              <w:rPr>
                <w:rFonts w:cstheme="minorHAnsi"/>
                <w:lang w:val="lv-LV"/>
              </w:rPr>
              <w:t>Kafijas aparātam jābūt jaunam, nelietotam</w:t>
            </w:r>
            <w:r w:rsidR="00AA18A2" w:rsidRPr="0070443F">
              <w:rPr>
                <w:rFonts w:cstheme="minorHAnsi"/>
                <w:lang w:val="lv-LV"/>
              </w:rPr>
              <w:t>.</w:t>
            </w:r>
          </w:p>
        </w:tc>
        <w:tc>
          <w:tcPr>
            <w:tcW w:w="2205" w:type="pct"/>
          </w:tcPr>
          <w:p w14:paraId="4DAFFA75" w14:textId="77777777" w:rsidR="00C77AF2" w:rsidRPr="0070443F" w:rsidRDefault="00C77AF2" w:rsidP="0056267B">
            <w:pPr>
              <w:spacing w:line="240" w:lineRule="auto"/>
              <w:rPr>
                <w:rFonts w:cstheme="minorHAnsi"/>
                <w:lang w:val="lv-LV"/>
              </w:rPr>
            </w:pPr>
          </w:p>
        </w:tc>
      </w:tr>
      <w:tr w:rsidR="00885E5D" w:rsidRPr="0070443F" w14:paraId="025BC79E" w14:textId="77777777" w:rsidTr="0056267B">
        <w:trPr>
          <w:trHeight w:val="20"/>
          <w:tblHeader/>
        </w:trPr>
        <w:tc>
          <w:tcPr>
            <w:tcW w:w="388" w:type="pct"/>
          </w:tcPr>
          <w:p w14:paraId="6B07C7A2" w14:textId="77777777" w:rsidR="00C77AF2" w:rsidRPr="0070443F" w:rsidRDefault="00C77AF2" w:rsidP="0056267B">
            <w:pPr>
              <w:pStyle w:val="ListParagraph"/>
              <w:spacing w:line="240" w:lineRule="auto"/>
              <w:rPr>
                <w:rFonts w:cstheme="minorHAnsi"/>
                <w:lang w:val="lv-LV"/>
              </w:rPr>
            </w:pPr>
          </w:p>
        </w:tc>
        <w:tc>
          <w:tcPr>
            <w:tcW w:w="2407" w:type="pct"/>
          </w:tcPr>
          <w:p w14:paraId="248294C1" w14:textId="77777777" w:rsidR="00C77AF2" w:rsidRPr="0070443F" w:rsidRDefault="00C77AF2" w:rsidP="00AA18A2">
            <w:pPr>
              <w:spacing w:line="240" w:lineRule="auto"/>
              <w:rPr>
                <w:rFonts w:cstheme="minorHAnsi"/>
                <w:lang w:val="lv-LV"/>
              </w:rPr>
            </w:pPr>
            <w:r w:rsidRPr="0070443F">
              <w:rPr>
                <w:rFonts w:cstheme="minorHAnsi"/>
                <w:lang w:val="lv-LV"/>
              </w:rPr>
              <w:t>Kafijas aparāta izmēri:</w:t>
            </w:r>
          </w:p>
          <w:p w14:paraId="4091702D" w14:textId="7040F07F" w:rsidR="00C77AF2" w:rsidRPr="0070443F" w:rsidRDefault="00C77AF2" w:rsidP="00AA18A2">
            <w:pPr>
              <w:pStyle w:val="ListParagraph"/>
              <w:numPr>
                <w:ilvl w:val="0"/>
                <w:numId w:val="7"/>
              </w:numPr>
              <w:spacing w:line="240" w:lineRule="auto"/>
              <w:ind w:left="270" w:hanging="270"/>
              <w:rPr>
                <w:rFonts w:cstheme="minorHAnsi"/>
                <w:lang w:val="lv-LV"/>
              </w:rPr>
            </w:pPr>
            <w:r w:rsidRPr="0070443F">
              <w:rPr>
                <w:rFonts w:cstheme="minorHAnsi"/>
                <w:lang w:val="lv-LV"/>
              </w:rPr>
              <w:t xml:space="preserve">augstums: </w:t>
            </w:r>
            <w:r w:rsidR="00371085" w:rsidRPr="0070443F">
              <w:rPr>
                <w:rFonts w:cstheme="minorHAnsi"/>
                <w:lang w:val="lv-LV"/>
              </w:rPr>
              <w:t>ne vairāk kā 70cm</w:t>
            </w:r>
          </w:p>
          <w:p w14:paraId="268953CD" w14:textId="2F9CE7A6" w:rsidR="00C77AF2" w:rsidRPr="0070443F" w:rsidRDefault="00C77AF2" w:rsidP="00AA18A2">
            <w:pPr>
              <w:pStyle w:val="ListParagraph"/>
              <w:numPr>
                <w:ilvl w:val="0"/>
                <w:numId w:val="7"/>
              </w:numPr>
              <w:spacing w:line="240" w:lineRule="auto"/>
              <w:ind w:left="270" w:hanging="270"/>
              <w:rPr>
                <w:rFonts w:cstheme="minorHAnsi"/>
                <w:lang w:val="lv-LV"/>
              </w:rPr>
            </w:pPr>
            <w:r w:rsidRPr="0070443F">
              <w:rPr>
                <w:rFonts w:cstheme="minorHAnsi"/>
                <w:lang w:val="lv-LV"/>
              </w:rPr>
              <w:t xml:space="preserve">dziļums: </w:t>
            </w:r>
            <w:r w:rsidR="00371085" w:rsidRPr="0070443F">
              <w:rPr>
                <w:rFonts w:cstheme="minorHAnsi"/>
                <w:lang w:val="lv-LV"/>
              </w:rPr>
              <w:t>ne vairāk kā 60 cm</w:t>
            </w:r>
          </w:p>
        </w:tc>
        <w:tc>
          <w:tcPr>
            <w:tcW w:w="2205" w:type="pct"/>
          </w:tcPr>
          <w:p w14:paraId="7D60B70F" w14:textId="77777777" w:rsidR="00C77AF2" w:rsidRPr="0070443F" w:rsidRDefault="00C77AF2" w:rsidP="0056267B">
            <w:pPr>
              <w:spacing w:line="240" w:lineRule="auto"/>
              <w:rPr>
                <w:rFonts w:cstheme="minorHAnsi"/>
                <w:lang w:val="lv-LV"/>
              </w:rPr>
            </w:pPr>
          </w:p>
        </w:tc>
      </w:tr>
      <w:tr w:rsidR="00885E5D" w:rsidRPr="0070443F" w14:paraId="43D4E52C" w14:textId="77777777" w:rsidTr="0056267B">
        <w:trPr>
          <w:trHeight w:val="20"/>
          <w:tblHeader/>
        </w:trPr>
        <w:tc>
          <w:tcPr>
            <w:tcW w:w="388" w:type="pct"/>
          </w:tcPr>
          <w:p w14:paraId="1605B3F8" w14:textId="77777777" w:rsidR="00C77AF2" w:rsidRPr="0070443F" w:rsidRDefault="00C77AF2" w:rsidP="0056267B">
            <w:pPr>
              <w:pStyle w:val="ListParagraph"/>
              <w:spacing w:line="240" w:lineRule="auto"/>
              <w:rPr>
                <w:rFonts w:cstheme="minorHAnsi"/>
                <w:lang w:val="lv-LV"/>
              </w:rPr>
            </w:pPr>
          </w:p>
        </w:tc>
        <w:tc>
          <w:tcPr>
            <w:tcW w:w="2407" w:type="pct"/>
          </w:tcPr>
          <w:p w14:paraId="73D5F414" w14:textId="344BBBD4" w:rsidR="00C77AF2" w:rsidRPr="0070443F" w:rsidRDefault="00C77AF2" w:rsidP="00AA18A2">
            <w:pPr>
              <w:spacing w:line="240" w:lineRule="auto"/>
              <w:rPr>
                <w:rFonts w:cstheme="minorHAnsi"/>
                <w:lang w:val="lv-LV"/>
              </w:rPr>
            </w:pPr>
            <w:r w:rsidRPr="0070443F">
              <w:rPr>
                <w:rFonts w:cstheme="minorHAnsi"/>
                <w:lang w:val="lv-LV"/>
              </w:rPr>
              <w:t xml:space="preserve">Dzērieni: </w:t>
            </w:r>
            <w:r w:rsidR="009E522D" w:rsidRPr="0070443F">
              <w:rPr>
                <w:rFonts w:cstheme="minorHAnsi"/>
                <w:lang w:val="lv-LV"/>
              </w:rPr>
              <w:t>vismaz</w:t>
            </w:r>
            <w:r w:rsidR="00DB39BF" w:rsidRPr="0070443F">
              <w:rPr>
                <w:rFonts w:cstheme="minorHAnsi"/>
                <w:lang w:val="lv-LV"/>
              </w:rPr>
              <w:t xml:space="preserve"> </w:t>
            </w:r>
            <w:proofErr w:type="spellStart"/>
            <w:r w:rsidRPr="0070443F">
              <w:rPr>
                <w:rFonts w:cstheme="minorHAnsi"/>
                <w:lang w:val="lv-LV"/>
              </w:rPr>
              <w:t>Espresso</w:t>
            </w:r>
            <w:proofErr w:type="spellEnd"/>
            <w:r w:rsidRPr="0070443F">
              <w:rPr>
                <w:rFonts w:cstheme="minorHAnsi"/>
                <w:lang w:val="lv-LV"/>
              </w:rPr>
              <w:t xml:space="preserve">, </w:t>
            </w:r>
            <w:proofErr w:type="spellStart"/>
            <w:r w:rsidRPr="0070443F">
              <w:rPr>
                <w:rFonts w:cstheme="minorHAnsi"/>
                <w:lang w:val="lv-LV"/>
              </w:rPr>
              <w:t>americano</w:t>
            </w:r>
            <w:proofErr w:type="spellEnd"/>
            <w:r w:rsidRPr="0070443F">
              <w:rPr>
                <w:rFonts w:cstheme="minorHAnsi"/>
                <w:lang w:val="lv-LV"/>
              </w:rPr>
              <w:t>,</w:t>
            </w:r>
            <w:r w:rsidR="008335A9" w:rsidRPr="0070443F">
              <w:rPr>
                <w:rFonts w:cstheme="minorHAnsi"/>
                <w:lang w:val="lv-LV"/>
              </w:rPr>
              <w:t xml:space="preserve"> kafija ar pienu,</w:t>
            </w:r>
            <w:r w:rsidRPr="0070443F">
              <w:rPr>
                <w:rFonts w:cstheme="minorHAnsi"/>
                <w:lang w:val="lv-LV"/>
              </w:rPr>
              <w:t xml:space="preserve"> </w:t>
            </w:r>
            <w:proofErr w:type="spellStart"/>
            <w:r w:rsidRPr="0070443F">
              <w:rPr>
                <w:rFonts w:cstheme="minorHAnsi"/>
                <w:lang w:val="lv-LV"/>
              </w:rPr>
              <w:t>kapučino</w:t>
            </w:r>
            <w:proofErr w:type="spellEnd"/>
            <w:r w:rsidRPr="0070443F">
              <w:rPr>
                <w:rFonts w:cstheme="minorHAnsi"/>
                <w:lang w:val="lv-LV"/>
              </w:rPr>
              <w:t xml:space="preserve">, </w:t>
            </w:r>
            <w:proofErr w:type="spellStart"/>
            <w:r w:rsidRPr="0070443F">
              <w:rPr>
                <w:rFonts w:cstheme="minorHAnsi"/>
                <w:lang w:val="lv-LV"/>
              </w:rPr>
              <w:t>latte</w:t>
            </w:r>
            <w:proofErr w:type="spellEnd"/>
            <w:r w:rsidRPr="0070443F">
              <w:rPr>
                <w:rFonts w:cstheme="minorHAnsi"/>
                <w:lang w:val="lv-LV"/>
              </w:rPr>
              <w:t>, karstā šokolāde, kakao</w:t>
            </w:r>
            <w:r w:rsidR="001976FD" w:rsidRPr="0070443F">
              <w:rPr>
                <w:rFonts w:cstheme="minorHAnsi"/>
                <w:lang w:val="lv-LV"/>
              </w:rPr>
              <w:t>, karsts ūdens tējai.</w:t>
            </w:r>
          </w:p>
        </w:tc>
        <w:tc>
          <w:tcPr>
            <w:tcW w:w="2205" w:type="pct"/>
          </w:tcPr>
          <w:p w14:paraId="7201A2F1" w14:textId="77777777" w:rsidR="00C77AF2" w:rsidRPr="0070443F" w:rsidRDefault="00C77AF2" w:rsidP="0056267B">
            <w:pPr>
              <w:spacing w:line="240" w:lineRule="auto"/>
              <w:rPr>
                <w:rFonts w:cstheme="minorHAnsi"/>
                <w:lang w:val="lv-LV"/>
              </w:rPr>
            </w:pPr>
          </w:p>
        </w:tc>
      </w:tr>
      <w:tr w:rsidR="00885E5D" w:rsidRPr="0070443F" w14:paraId="3F4981E6" w14:textId="77777777" w:rsidTr="003E6503">
        <w:trPr>
          <w:trHeight w:val="363"/>
          <w:tblHeader/>
        </w:trPr>
        <w:tc>
          <w:tcPr>
            <w:tcW w:w="388" w:type="pct"/>
          </w:tcPr>
          <w:p w14:paraId="56EA978E" w14:textId="77777777" w:rsidR="00F51975" w:rsidRPr="0070443F" w:rsidRDefault="00F51975" w:rsidP="0056267B">
            <w:pPr>
              <w:pStyle w:val="ListParagraph"/>
              <w:spacing w:line="240" w:lineRule="auto"/>
              <w:rPr>
                <w:rFonts w:cstheme="minorHAnsi"/>
                <w:lang w:val="lv-LV"/>
              </w:rPr>
            </w:pPr>
          </w:p>
        </w:tc>
        <w:tc>
          <w:tcPr>
            <w:tcW w:w="2407" w:type="pct"/>
            <w:shd w:val="clear" w:color="auto" w:fill="auto"/>
          </w:tcPr>
          <w:p w14:paraId="00C505B8" w14:textId="5CEF0B1C" w:rsidR="00F51975" w:rsidRPr="0070443F" w:rsidRDefault="007172AB" w:rsidP="00AA18A2">
            <w:pPr>
              <w:spacing w:line="240" w:lineRule="auto"/>
              <w:rPr>
                <w:rFonts w:cstheme="minorHAnsi"/>
                <w:lang w:val="lv-LV"/>
              </w:rPr>
            </w:pPr>
            <w:r w:rsidRPr="0070443F">
              <w:rPr>
                <w:rFonts w:cstheme="minorHAnsi"/>
                <w:lang w:val="lv-LV"/>
              </w:rPr>
              <w:t xml:space="preserve">Regulējams </w:t>
            </w:r>
            <w:r w:rsidR="00AA18A2" w:rsidRPr="0070443F">
              <w:rPr>
                <w:rFonts w:cstheme="minorHAnsi"/>
                <w:lang w:val="lv-LV"/>
              </w:rPr>
              <w:t xml:space="preserve">kafijas aparāta </w:t>
            </w:r>
            <w:r w:rsidRPr="0070443F">
              <w:rPr>
                <w:rFonts w:cstheme="minorHAnsi"/>
                <w:lang w:val="lv-LV"/>
              </w:rPr>
              <w:t>snīpja augstums.</w:t>
            </w:r>
          </w:p>
        </w:tc>
        <w:tc>
          <w:tcPr>
            <w:tcW w:w="2205" w:type="pct"/>
          </w:tcPr>
          <w:p w14:paraId="2179233C" w14:textId="77777777" w:rsidR="00F51975" w:rsidRPr="0070443F" w:rsidRDefault="00F51975" w:rsidP="0056267B">
            <w:pPr>
              <w:spacing w:line="240" w:lineRule="auto"/>
              <w:rPr>
                <w:rFonts w:cstheme="minorHAnsi"/>
                <w:lang w:val="lv-LV"/>
              </w:rPr>
            </w:pPr>
          </w:p>
        </w:tc>
      </w:tr>
      <w:tr w:rsidR="00885E5D" w:rsidRPr="0070443F" w14:paraId="4AE566DE" w14:textId="77777777" w:rsidTr="003E6503">
        <w:trPr>
          <w:trHeight w:val="20"/>
          <w:tblHeader/>
        </w:trPr>
        <w:tc>
          <w:tcPr>
            <w:tcW w:w="388" w:type="pct"/>
          </w:tcPr>
          <w:p w14:paraId="75522C11" w14:textId="77777777" w:rsidR="007172AB" w:rsidRPr="0070443F" w:rsidRDefault="007172AB" w:rsidP="0056267B">
            <w:pPr>
              <w:pStyle w:val="ListParagraph"/>
              <w:spacing w:line="240" w:lineRule="auto"/>
              <w:rPr>
                <w:rFonts w:cstheme="minorHAnsi"/>
                <w:lang w:val="lv-LV"/>
              </w:rPr>
            </w:pPr>
          </w:p>
        </w:tc>
        <w:tc>
          <w:tcPr>
            <w:tcW w:w="2407" w:type="pct"/>
            <w:shd w:val="clear" w:color="auto" w:fill="auto"/>
          </w:tcPr>
          <w:p w14:paraId="6C717E43" w14:textId="07745E4F" w:rsidR="007172AB" w:rsidRPr="0070443F" w:rsidRDefault="007172AB" w:rsidP="00AA18A2">
            <w:pPr>
              <w:spacing w:line="240" w:lineRule="auto"/>
              <w:rPr>
                <w:rFonts w:cstheme="minorHAnsi"/>
                <w:lang w:val="lv-LV"/>
              </w:rPr>
            </w:pPr>
            <w:r w:rsidRPr="0070443F">
              <w:rPr>
                <w:rFonts w:cstheme="minorHAnsi"/>
                <w:lang w:val="lv-LV"/>
              </w:rPr>
              <w:t xml:space="preserve">Snīpja augstums </w:t>
            </w:r>
            <w:r w:rsidR="00AA18A2" w:rsidRPr="0070443F">
              <w:rPr>
                <w:rFonts w:cstheme="minorHAnsi"/>
                <w:lang w:val="lv-LV"/>
              </w:rPr>
              <w:t>ne mazāk kā</w:t>
            </w:r>
            <w:r w:rsidRPr="0070443F">
              <w:rPr>
                <w:rFonts w:cstheme="minorHAnsi"/>
                <w:lang w:val="lv-LV"/>
              </w:rPr>
              <w:t xml:space="preserve"> 16</w:t>
            </w:r>
            <w:r w:rsidR="00AA18A2" w:rsidRPr="0070443F">
              <w:rPr>
                <w:rFonts w:cstheme="minorHAnsi"/>
                <w:lang w:val="lv-LV"/>
              </w:rPr>
              <w:t xml:space="preserve"> </w:t>
            </w:r>
            <w:r w:rsidRPr="0070443F">
              <w:rPr>
                <w:rFonts w:cstheme="minorHAnsi"/>
                <w:lang w:val="lv-LV"/>
              </w:rPr>
              <w:t>cm</w:t>
            </w:r>
            <w:r w:rsidR="00AA18A2" w:rsidRPr="0070443F">
              <w:rPr>
                <w:rFonts w:cstheme="minorHAnsi"/>
                <w:lang w:val="lv-LV"/>
              </w:rPr>
              <w:t xml:space="preserve"> </w:t>
            </w:r>
            <w:r w:rsidRPr="0070443F">
              <w:rPr>
                <w:rFonts w:cstheme="minorHAnsi"/>
                <w:lang w:val="lv-LV"/>
              </w:rPr>
              <w:t>- ar iespēju</w:t>
            </w:r>
            <w:r w:rsidR="00AA18A2" w:rsidRPr="0070443F">
              <w:rPr>
                <w:rFonts w:cstheme="minorHAnsi"/>
                <w:lang w:val="lv-LV"/>
              </w:rPr>
              <w:t>,</w:t>
            </w:r>
            <w:r w:rsidRPr="0070443F">
              <w:rPr>
                <w:rFonts w:cstheme="minorHAnsi"/>
                <w:lang w:val="lv-LV"/>
              </w:rPr>
              <w:t xml:space="preserve"> pagatavot </w:t>
            </w:r>
            <w:proofErr w:type="spellStart"/>
            <w:r w:rsidRPr="0070443F">
              <w:rPr>
                <w:rFonts w:cstheme="minorHAnsi"/>
                <w:lang w:val="lv-LV"/>
              </w:rPr>
              <w:t>kafe</w:t>
            </w:r>
            <w:proofErr w:type="spellEnd"/>
            <w:r w:rsidRPr="0070443F">
              <w:rPr>
                <w:rFonts w:cstheme="minorHAnsi"/>
                <w:lang w:val="lv-LV"/>
              </w:rPr>
              <w:t xml:space="preserve"> </w:t>
            </w:r>
            <w:proofErr w:type="spellStart"/>
            <w:r w:rsidR="000E6FD9" w:rsidRPr="0070443F">
              <w:rPr>
                <w:rFonts w:cstheme="minorHAnsi"/>
                <w:lang w:val="lv-LV"/>
              </w:rPr>
              <w:t>l</w:t>
            </w:r>
            <w:r w:rsidRPr="0070443F">
              <w:rPr>
                <w:rFonts w:cstheme="minorHAnsi"/>
                <w:lang w:val="lv-LV"/>
              </w:rPr>
              <w:t>atte</w:t>
            </w:r>
            <w:proofErr w:type="spellEnd"/>
            <w:r w:rsidRPr="0070443F">
              <w:rPr>
                <w:rFonts w:cstheme="minorHAnsi"/>
                <w:lang w:val="lv-LV"/>
              </w:rPr>
              <w:t xml:space="preserve"> krūzēs ar augstumu 15</w:t>
            </w:r>
            <w:r w:rsidR="00AA18A2" w:rsidRPr="0070443F">
              <w:rPr>
                <w:rFonts w:cstheme="minorHAnsi"/>
                <w:lang w:val="lv-LV"/>
              </w:rPr>
              <w:t xml:space="preserve"> </w:t>
            </w:r>
            <w:r w:rsidRPr="0070443F">
              <w:rPr>
                <w:rFonts w:cstheme="minorHAnsi"/>
                <w:lang w:val="lv-LV"/>
              </w:rPr>
              <w:t>cm</w:t>
            </w:r>
            <w:r w:rsidR="00AA18A2" w:rsidRPr="0070443F">
              <w:rPr>
                <w:rFonts w:cstheme="minorHAnsi"/>
                <w:lang w:val="lv-LV"/>
              </w:rPr>
              <w:t>.</w:t>
            </w:r>
          </w:p>
        </w:tc>
        <w:tc>
          <w:tcPr>
            <w:tcW w:w="2205" w:type="pct"/>
          </w:tcPr>
          <w:p w14:paraId="5905B45E" w14:textId="77777777" w:rsidR="007172AB" w:rsidRPr="0070443F" w:rsidRDefault="007172AB" w:rsidP="0056267B">
            <w:pPr>
              <w:spacing w:line="240" w:lineRule="auto"/>
              <w:rPr>
                <w:rFonts w:cstheme="minorHAnsi"/>
                <w:lang w:val="lv-LV"/>
              </w:rPr>
            </w:pPr>
          </w:p>
        </w:tc>
      </w:tr>
      <w:tr w:rsidR="00885E5D" w:rsidRPr="0070443F" w14:paraId="38FCE6F5" w14:textId="77777777" w:rsidTr="003E6503">
        <w:trPr>
          <w:trHeight w:val="20"/>
          <w:tblHeader/>
        </w:trPr>
        <w:tc>
          <w:tcPr>
            <w:tcW w:w="388" w:type="pct"/>
          </w:tcPr>
          <w:p w14:paraId="596898EE" w14:textId="77777777" w:rsidR="00C77AF2" w:rsidRPr="0070443F" w:rsidRDefault="00C77AF2" w:rsidP="0056267B">
            <w:pPr>
              <w:pStyle w:val="ListParagraph"/>
              <w:spacing w:line="240" w:lineRule="auto"/>
              <w:rPr>
                <w:rFonts w:cstheme="minorHAnsi"/>
                <w:lang w:val="lv-LV"/>
              </w:rPr>
            </w:pPr>
          </w:p>
        </w:tc>
        <w:tc>
          <w:tcPr>
            <w:tcW w:w="2407" w:type="pct"/>
            <w:shd w:val="clear" w:color="auto" w:fill="auto"/>
          </w:tcPr>
          <w:p w14:paraId="1CBFDB66" w14:textId="42166A0E" w:rsidR="00C77AF2" w:rsidRPr="0070443F" w:rsidRDefault="00C77AF2" w:rsidP="00742614">
            <w:pPr>
              <w:spacing w:line="240" w:lineRule="auto"/>
              <w:rPr>
                <w:rFonts w:cstheme="minorHAnsi"/>
                <w:lang w:val="lv-LV"/>
              </w:rPr>
            </w:pPr>
            <w:r w:rsidRPr="0070443F">
              <w:rPr>
                <w:rFonts w:cstheme="minorHAnsi"/>
                <w:lang w:val="lv-LV"/>
              </w:rPr>
              <w:t>Katram dzēriena veidam paredzēta atsevišķa poga</w:t>
            </w:r>
            <w:r w:rsidR="007172AB" w:rsidRPr="0070443F">
              <w:rPr>
                <w:rFonts w:cstheme="minorHAnsi"/>
                <w:lang w:val="lv-LV"/>
              </w:rPr>
              <w:t>.</w:t>
            </w:r>
          </w:p>
        </w:tc>
        <w:tc>
          <w:tcPr>
            <w:tcW w:w="2205" w:type="pct"/>
          </w:tcPr>
          <w:p w14:paraId="075091FA" w14:textId="77777777" w:rsidR="00C77AF2" w:rsidRPr="0070443F" w:rsidRDefault="00C77AF2" w:rsidP="0056267B">
            <w:pPr>
              <w:spacing w:line="240" w:lineRule="auto"/>
              <w:rPr>
                <w:rFonts w:cstheme="minorHAnsi"/>
                <w:lang w:val="lv-LV"/>
              </w:rPr>
            </w:pPr>
          </w:p>
        </w:tc>
      </w:tr>
      <w:tr w:rsidR="00885E5D" w:rsidRPr="0070443F" w14:paraId="37971849" w14:textId="77777777" w:rsidTr="003E6503">
        <w:trPr>
          <w:trHeight w:val="20"/>
          <w:tblHeader/>
        </w:trPr>
        <w:tc>
          <w:tcPr>
            <w:tcW w:w="388" w:type="pct"/>
          </w:tcPr>
          <w:p w14:paraId="617C38A7" w14:textId="77777777" w:rsidR="007172AB" w:rsidRPr="0070443F" w:rsidRDefault="007172AB" w:rsidP="0056267B">
            <w:pPr>
              <w:pStyle w:val="ListParagraph"/>
              <w:spacing w:line="240" w:lineRule="auto"/>
              <w:rPr>
                <w:rFonts w:cstheme="minorHAnsi"/>
                <w:lang w:val="lv-LV"/>
              </w:rPr>
            </w:pPr>
          </w:p>
        </w:tc>
        <w:tc>
          <w:tcPr>
            <w:tcW w:w="2407" w:type="pct"/>
            <w:shd w:val="clear" w:color="auto" w:fill="auto"/>
          </w:tcPr>
          <w:p w14:paraId="75963BCD" w14:textId="4CE5B596" w:rsidR="007172AB" w:rsidRPr="0070443F" w:rsidRDefault="007172AB" w:rsidP="00742614">
            <w:pPr>
              <w:spacing w:line="240" w:lineRule="auto"/>
              <w:rPr>
                <w:rFonts w:cstheme="minorHAnsi"/>
                <w:lang w:val="lv-LV"/>
              </w:rPr>
            </w:pPr>
            <w:r w:rsidRPr="0070443F">
              <w:rPr>
                <w:rFonts w:cstheme="minorHAnsi"/>
                <w:lang w:val="lv-LV"/>
              </w:rPr>
              <w:t>Kafijai ar pienu</w:t>
            </w:r>
            <w:r w:rsidR="003B4B0D" w:rsidRPr="0070443F">
              <w:rPr>
                <w:rFonts w:cstheme="minorHAnsi"/>
                <w:lang w:val="lv-LV"/>
              </w:rPr>
              <w:t xml:space="preserve"> </w:t>
            </w:r>
            <w:r w:rsidRPr="0070443F">
              <w:rPr>
                <w:rFonts w:cstheme="minorHAnsi"/>
                <w:lang w:val="lv-LV"/>
              </w:rPr>
              <w:t>- paredzēta viena poga.</w:t>
            </w:r>
          </w:p>
        </w:tc>
        <w:tc>
          <w:tcPr>
            <w:tcW w:w="2205" w:type="pct"/>
          </w:tcPr>
          <w:p w14:paraId="1F811F36" w14:textId="77777777" w:rsidR="007172AB" w:rsidRPr="0070443F" w:rsidRDefault="007172AB" w:rsidP="0056267B">
            <w:pPr>
              <w:spacing w:line="240" w:lineRule="auto"/>
              <w:rPr>
                <w:rFonts w:cstheme="minorHAnsi"/>
                <w:lang w:val="lv-LV"/>
              </w:rPr>
            </w:pPr>
          </w:p>
        </w:tc>
      </w:tr>
      <w:tr w:rsidR="00CE791B" w:rsidRPr="0070443F" w14:paraId="0EEC7EA9" w14:textId="77777777" w:rsidTr="003E6503">
        <w:trPr>
          <w:trHeight w:val="20"/>
          <w:tblHeader/>
        </w:trPr>
        <w:tc>
          <w:tcPr>
            <w:tcW w:w="388" w:type="pct"/>
          </w:tcPr>
          <w:p w14:paraId="78C4937B" w14:textId="77777777" w:rsidR="00CE791B" w:rsidRPr="0070443F" w:rsidRDefault="00CE791B" w:rsidP="0056267B">
            <w:pPr>
              <w:pStyle w:val="ListParagraph"/>
              <w:spacing w:line="240" w:lineRule="auto"/>
              <w:rPr>
                <w:rFonts w:cstheme="minorHAnsi"/>
                <w:lang w:val="lv-LV"/>
              </w:rPr>
            </w:pPr>
          </w:p>
        </w:tc>
        <w:tc>
          <w:tcPr>
            <w:tcW w:w="2407" w:type="pct"/>
            <w:shd w:val="clear" w:color="auto" w:fill="auto"/>
          </w:tcPr>
          <w:p w14:paraId="285AC867" w14:textId="4570B240" w:rsidR="00CE791B" w:rsidRPr="0070443F" w:rsidRDefault="00CE791B" w:rsidP="00742614">
            <w:pPr>
              <w:spacing w:line="240" w:lineRule="auto"/>
              <w:rPr>
                <w:rFonts w:cstheme="minorHAnsi"/>
                <w:lang w:val="lv-LV"/>
              </w:rPr>
            </w:pPr>
            <w:r w:rsidRPr="0070443F">
              <w:rPr>
                <w:rFonts w:cstheme="minorHAnsi"/>
                <w:lang w:val="lv-LV"/>
              </w:rPr>
              <w:t>Izmantojamais piens- svaigais</w:t>
            </w:r>
            <w:r w:rsidR="00371085" w:rsidRPr="0070443F">
              <w:rPr>
                <w:rFonts w:cstheme="minorHAnsi"/>
                <w:lang w:val="lv-LV"/>
              </w:rPr>
              <w:t xml:space="preserve"> piens</w:t>
            </w:r>
            <w:r w:rsidR="00324D4A" w:rsidRPr="0070443F">
              <w:rPr>
                <w:rFonts w:cstheme="minorHAnsi"/>
                <w:lang w:val="lv-LV"/>
              </w:rPr>
              <w:t>.</w:t>
            </w:r>
          </w:p>
        </w:tc>
        <w:tc>
          <w:tcPr>
            <w:tcW w:w="2205" w:type="pct"/>
          </w:tcPr>
          <w:p w14:paraId="3DC6CE7E" w14:textId="77777777" w:rsidR="00CE791B" w:rsidRPr="0070443F" w:rsidRDefault="00CE791B" w:rsidP="0056267B">
            <w:pPr>
              <w:spacing w:line="240" w:lineRule="auto"/>
              <w:rPr>
                <w:rFonts w:cstheme="minorHAnsi"/>
                <w:lang w:val="lv-LV"/>
              </w:rPr>
            </w:pPr>
          </w:p>
        </w:tc>
      </w:tr>
      <w:tr w:rsidR="00885E5D" w:rsidRPr="0070443F" w14:paraId="7A2F7BDD" w14:textId="77777777" w:rsidTr="0056267B">
        <w:trPr>
          <w:trHeight w:val="20"/>
          <w:tblHeader/>
        </w:trPr>
        <w:tc>
          <w:tcPr>
            <w:tcW w:w="388" w:type="pct"/>
          </w:tcPr>
          <w:p w14:paraId="59351540" w14:textId="77777777" w:rsidR="00C77AF2" w:rsidRPr="0070443F" w:rsidRDefault="00C77AF2" w:rsidP="0056267B">
            <w:pPr>
              <w:pStyle w:val="ListParagraph"/>
              <w:spacing w:line="240" w:lineRule="auto"/>
              <w:rPr>
                <w:rFonts w:cstheme="minorHAnsi"/>
                <w:lang w:val="lv-LV"/>
              </w:rPr>
            </w:pPr>
          </w:p>
        </w:tc>
        <w:tc>
          <w:tcPr>
            <w:tcW w:w="2407" w:type="pct"/>
          </w:tcPr>
          <w:p w14:paraId="647D26B1" w14:textId="39D9C4EE" w:rsidR="00C77AF2" w:rsidRPr="0070443F" w:rsidRDefault="00C77AF2" w:rsidP="00AA18A2">
            <w:pPr>
              <w:spacing w:line="240" w:lineRule="auto"/>
              <w:rPr>
                <w:rFonts w:cstheme="minorHAnsi"/>
                <w:lang w:val="lv-LV"/>
              </w:rPr>
            </w:pPr>
            <w:r w:rsidRPr="0070443F">
              <w:rPr>
                <w:rFonts w:cstheme="minorHAnsi"/>
                <w:lang w:val="lv-LV"/>
              </w:rPr>
              <w:t>Ietilpīgas kafijas pupiņu, ūdens, atkritumu tvertnes</w:t>
            </w:r>
            <w:r w:rsidR="00AA18A2" w:rsidRPr="0070443F">
              <w:rPr>
                <w:rFonts w:cstheme="minorHAnsi"/>
                <w:lang w:val="lv-LV"/>
              </w:rPr>
              <w:t>.</w:t>
            </w:r>
          </w:p>
        </w:tc>
        <w:tc>
          <w:tcPr>
            <w:tcW w:w="2205" w:type="pct"/>
          </w:tcPr>
          <w:p w14:paraId="30424A77" w14:textId="77777777" w:rsidR="00C77AF2" w:rsidRPr="0070443F" w:rsidRDefault="00C77AF2" w:rsidP="0056267B">
            <w:pPr>
              <w:spacing w:line="240" w:lineRule="auto"/>
              <w:rPr>
                <w:rFonts w:cstheme="minorHAnsi"/>
                <w:lang w:val="lv-LV"/>
              </w:rPr>
            </w:pPr>
          </w:p>
        </w:tc>
      </w:tr>
      <w:tr w:rsidR="00885E5D" w:rsidRPr="0070443F" w14:paraId="7A4050DB" w14:textId="77777777" w:rsidTr="0056267B">
        <w:trPr>
          <w:trHeight w:val="20"/>
          <w:tblHeader/>
        </w:trPr>
        <w:tc>
          <w:tcPr>
            <w:tcW w:w="388" w:type="pct"/>
          </w:tcPr>
          <w:p w14:paraId="0AAFB5D0" w14:textId="77777777" w:rsidR="00C77AF2" w:rsidRPr="0070443F" w:rsidRDefault="00C77AF2" w:rsidP="0056267B">
            <w:pPr>
              <w:pStyle w:val="ListParagraph"/>
              <w:spacing w:line="240" w:lineRule="auto"/>
              <w:rPr>
                <w:rFonts w:cstheme="minorHAnsi"/>
                <w:lang w:val="lv-LV"/>
              </w:rPr>
            </w:pPr>
          </w:p>
        </w:tc>
        <w:tc>
          <w:tcPr>
            <w:tcW w:w="2407" w:type="pct"/>
          </w:tcPr>
          <w:p w14:paraId="11DEAF07" w14:textId="563FD10F" w:rsidR="00C77AF2" w:rsidRPr="0070443F" w:rsidRDefault="00C77AF2" w:rsidP="00AA18A2">
            <w:pPr>
              <w:spacing w:line="240" w:lineRule="auto"/>
              <w:rPr>
                <w:rFonts w:cstheme="minorHAnsi"/>
                <w:lang w:val="lv-LV"/>
              </w:rPr>
            </w:pPr>
            <w:r w:rsidRPr="0070443F">
              <w:rPr>
                <w:rFonts w:cstheme="minorHAnsi"/>
                <w:lang w:val="lv-LV"/>
              </w:rPr>
              <w:t>Tvertne kakao pulverim</w:t>
            </w:r>
            <w:r w:rsidR="00AA18A2" w:rsidRPr="0070443F">
              <w:rPr>
                <w:rFonts w:cstheme="minorHAnsi"/>
                <w:lang w:val="lv-LV"/>
              </w:rPr>
              <w:t>.</w:t>
            </w:r>
          </w:p>
        </w:tc>
        <w:tc>
          <w:tcPr>
            <w:tcW w:w="2205" w:type="pct"/>
          </w:tcPr>
          <w:p w14:paraId="26ED5771" w14:textId="77777777" w:rsidR="00C77AF2" w:rsidRPr="0070443F" w:rsidRDefault="00C77AF2" w:rsidP="0056267B">
            <w:pPr>
              <w:spacing w:line="240" w:lineRule="auto"/>
              <w:rPr>
                <w:rFonts w:cstheme="minorHAnsi"/>
                <w:lang w:val="lv-LV"/>
              </w:rPr>
            </w:pPr>
          </w:p>
        </w:tc>
      </w:tr>
      <w:tr w:rsidR="00885E5D" w:rsidRPr="0070443F" w14:paraId="5C2BA4E7" w14:textId="77777777" w:rsidTr="0056267B">
        <w:trPr>
          <w:trHeight w:val="20"/>
          <w:tblHeader/>
        </w:trPr>
        <w:tc>
          <w:tcPr>
            <w:tcW w:w="388" w:type="pct"/>
          </w:tcPr>
          <w:p w14:paraId="47DB3C97" w14:textId="77777777" w:rsidR="00C77AF2" w:rsidRPr="0070443F" w:rsidRDefault="00C77AF2" w:rsidP="0056267B">
            <w:pPr>
              <w:pStyle w:val="ListParagraph"/>
              <w:spacing w:line="240" w:lineRule="auto"/>
              <w:rPr>
                <w:rFonts w:cstheme="minorHAnsi"/>
                <w:lang w:val="lv-LV"/>
              </w:rPr>
            </w:pPr>
          </w:p>
        </w:tc>
        <w:tc>
          <w:tcPr>
            <w:tcW w:w="2407" w:type="pct"/>
          </w:tcPr>
          <w:p w14:paraId="40B03610" w14:textId="2C585E2F" w:rsidR="00C77AF2" w:rsidRPr="0070443F" w:rsidRDefault="00C77AF2" w:rsidP="00742614">
            <w:pPr>
              <w:spacing w:line="240" w:lineRule="auto"/>
              <w:rPr>
                <w:rFonts w:cstheme="minorHAnsi"/>
                <w:lang w:val="lv-LV"/>
              </w:rPr>
            </w:pPr>
            <w:r w:rsidRPr="0070443F">
              <w:rPr>
                <w:rFonts w:cstheme="minorHAnsi"/>
                <w:lang w:val="lv-LV"/>
              </w:rPr>
              <w:t>Saprotami un viegli uztverams un lasāms ekrāns, ērta un operatīva nepieciešamo funkciju izpilde</w:t>
            </w:r>
            <w:r w:rsidR="00AA18A2" w:rsidRPr="0070443F">
              <w:rPr>
                <w:rFonts w:cstheme="minorHAnsi"/>
                <w:lang w:val="lv-LV"/>
              </w:rPr>
              <w:t>.</w:t>
            </w:r>
          </w:p>
        </w:tc>
        <w:tc>
          <w:tcPr>
            <w:tcW w:w="2205" w:type="pct"/>
          </w:tcPr>
          <w:p w14:paraId="4316C90C" w14:textId="77777777" w:rsidR="00C77AF2" w:rsidRPr="0070443F" w:rsidRDefault="00C77AF2" w:rsidP="0056267B">
            <w:pPr>
              <w:spacing w:line="240" w:lineRule="auto"/>
              <w:rPr>
                <w:rFonts w:cstheme="minorHAnsi"/>
                <w:lang w:val="lv-LV"/>
              </w:rPr>
            </w:pPr>
          </w:p>
        </w:tc>
      </w:tr>
      <w:tr w:rsidR="00885E5D" w:rsidRPr="0070443F" w14:paraId="0CF5ED58" w14:textId="77777777" w:rsidTr="0056267B">
        <w:trPr>
          <w:trHeight w:val="20"/>
          <w:tblHeader/>
        </w:trPr>
        <w:tc>
          <w:tcPr>
            <w:tcW w:w="388" w:type="pct"/>
          </w:tcPr>
          <w:p w14:paraId="11622011" w14:textId="77777777" w:rsidR="00C77AF2" w:rsidRPr="0070443F" w:rsidRDefault="00C77AF2" w:rsidP="0056267B">
            <w:pPr>
              <w:pStyle w:val="ListParagraph"/>
              <w:spacing w:line="240" w:lineRule="auto"/>
              <w:rPr>
                <w:rFonts w:cstheme="minorHAnsi"/>
                <w:lang w:val="lv-LV"/>
              </w:rPr>
            </w:pPr>
          </w:p>
        </w:tc>
        <w:tc>
          <w:tcPr>
            <w:tcW w:w="2407" w:type="pct"/>
          </w:tcPr>
          <w:p w14:paraId="7C74E019" w14:textId="70F74BDE" w:rsidR="00C77AF2" w:rsidRPr="0070443F" w:rsidRDefault="007172AB" w:rsidP="0056267B">
            <w:pPr>
              <w:spacing w:line="240" w:lineRule="auto"/>
              <w:rPr>
                <w:rFonts w:cstheme="minorHAnsi"/>
                <w:lang w:val="lv-LV"/>
              </w:rPr>
            </w:pPr>
            <w:r w:rsidRPr="0070443F">
              <w:rPr>
                <w:rFonts w:cstheme="minorHAnsi"/>
                <w:lang w:val="lv-LV"/>
              </w:rPr>
              <w:t>V</w:t>
            </w:r>
            <w:r w:rsidR="00C77AF2" w:rsidRPr="0070443F">
              <w:rPr>
                <w:rFonts w:cstheme="minorHAnsi"/>
                <w:lang w:val="lv-LV"/>
              </w:rPr>
              <w:t>iegla iekārtas tīrīšana un apkope</w:t>
            </w:r>
            <w:r w:rsidR="00AA18A2" w:rsidRPr="0070443F">
              <w:rPr>
                <w:rFonts w:cstheme="minorHAnsi"/>
                <w:lang w:val="lv-LV"/>
              </w:rPr>
              <w:t>.</w:t>
            </w:r>
          </w:p>
        </w:tc>
        <w:tc>
          <w:tcPr>
            <w:tcW w:w="2205" w:type="pct"/>
          </w:tcPr>
          <w:p w14:paraId="2AC61A91" w14:textId="77777777" w:rsidR="00C77AF2" w:rsidRPr="0070443F" w:rsidRDefault="00C77AF2" w:rsidP="0056267B">
            <w:pPr>
              <w:spacing w:line="240" w:lineRule="auto"/>
              <w:rPr>
                <w:rFonts w:cstheme="minorHAnsi"/>
                <w:lang w:val="lv-LV"/>
              </w:rPr>
            </w:pPr>
          </w:p>
        </w:tc>
      </w:tr>
      <w:tr w:rsidR="00885E5D" w:rsidRPr="0070443F" w14:paraId="4CCA5505" w14:textId="77777777" w:rsidTr="0056267B">
        <w:trPr>
          <w:trHeight w:val="20"/>
          <w:tblHeader/>
        </w:trPr>
        <w:tc>
          <w:tcPr>
            <w:tcW w:w="388" w:type="pct"/>
          </w:tcPr>
          <w:p w14:paraId="519EF314"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59E02340" w14:textId="4F2A6996" w:rsidR="00C77AF2" w:rsidRPr="0070443F" w:rsidRDefault="00C77AF2" w:rsidP="0056267B">
            <w:pPr>
              <w:spacing w:line="240" w:lineRule="auto"/>
              <w:rPr>
                <w:rFonts w:cstheme="minorHAnsi"/>
                <w:b/>
                <w:bCs/>
                <w:lang w:val="lv-LV"/>
              </w:rPr>
            </w:pPr>
            <w:r w:rsidRPr="0070443F">
              <w:rPr>
                <w:rFonts w:cstheme="minorHAnsi"/>
                <w:b/>
                <w:bCs/>
                <w:lang w:val="lv-LV"/>
              </w:rPr>
              <w:t xml:space="preserve">Iznomātājs Līguma darbības laikā nodrošina </w:t>
            </w:r>
            <w:r w:rsidR="000E6FD9" w:rsidRPr="0070443F">
              <w:rPr>
                <w:rFonts w:cstheme="minorHAnsi"/>
                <w:b/>
                <w:bCs/>
                <w:lang w:val="lv-LV"/>
              </w:rPr>
              <w:t>N</w:t>
            </w:r>
            <w:r w:rsidRPr="0070443F">
              <w:rPr>
                <w:rFonts w:cstheme="minorHAnsi"/>
                <w:b/>
                <w:bCs/>
                <w:lang w:val="lv-LV"/>
              </w:rPr>
              <w:t>omā nodotajam kafijas aparātam apkopi (saskaņā ar ražotāja noteikto apkopju biežumu), norādot:</w:t>
            </w:r>
          </w:p>
          <w:p w14:paraId="06B5380D" w14:textId="77777777" w:rsidR="00C77AF2" w:rsidRPr="0070443F" w:rsidRDefault="00C77AF2" w:rsidP="0056267B">
            <w:pPr>
              <w:pStyle w:val="ListParagraph"/>
              <w:numPr>
                <w:ilvl w:val="0"/>
                <w:numId w:val="5"/>
              </w:numPr>
              <w:spacing w:line="240" w:lineRule="auto"/>
              <w:rPr>
                <w:rFonts w:cstheme="minorHAnsi"/>
                <w:lang w:val="lv-LV"/>
              </w:rPr>
            </w:pPr>
            <w:r w:rsidRPr="0070443F">
              <w:rPr>
                <w:rFonts w:cstheme="minorHAnsi"/>
                <w:lang w:val="lv-LV"/>
              </w:rPr>
              <w:t xml:space="preserve">apkopju cenu, </w:t>
            </w:r>
          </w:p>
          <w:p w14:paraId="7134107A" w14:textId="77777777" w:rsidR="00C77AF2" w:rsidRPr="0070443F" w:rsidRDefault="00C77AF2" w:rsidP="0056267B">
            <w:pPr>
              <w:pStyle w:val="ListParagraph"/>
              <w:numPr>
                <w:ilvl w:val="0"/>
                <w:numId w:val="5"/>
              </w:numPr>
              <w:spacing w:line="240" w:lineRule="auto"/>
              <w:rPr>
                <w:rFonts w:cstheme="minorHAnsi"/>
                <w:lang w:val="lv-LV"/>
              </w:rPr>
            </w:pPr>
            <w:r w:rsidRPr="0070443F">
              <w:rPr>
                <w:rFonts w:cstheme="minorHAnsi"/>
                <w:lang w:val="lv-LV"/>
              </w:rPr>
              <w:t xml:space="preserve">apkopju biežumu, </w:t>
            </w:r>
          </w:p>
          <w:p w14:paraId="5C7CB763" w14:textId="6E07E27D" w:rsidR="00C77AF2" w:rsidRPr="0070443F" w:rsidRDefault="00C77AF2" w:rsidP="00742614">
            <w:pPr>
              <w:pStyle w:val="ListParagraph"/>
              <w:numPr>
                <w:ilvl w:val="0"/>
                <w:numId w:val="5"/>
              </w:numPr>
              <w:spacing w:line="240" w:lineRule="auto"/>
              <w:rPr>
                <w:rFonts w:cstheme="minorHAnsi"/>
                <w:lang w:val="lv-LV"/>
              </w:rPr>
            </w:pPr>
            <w:r w:rsidRPr="0070443F">
              <w:rPr>
                <w:rFonts w:cstheme="minorHAnsi"/>
                <w:lang w:val="lv-LV"/>
              </w:rPr>
              <w:t>citas izmaksas apkopei (ja tādas tiek prasītas, t.sk. transporta izmaksas)</w:t>
            </w:r>
          </w:p>
        </w:tc>
        <w:tc>
          <w:tcPr>
            <w:tcW w:w="2205" w:type="pct"/>
          </w:tcPr>
          <w:p w14:paraId="37943BE3" w14:textId="77777777" w:rsidR="00C77AF2" w:rsidRPr="0070443F" w:rsidRDefault="00C77AF2" w:rsidP="0056267B">
            <w:pPr>
              <w:spacing w:line="240" w:lineRule="auto"/>
              <w:rPr>
                <w:rFonts w:cstheme="minorHAnsi"/>
                <w:lang w:val="lv-LV"/>
              </w:rPr>
            </w:pPr>
          </w:p>
        </w:tc>
      </w:tr>
      <w:tr w:rsidR="00885E5D" w:rsidRPr="0070443F" w14:paraId="7F93B993" w14:textId="77777777" w:rsidTr="00324D4A">
        <w:trPr>
          <w:trHeight w:val="665"/>
          <w:tblHeader/>
        </w:trPr>
        <w:tc>
          <w:tcPr>
            <w:tcW w:w="388" w:type="pct"/>
          </w:tcPr>
          <w:p w14:paraId="092C8DB1"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1583F303" w14:textId="282480DB" w:rsidR="00C77AF2" w:rsidRPr="0070443F" w:rsidRDefault="00C77AF2" w:rsidP="0056267B">
            <w:pPr>
              <w:spacing w:line="240" w:lineRule="auto"/>
              <w:rPr>
                <w:rFonts w:cstheme="minorHAnsi"/>
                <w:lang w:val="lv-LV"/>
              </w:rPr>
            </w:pPr>
            <w:r w:rsidRPr="0070443F">
              <w:rPr>
                <w:rFonts w:cstheme="minorHAnsi"/>
                <w:lang w:val="lv-LV"/>
              </w:rPr>
              <w:t xml:space="preserve">Ūdens filtra nomaiņas cena, (ja nepieciešams, jo </w:t>
            </w:r>
            <w:r w:rsidR="001976FD" w:rsidRPr="0070443F">
              <w:rPr>
                <w:rFonts w:cstheme="minorHAnsi"/>
                <w:lang w:val="lv-LV"/>
              </w:rPr>
              <w:t>tiek lietots</w:t>
            </w:r>
            <w:r w:rsidRPr="0070443F">
              <w:rPr>
                <w:rFonts w:cstheme="minorHAnsi"/>
                <w:lang w:val="lv-LV"/>
              </w:rPr>
              <w:t xml:space="preserve"> tikai destilēt</w:t>
            </w:r>
            <w:r w:rsidR="001976FD" w:rsidRPr="0070443F">
              <w:rPr>
                <w:rFonts w:cstheme="minorHAnsi"/>
                <w:lang w:val="lv-LV"/>
              </w:rPr>
              <w:t>s</w:t>
            </w:r>
            <w:r w:rsidRPr="0070443F">
              <w:rPr>
                <w:rFonts w:cstheme="minorHAnsi"/>
                <w:lang w:val="lv-LV"/>
              </w:rPr>
              <w:t xml:space="preserve"> ūden</w:t>
            </w:r>
            <w:r w:rsidR="001976FD" w:rsidRPr="0070443F">
              <w:rPr>
                <w:rFonts w:cstheme="minorHAnsi"/>
                <w:lang w:val="lv-LV"/>
              </w:rPr>
              <w:t>s</w:t>
            </w:r>
            <w:r w:rsidRPr="0070443F">
              <w:rPr>
                <w:rFonts w:cstheme="minorHAnsi"/>
                <w:lang w:val="lv-LV"/>
              </w:rPr>
              <w:t>)</w:t>
            </w:r>
            <w:r w:rsidR="00324D4A" w:rsidRPr="0070443F">
              <w:rPr>
                <w:rFonts w:cstheme="minorHAnsi"/>
                <w:lang w:val="lv-LV"/>
              </w:rPr>
              <w:t>.</w:t>
            </w:r>
          </w:p>
        </w:tc>
        <w:tc>
          <w:tcPr>
            <w:tcW w:w="2205" w:type="pct"/>
          </w:tcPr>
          <w:p w14:paraId="020E7463" w14:textId="77777777" w:rsidR="00C77AF2" w:rsidRPr="0070443F" w:rsidRDefault="00C77AF2" w:rsidP="0056267B">
            <w:pPr>
              <w:spacing w:line="240" w:lineRule="auto"/>
              <w:rPr>
                <w:rFonts w:cstheme="minorHAnsi"/>
                <w:lang w:val="lv-LV"/>
              </w:rPr>
            </w:pPr>
          </w:p>
        </w:tc>
      </w:tr>
    </w:tbl>
    <w:p w14:paraId="2A45932F" w14:textId="77777777" w:rsidR="00AA18A2" w:rsidRPr="0070443F" w:rsidRDefault="00AA18A2">
      <w:pPr>
        <w:rPr>
          <w:rFonts w:cstheme="minorHAnsi"/>
          <w:lang w:val="lv-LV"/>
        </w:rPr>
      </w:pPr>
      <w:r w:rsidRPr="0070443F">
        <w:rPr>
          <w:rFonts w:cstheme="minorHAnsi"/>
          <w:lang w:val="lv-LV"/>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4634"/>
        <w:gridCol w:w="4246"/>
      </w:tblGrid>
      <w:tr w:rsidR="00885E5D" w:rsidRPr="0070443F" w14:paraId="4C8D7A0D" w14:textId="77777777" w:rsidTr="0056267B">
        <w:trPr>
          <w:trHeight w:val="20"/>
          <w:tblHeader/>
        </w:trPr>
        <w:tc>
          <w:tcPr>
            <w:tcW w:w="388" w:type="pct"/>
          </w:tcPr>
          <w:p w14:paraId="614344C6" w14:textId="1137F1D8"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6CB240F6" w14:textId="77777777" w:rsidR="00C77AF2" w:rsidRPr="0070443F" w:rsidRDefault="00C77AF2" w:rsidP="0056267B">
            <w:pPr>
              <w:spacing w:line="240" w:lineRule="auto"/>
              <w:rPr>
                <w:rFonts w:cstheme="minorHAnsi"/>
                <w:lang w:val="lv-LV"/>
              </w:rPr>
            </w:pPr>
            <w:r w:rsidRPr="0070443F">
              <w:rPr>
                <w:rFonts w:cstheme="minorHAnsi"/>
                <w:lang w:val="lv-LV"/>
              </w:rPr>
              <w:t>Iznomātājs Līguma darbības laikā nodrošina Nomā nodotajam kafijas aparātam  remontu saskaņā ar nomnieka servisa pieprasījumu, ja ir ievēroti Aprīkojuma lietošanas noteikumi, kā arī Līgumā noteiktie Nomnieka pienākumi, norādot:</w:t>
            </w:r>
          </w:p>
          <w:p w14:paraId="0D72FFD4" w14:textId="77777777" w:rsidR="00C77AF2" w:rsidRPr="0070443F" w:rsidRDefault="00C77AF2" w:rsidP="0056267B">
            <w:pPr>
              <w:pStyle w:val="ListParagraph"/>
              <w:numPr>
                <w:ilvl w:val="0"/>
                <w:numId w:val="4"/>
              </w:numPr>
              <w:spacing w:line="240" w:lineRule="auto"/>
              <w:rPr>
                <w:rFonts w:cstheme="minorHAnsi"/>
                <w:lang w:val="lv-LV"/>
              </w:rPr>
            </w:pPr>
            <w:r w:rsidRPr="0070443F">
              <w:rPr>
                <w:rFonts w:cstheme="minorHAnsi"/>
                <w:lang w:val="lv-LV"/>
              </w:rPr>
              <w:t>servisa meistara darba cenu;</w:t>
            </w:r>
          </w:p>
          <w:p w14:paraId="0FCD0F35" w14:textId="3AA9DB06" w:rsidR="00C77AF2" w:rsidRPr="0070443F" w:rsidRDefault="001976FD" w:rsidP="0056267B">
            <w:pPr>
              <w:pStyle w:val="ListParagraph"/>
              <w:numPr>
                <w:ilvl w:val="0"/>
                <w:numId w:val="4"/>
              </w:numPr>
              <w:spacing w:line="240" w:lineRule="auto"/>
              <w:rPr>
                <w:rFonts w:cstheme="minorHAnsi"/>
                <w:lang w:val="lv-LV"/>
              </w:rPr>
            </w:pPr>
            <w:r w:rsidRPr="0070443F">
              <w:rPr>
                <w:rFonts w:cstheme="minorHAnsi"/>
                <w:lang w:val="lv-LV"/>
              </w:rPr>
              <w:t>t</w:t>
            </w:r>
            <w:r w:rsidR="00C77AF2" w:rsidRPr="0070443F">
              <w:rPr>
                <w:rFonts w:cstheme="minorHAnsi"/>
                <w:lang w:val="lv-LV"/>
              </w:rPr>
              <w:t>ransporta cenu</w:t>
            </w:r>
            <w:r w:rsidR="00A9724C" w:rsidRPr="0070443F">
              <w:rPr>
                <w:rFonts w:cstheme="minorHAnsi"/>
                <w:lang w:val="lv-LV"/>
              </w:rPr>
              <w:t>;</w:t>
            </w:r>
          </w:p>
          <w:p w14:paraId="7F1152BB" w14:textId="59314071" w:rsidR="00C77AF2" w:rsidRPr="0070443F" w:rsidRDefault="00C77AF2" w:rsidP="00742614">
            <w:pPr>
              <w:pStyle w:val="ListParagraph"/>
              <w:numPr>
                <w:ilvl w:val="0"/>
                <w:numId w:val="4"/>
              </w:numPr>
              <w:spacing w:line="240" w:lineRule="auto"/>
              <w:rPr>
                <w:rFonts w:cstheme="minorHAnsi"/>
                <w:lang w:val="lv-LV"/>
              </w:rPr>
            </w:pPr>
            <w:r w:rsidRPr="0070443F">
              <w:rPr>
                <w:rFonts w:cstheme="minorHAnsi"/>
                <w:lang w:val="lv-LV"/>
              </w:rPr>
              <w:t>citas izmaksas (ja tādas tiek prasītas)</w:t>
            </w:r>
            <w:r w:rsidR="00A9724C" w:rsidRPr="0070443F">
              <w:rPr>
                <w:rFonts w:cstheme="minorHAnsi"/>
                <w:lang w:val="lv-LV"/>
              </w:rPr>
              <w:t>.</w:t>
            </w:r>
          </w:p>
        </w:tc>
        <w:tc>
          <w:tcPr>
            <w:tcW w:w="2205" w:type="pct"/>
          </w:tcPr>
          <w:p w14:paraId="569FD3CE" w14:textId="77777777" w:rsidR="00C77AF2" w:rsidRPr="0070443F" w:rsidRDefault="00C77AF2" w:rsidP="0056267B">
            <w:pPr>
              <w:spacing w:line="240" w:lineRule="auto"/>
              <w:rPr>
                <w:rFonts w:cstheme="minorHAnsi"/>
                <w:lang w:val="lv-LV"/>
              </w:rPr>
            </w:pPr>
          </w:p>
        </w:tc>
      </w:tr>
      <w:bookmarkEnd w:id="0"/>
      <w:tr w:rsidR="00885E5D" w:rsidRPr="0070443F" w14:paraId="0FB2933C" w14:textId="77777777" w:rsidTr="0056267B">
        <w:trPr>
          <w:trHeight w:val="20"/>
          <w:tblHeader/>
        </w:trPr>
        <w:tc>
          <w:tcPr>
            <w:tcW w:w="388" w:type="pct"/>
          </w:tcPr>
          <w:p w14:paraId="6A9013FF"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4834895A" w14:textId="6907CAB3" w:rsidR="00C77AF2" w:rsidRPr="0070443F" w:rsidRDefault="00C77AF2" w:rsidP="00C77AF2">
            <w:pPr>
              <w:spacing w:line="240" w:lineRule="auto"/>
              <w:rPr>
                <w:rFonts w:cstheme="minorHAnsi"/>
                <w:lang w:val="lv-LV"/>
              </w:rPr>
            </w:pPr>
            <w:r w:rsidRPr="0070443F">
              <w:rPr>
                <w:rFonts w:cstheme="minorHAnsi"/>
                <w:lang w:val="lv-LV"/>
              </w:rPr>
              <w:t xml:space="preserve">Kafijas aparāta </w:t>
            </w:r>
            <w:r w:rsidR="000E6FD9" w:rsidRPr="0070443F">
              <w:rPr>
                <w:rFonts w:cstheme="minorHAnsi"/>
                <w:lang w:val="lv-LV"/>
              </w:rPr>
              <w:t>N</w:t>
            </w:r>
            <w:r w:rsidR="00DB39BF" w:rsidRPr="0070443F">
              <w:rPr>
                <w:rFonts w:cstheme="minorHAnsi"/>
                <w:lang w:val="lv-LV"/>
              </w:rPr>
              <w:t>omas</w:t>
            </w:r>
            <w:r w:rsidRPr="0070443F">
              <w:rPr>
                <w:rFonts w:cstheme="minorHAnsi"/>
                <w:lang w:val="lv-LV"/>
              </w:rPr>
              <w:t xml:space="preserve"> ilgums</w:t>
            </w:r>
            <w:r w:rsidR="00A9724C" w:rsidRPr="0070443F">
              <w:rPr>
                <w:rFonts w:cstheme="minorHAnsi"/>
                <w:lang w:val="lv-LV"/>
              </w:rPr>
              <w:t xml:space="preserve"> </w:t>
            </w:r>
            <w:r w:rsidR="00DB39BF" w:rsidRPr="0070443F">
              <w:rPr>
                <w:rFonts w:cstheme="minorHAnsi"/>
                <w:lang w:val="lv-LV"/>
              </w:rPr>
              <w:t>24 mēneši.</w:t>
            </w:r>
          </w:p>
        </w:tc>
        <w:tc>
          <w:tcPr>
            <w:tcW w:w="2205" w:type="pct"/>
          </w:tcPr>
          <w:p w14:paraId="228627D3" w14:textId="77777777" w:rsidR="00C77AF2" w:rsidRPr="0070443F" w:rsidRDefault="00C77AF2" w:rsidP="0056267B">
            <w:pPr>
              <w:spacing w:line="240" w:lineRule="auto"/>
              <w:rPr>
                <w:rFonts w:cstheme="minorHAnsi"/>
                <w:lang w:val="lv-LV"/>
              </w:rPr>
            </w:pPr>
          </w:p>
        </w:tc>
      </w:tr>
      <w:tr w:rsidR="00B77ED6" w:rsidRPr="0070443F" w14:paraId="2C6F3EEA" w14:textId="77777777" w:rsidTr="0056267B">
        <w:trPr>
          <w:trHeight w:val="20"/>
          <w:tblHeader/>
        </w:trPr>
        <w:tc>
          <w:tcPr>
            <w:tcW w:w="388" w:type="pct"/>
          </w:tcPr>
          <w:p w14:paraId="78617792" w14:textId="77777777" w:rsidR="00B77ED6" w:rsidRPr="0070443F" w:rsidRDefault="00B77ED6" w:rsidP="0056267B">
            <w:pPr>
              <w:pStyle w:val="ListParagraph"/>
              <w:numPr>
                <w:ilvl w:val="0"/>
                <w:numId w:val="1"/>
              </w:numPr>
              <w:spacing w:line="240" w:lineRule="auto"/>
              <w:rPr>
                <w:rFonts w:cstheme="minorHAnsi"/>
                <w:lang w:val="lv-LV"/>
              </w:rPr>
            </w:pPr>
          </w:p>
        </w:tc>
        <w:tc>
          <w:tcPr>
            <w:tcW w:w="2407" w:type="pct"/>
          </w:tcPr>
          <w:p w14:paraId="277D23CB" w14:textId="59158CD5" w:rsidR="00B77ED6" w:rsidRPr="0070443F" w:rsidRDefault="00B77ED6" w:rsidP="0056267B">
            <w:pPr>
              <w:spacing w:line="240" w:lineRule="auto"/>
              <w:rPr>
                <w:rFonts w:cstheme="minorHAnsi"/>
                <w:color w:val="FF0000"/>
                <w:lang w:val="lv-LV"/>
              </w:rPr>
            </w:pPr>
            <w:r w:rsidRPr="0070443F">
              <w:rPr>
                <w:rFonts w:cstheme="minorHAnsi"/>
                <w:color w:val="FF0000"/>
                <w:lang w:val="lv-LV"/>
              </w:rPr>
              <w:t xml:space="preserve">Nepieciešama šādu preču piegāde lietošanai nomātajā kafijas aparātā: </w:t>
            </w:r>
          </w:p>
          <w:p w14:paraId="7C076AF2" w14:textId="0C3B3065" w:rsidR="00B77ED6" w:rsidRPr="0070443F" w:rsidRDefault="00B77ED6" w:rsidP="00B77ED6">
            <w:pPr>
              <w:pStyle w:val="ListParagraph"/>
              <w:numPr>
                <w:ilvl w:val="0"/>
                <w:numId w:val="14"/>
              </w:numPr>
              <w:spacing w:line="240" w:lineRule="auto"/>
              <w:rPr>
                <w:rFonts w:cstheme="minorHAnsi"/>
                <w:color w:val="FF0000"/>
                <w:u w:val="single"/>
                <w:lang w:val="lv-LV"/>
              </w:rPr>
            </w:pPr>
            <w:r w:rsidRPr="0070443F">
              <w:rPr>
                <w:rFonts w:cstheme="minorHAnsi"/>
                <w:color w:val="FF0000"/>
                <w:lang w:val="lv-LV"/>
              </w:rPr>
              <w:t xml:space="preserve">Vidēja grauzdējuma kafijas pupiņas 6 kg mēnesī, 2 gados - 144 kg  </w:t>
            </w:r>
            <w:r w:rsidRPr="0070443F">
              <w:rPr>
                <w:rFonts w:cstheme="minorHAnsi"/>
                <w:color w:val="FF0000"/>
                <w:u w:val="single"/>
                <w:lang w:val="lv-LV"/>
              </w:rPr>
              <w:t xml:space="preserve">(norādīt </w:t>
            </w:r>
            <w:r w:rsidR="00386AE5" w:rsidRPr="0070443F">
              <w:rPr>
                <w:rFonts w:cstheme="minorHAnsi"/>
                <w:color w:val="FF0000"/>
                <w:u w:val="single"/>
                <w:lang w:val="lv-LV"/>
              </w:rPr>
              <w:t>preces nosaukumu, aprakstu)</w:t>
            </w:r>
            <w:r w:rsidR="008A78D0" w:rsidRPr="0070443F">
              <w:rPr>
                <w:rFonts w:cstheme="minorHAnsi"/>
                <w:color w:val="FF0000"/>
                <w:u w:val="single"/>
                <w:lang w:val="lv-LV"/>
              </w:rPr>
              <w:t>.</w:t>
            </w:r>
          </w:p>
          <w:p w14:paraId="11296F71" w14:textId="55BC5D18" w:rsidR="00386AE5" w:rsidRPr="0070443F" w:rsidRDefault="00B77ED6" w:rsidP="00386AE5">
            <w:pPr>
              <w:pStyle w:val="ListParagraph"/>
              <w:numPr>
                <w:ilvl w:val="0"/>
                <w:numId w:val="14"/>
              </w:numPr>
              <w:spacing w:line="240" w:lineRule="auto"/>
              <w:rPr>
                <w:rFonts w:cstheme="minorHAnsi"/>
                <w:color w:val="FF0000"/>
                <w:lang w:val="lv-LV"/>
              </w:rPr>
            </w:pPr>
            <w:r w:rsidRPr="0070443F">
              <w:rPr>
                <w:rFonts w:cstheme="minorHAnsi"/>
                <w:color w:val="FF0000"/>
                <w:lang w:val="lv-LV"/>
              </w:rPr>
              <w:t xml:space="preserve">Kakao pulveris 1 kg mēnesī, 2 gados - 24 kg </w:t>
            </w:r>
            <w:r w:rsidR="00386AE5" w:rsidRPr="0070443F">
              <w:rPr>
                <w:rFonts w:cstheme="minorHAnsi"/>
                <w:color w:val="FF0000"/>
                <w:u w:val="single"/>
                <w:lang w:val="lv-LV"/>
              </w:rPr>
              <w:t>(norādīt preces nosaukumu, aprakstu</w:t>
            </w:r>
            <w:r w:rsidR="00386AE5" w:rsidRPr="0070443F">
              <w:rPr>
                <w:rFonts w:cstheme="minorHAnsi"/>
                <w:color w:val="FF0000"/>
                <w:lang w:val="lv-LV"/>
              </w:rPr>
              <w:t>)</w:t>
            </w:r>
            <w:r w:rsidR="008A78D0" w:rsidRPr="0070443F">
              <w:rPr>
                <w:rFonts w:cstheme="minorHAnsi"/>
                <w:color w:val="FF0000"/>
                <w:lang w:val="lv-LV"/>
              </w:rPr>
              <w:t>.</w:t>
            </w:r>
          </w:p>
          <w:p w14:paraId="4E3506A9" w14:textId="7DA50F00" w:rsidR="00B77ED6" w:rsidRPr="0070443F" w:rsidRDefault="00B77ED6" w:rsidP="00386AE5">
            <w:pPr>
              <w:pStyle w:val="ListParagraph"/>
              <w:spacing w:line="240" w:lineRule="auto"/>
              <w:ind w:left="770"/>
              <w:rPr>
                <w:rFonts w:cstheme="minorHAnsi"/>
                <w:lang w:val="lv-LV"/>
              </w:rPr>
            </w:pPr>
          </w:p>
        </w:tc>
        <w:tc>
          <w:tcPr>
            <w:tcW w:w="2205" w:type="pct"/>
          </w:tcPr>
          <w:p w14:paraId="634D6D84" w14:textId="201F2D52" w:rsidR="00B77ED6" w:rsidRPr="0070443F" w:rsidRDefault="00B77ED6" w:rsidP="00C0235E">
            <w:pPr>
              <w:spacing w:line="240" w:lineRule="auto"/>
              <w:rPr>
                <w:rFonts w:cstheme="minorHAnsi"/>
                <w:lang w:val="lv-LV"/>
              </w:rPr>
            </w:pPr>
          </w:p>
        </w:tc>
      </w:tr>
      <w:tr w:rsidR="00885E5D" w:rsidRPr="0070443F" w14:paraId="315CEB7F" w14:textId="77777777" w:rsidTr="0056267B">
        <w:trPr>
          <w:trHeight w:val="20"/>
          <w:tblHeader/>
        </w:trPr>
        <w:tc>
          <w:tcPr>
            <w:tcW w:w="388" w:type="pct"/>
          </w:tcPr>
          <w:p w14:paraId="50C72682"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031D2E89" w14:textId="27B4F62E" w:rsidR="00B321C3" w:rsidRPr="0070443F" w:rsidRDefault="00C77AF2" w:rsidP="00C0235E">
            <w:pPr>
              <w:spacing w:line="240" w:lineRule="auto"/>
              <w:rPr>
                <w:rFonts w:cstheme="minorHAnsi"/>
                <w:lang w:val="lv-LV"/>
              </w:rPr>
            </w:pPr>
            <w:r w:rsidRPr="0070443F">
              <w:rPr>
                <w:rFonts w:cstheme="minorHAnsi"/>
                <w:lang w:val="lv-LV"/>
              </w:rPr>
              <w:t>Apraksts, ko Iznomātājs nodrošina kafijas aparāta</w:t>
            </w:r>
            <w:r w:rsidR="00371085" w:rsidRPr="0070443F">
              <w:rPr>
                <w:rFonts w:cstheme="minorHAnsi"/>
                <w:lang w:val="lv-LV"/>
              </w:rPr>
              <w:t xml:space="preserve"> nomas</w:t>
            </w:r>
            <w:r w:rsidRPr="0070443F">
              <w:rPr>
                <w:rFonts w:cstheme="minorHAnsi"/>
                <w:lang w:val="lv-LV"/>
              </w:rPr>
              <w:t xml:space="preserve"> laikā bezmaksas</w:t>
            </w:r>
            <w:r w:rsidR="00CE791B" w:rsidRPr="0070443F">
              <w:rPr>
                <w:rFonts w:cstheme="minorHAnsi"/>
                <w:lang w:val="lv-LV"/>
              </w:rPr>
              <w:t>.</w:t>
            </w:r>
          </w:p>
        </w:tc>
        <w:tc>
          <w:tcPr>
            <w:tcW w:w="2205" w:type="pct"/>
          </w:tcPr>
          <w:p w14:paraId="118EE110" w14:textId="77777777" w:rsidR="00C77AF2" w:rsidRPr="0070443F" w:rsidRDefault="00C77AF2" w:rsidP="00C0235E">
            <w:pPr>
              <w:spacing w:line="240" w:lineRule="auto"/>
              <w:rPr>
                <w:rFonts w:cstheme="minorHAnsi"/>
                <w:lang w:val="lv-LV"/>
              </w:rPr>
            </w:pPr>
          </w:p>
        </w:tc>
      </w:tr>
      <w:tr w:rsidR="00885E5D" w:rsidRPr="0070443F" w14:paraId="4A8274E6" w14:textId="77777777" w:rsidTr="0056267B">
        <w:trPr>
          <w:trHeight w:val="20"/>
          <w:tblHeader/>
        </w:trPr>
        <w:tc>
          <w:tcPr>
            <w:tcW w:w="388" w:type="pct"/>
          </w:tcPr>
          <w:p w14:paraId="7FF1E4B1" w14:textId="77777777" w:rsidR="00C0235E" w:rsidRPr="0070443F" w:rsidRDefault="00C0235E" w:rsidP="0056267B">
            <w:pPr>
              <w:pStyle w:val="ListParagraph"/>
              <w:numPr>
                <w:ilvl w:val="0"/>
                <w:numId w:val="1"/>
              </w:numPr>
              <w:spacing w:line="240" w:lineRule="auto"/>
              <w:rPr>
                <w:rFonts w:cstheme="minorHAnsi"/>
                <w:lang w:val="lv-LV"/>
              </w:rPr>
            </w:pPr>
          </w:p>
        </w:tc>
        <w:tc>
          <w:tcPr>
            <w:tcW w:w="2407" w:type="pct"/>
          </w:tcPr>
          <w:p w14:paraId="7DDF5BEC" w14:textId="6455107C" w:rsidR="00C0235E" w:rsidRPr="0070443F" w:rsidRDefault="000A0641" w:rsidP="0056267B">
            <w:pPr>
              <w:spacing w:line="240" w:lineRule="auto"/>
              <w:rPr>
                <w:rFonts w:cstheme="minorHAnsi"/>
                <w:lang w:val="lv-LV"/>
              </w:rPr>
            </w:pPr>
            <w:r w:rsidRPr="0070443F">
              <w:rPr>
                <w:rFonts w:cstheme="minorHAnsi"/>
                <w:lang w:val="lv-LV"/>
              </w:rPr>
              <w:t xml:space="preserve">Ja </w:t>
            </w:r>
            <w:r w:rsidR="000E6FD9" w:rsidRPr="0070443F">
              <w:rPr>
                <w:rFonts w:cstheme="minorHAnsi"/>
                <w:lang w:val="lv-LV"/>
              </w:rPr>
              <w:t>N</w:t>
            </w:r>
            <w:r w:rsidR="00C0235E" w:rsidRPr="0070443F">
              <w:rPr>
                <w:rFonts w:cstheme="minorHAnsi"/>
                <w:lang w:val="lv-LV"/>
              </w:rPr>
              <w:t xml:space="preserve">omas </w:t>
            </w:r>
            <w:r w:rsidR="000E6FD9" w:rsidRPr="0070443F">
              <w:rPr>
                <w:rFonts w:cstheme="minorHAnsi"/>
                <w:lang w:val="lv-LV"/>
              </w:rPr>
              <w:t>L</w:t>
            </w:r>
            <w:r w:rsidR="00C0235E" w:rsidRPr="0070443F">
              <w:rPr>
                <w:rFonts w:cstheme="minorHAnsi"/>
                <w:lang w:val="lv-LV"/>
              </w:rPr>
              <w:t xml:space="preserve">īguma laikā rodas tehniskas problēmas ar kafijas aparātu, Iznomātājs nodrošina Pasūtītāju ar  līdzvērtīgu </w:t>
            </w:r>
            <w:r w:rsidR="00057B28" w:rsidRPr="0070443F">
              <w:rPr>
                <w:rFonts w:cstheme="minorHAnsi"/>
                <w:lang w:val="lv-LV"/>
              </w:rPr>
              <w:t>kafijas aparātu</w:t>
            </w:r>
            <w:r w:rsidR="00A70127" w:rsidRPr="0070443F">
              <w:rPr>
                <w:rFonts w:cstheme="minorHAnsi"/>
                <w:lang w:val="lv-LV"/>
              </w:rPr>
              <w:t>.</w:t>
            </w:r>
          </w:p>
        </w:tc>
        <w:tc>
          <w:tcPr>
            <w:tcW w:w="2205" w:type="pct"/>
          </w:tcPr>
          <w:p w14:paraId="7CD67639" w14:textId="77777777" w:rsidR="00C0235E" w:rsidRPr="0070443F" w:rsidRDefault="00C0235E" w:rsidP="00C0235E">
            <w:pPr>
              <w:spacing w:line="240" w:lineRule="auto"/>
              <w:rPr>
                <w:rFonts w:cstheme="minorHAnsi"/>
                <w:highlight w:val="yellow"/>
                <w:lang w:val="lv-LV"/>
              </w:rPr>
            </w:pPr>
          </w:p>
        </w:tc>
      </w:tr>
      <w:tr w:rsidR="00885E5D" w:rsidRPr="0070443F" w14:paraId="6DE94AC9" w14:textId="77777777" w:rsidTr="0056267B">
        <w:trPr>
          <w:trHeight w:val="20"/>
          <w:tblHeader/>
        </w:trPr>
        <w:tc>
          <w:tcPr>
            <w:tcW w:w="388" w:type="pct"/>
          </w:tcPr>
          <w:p w14:paraId="54C338F5"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606CF654" w14:textId="2D84D073" w:rsidR="00C77AF2" w:rsidRPr="0070443F" w:rsidRDefault="00C77AF2" w:rsidP="0056267B">
            <w:pPr>
              <w:spacing w:line="240" w:lineRule="auto"/>
              <w:rPr>
                <w:rFonts w:cstheme="minorHAnsi"/>
                <w:lang w:val="lv-LV"/>
              </w:rPr>
            </w:pPr>
            <w:r w:rsidRPr="0070443F">
              <w:rPr>
                <w:rFonts w:cstheme="minorHAnsi"/>
                <w:lang w:val="lv-LV"/>
              </w:rPr>
              <w:t xml:space="preserve">Aizvietojamā kafijas aparāta piešķiršana uz nomātā kafijas aparāta remonta (un </w:t>
            </w:r>
            <w:proofErr w:type="spellStart"/>
            <w:r w:rsidRPr="0070443F">
              <w:rPr>
                <w:rFonts w:cstheme="minorHAnsi"/>
                <w:lang w:val="lv-LV"/>
              </w:rPr>
              <w:t>tmldz</w:t>
            </w:r>
            <w:proofErr w:type="spellEnd"/>
            <w:r w:rsidRPr="0070443F">
              <w:rPr>
                <w:rFonts w:cstheme="minorHAnsi"/>
                <w:lang w:val="lv-LV"/>
              </w:rPr>
              <w:t>.) laiku, norādot cenu par to (ja tiek prasīta)</w:t>
            </w:r>
            <w:r w:rsidR="00A9724C" w:rsidRPr="0070443F">
              <w:rPr>
                <w:rFonts w:cstheme="minorHAnsi"/>
                <w:lang w:val="lv-LV"/>
              </w:rPr>
              <w:t>.</w:t>
            </w:r>
          </w:p>
        </w:tc>
        <w:tc>
          <w:tcPr>
            <w:tcW w:w="2205" w:type="pct"/>
          </w:tcPr>
          <w:p w14:paraId="4F32E0DD" w14:textId="77777777" w:rsidR="00C77AF2" w:rsidRPr="0070443F" w:rsidRDefault="00C77AF2" w:rsidP="0056267B">
            <w:pPr>
              <w:spacing w:line="240" w:lineRule="auto"/>
              <w:rPr>
                <w:rFonts w:cstheme="minorHAnsi"/>
                <w:lang w:val="lv-LV"/>
              </w:rPr>
            </w:pPr>
          </w:p>
        </w:tc>
      </w:tr>
      <w:tr w:rsidR="00885E5D" w:rsidRPr="0070443F" w14:paraId="614AECDE" w14:textId="77777777" w:rsidTr="0056267B">
        <w:trPr>
          <w:trHeight w:val="20"/>
          <w:tblHeader/>
        </w:trPr>
        <w:tc>
          <w:tcPr>
            <w:tcW w:w="388" w:type="pct"/>
          </w:tcPr>
          <w:p w14:paraId="29E6EC52"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1B04BD77" w14:textId="03008A44" w:rsidR="00C77AF2" w:rsidRPr="0070443F" w:rsidRDefault="00C77AF2" w:rsidP="0056267B">
            <w:pPr>
              <w:spacing w:line="240" w:lineRule="auto"/>
              <w:rPr>
                <w:rFonts w:cstheme="minorHAnsi"/>
                <w:lang w:val="lv-LV"/>
              </w:rPr>
            </w:pPr>
            <w:r w:rsidRPr="0070443F">
              <w:rPr>
                <w:rFonts w:cstheme="minorHAnsi"/>
                <w:lang w:val="lv-LV"/>
              </w:rPr>
              <w:t>Piedāvājums</w:t>
            </w:r>
            <w:r w:rsidR="009E522D" w:rsidRPr="0070443F">
              <w:rPr>
                <w:rFonts w:cstheme="minorHAnsi"/>
                <w:lang w:val="lv-LV"/>
              </w:rPr>
              <w:t xml:space="preserve"> specifiskajiem, ražotāja noteiktajiem obligāti lietojamajiem</w:t>
            </w:r>
            <w:r w:rsidRPr="0070443F">
              <w:rPr>
                <w:rFonts w:cstheme="minorHAnsi"/>
                <w:lang w:val="lv-LV"/>
              </w:rPr>
              <w:t xml:space="preserve"> kafijas aparāta tīrīšanas līdzekļiem</w:t>
            </w:r>
            <w:r w:rsidR="0073291C" w:rsidRPr="0070443F">
              <w:rPr>
                <w:rFonts w:cstheme="minorHAnsi"/>
                <w:lang w:val="lv-LV"/>
              </w:rPr>
              <w:t xml:space="preserve"> (ja tādai ir paredzēti)</w:t>
            </w:r>
            <w:r w:rsidRPr="0070443F">
              <w:rPr>
                <w:rFonts w:cstheme="minorHAnsi"/>
                <w:lang w:val="lv-LV"/>
              </w:rPr>
              <w:t>:</w:t>
            </w:r>
          </w:p>
          <w:p w14:paraId="1FE53023" w14:textId="77777777" w:rsidR="00C77AF2" w:rsidRPr="0070443F" w:rsidRDefault="00C77AF2" w:rsidP="0056267B">
            <w:pPr>
              <w:pStyle w:val="ListParagraph"/>
              <w:numPr>
                <w:ilvl w:val="0"/>
                <w:numId w:val="10"/>
              </w:numPr>
              <w:spacing w:line="240" w:lineRule="auto"/>
              <w:rPr>
                <w:rFonts w:cstheme="minorHAnsi"/>
                <w:lang w:val="lv-LV"/>
              </w:rPr>
            </w:pPr>
            <w:r w:rsidRPr="0070443F">
              <w:rPr>
                <w:rFonts w:cstheme="minorHAnsi"/>
                <w:lang w:val="lv-LV"/>
              </w:rPr>
              <w:t>Cenas tīrīšanas līdzekļiem,</w:t>
            </w:r>
          </w:p>
          <w:p w14:paraId="36746124" w14:textId="77777777" w:rsidR="00C77AF2" w:rsidRPr="0070443F" w:rsidRDefault="00C77AF2" w:rsidP="0056267B">
            <w:pPr>
              <w:pStyle w:val="ListParagraph"/>
              <w:numPr>
                <w:ilvl w:val="0"/>
                <w:numId w:val="9"/>
              </w:numPr>
              <w:spacing w:line="240" w:lineRule="auto"/>
              <w:rPr>
                <w:rFonts w:cstheme="minorHAnsi"/>
                <w:lang w:val="lv-LV"/>
              </w:rPr>
            </w:pPr>
            <w:r w:rsidRPr="0070443F">
              <w:rPr>
                <w:rFonts w:cstheme="minorHAnsi"/>
                <w:lang w:val="lv-LV"/>
              </w:rPr>
              <w:t>Piegādes iespējamība,</w:t>
            </w:r>
          </w:p>
          <w:p w14:paraId="29BF8549" w14:textId="77777777" w:rsidR="00C77AF2" w:rsidRPr="0070443F" w:rsidRDefault="00C77AF2" w:rsidP="0056267B">
            <w:pPr>
              <w:pStyle w:val="ListParagraph"/>
              <w:numPr>
                <w:ilvl w:val="0"/>
                <w:numId w:val="9"/>
              </w:numPr>
              <w:spacing w:line="240" w:lineRule="auto"/>
              <w:rPr>
                <w:rFonts w:cstheme="minorHAnsi"/>
                <w:lang w:val="lv-LV"/>
              </w:rPr>
            </w:pPr>
            <w:r w:rsidRPr="0070443F">
              <w:rPr>
                <w:rFonts w:cstheme="minorHAnsi"/>
                <w:lang w:val="lv-LV"/>
              </w:rPr>
              <w:t>Cena par piegādi, ja tāda ir,</w:t>
            </w:r>
          </w:p>
          <w:p w14:paraId="336907E1" w14:textId="77777777" w:rsidR="00C77AF2" w:rsidRPr="0070443F" w:rsidRDefault="00C77AF2" w:rsidP="0056267B">
            <w:pPr>
              <w:pStyle w:val="ListParagraph"/>
              <w:numPr>
                <w:ilvl w:val="0"/>
                <w:numId w:val="9"/>
              </w:numPr>
              <w:spacing w:line="240" w:lineRule="auto"/>
              <w:rPr>
                <w:rFonts w:cstheme="minorHAnsi"/>
                <w:lang w:val="lv-LV"/>
              </w:rPr>
            </w:pPr>
            <w:r w:rsidRPr="0070443F">
              <w:rPr>
                <w:rFonts w:cstheme="minorHAnsi"/>
                <w:lang w:val="lv-LV"/>
              </w:rPr>
              <w:t>Piegādes biežums,</w:t>
            </w:r>
          </w:p>
          <w:p w14:paraId="5F600BB8" w14:textId="77777777" w:rsidR="00C77AF2" w:rsidRPr="0070443F" w:rsidRDefault="00C77AF2" w:rsidP="0056267B">
            <w:pPr>
              <w:pStyle w:val="ListParagraph"/>
              <w:numPr>
                <w:ilvl w:val="0"/>
                <w:numId w:val="9"/>
              </w:numPr>
              <w:spacing w:line="240" w:lineRule="auto"/>
              <w:rPr>
                <w:rFonts w:cstheme="minorHAnsi"/>
                <w:lang w:val="lv-LV"/>
              </w:rPr>
            </w:pPr>
            <w:r w:rsidRPr="0070443F">
              <w:rPr>
                <w:rFonts w:cstheme="minorHAnsi"/>
                <w:lang w:val="lv-LV"/>
              </w:rPr>
              <w:t>Minimālais pasūtījuma apjoms,</w:t>
            </w:r>
          </w:p>
          <w:p w14:paraId="02AE688A" w14:textId="77777777" w:rsidR="00C77AF2" w:rsidRPr="0070443F" w:rsidRDefault="00C77AF2" w:rsidP="0056267B">
            <w:pPr>
              <w:pStyle w:val="ListParagraph"/>
              <w:numPr>
                <w:ilvl w:val="0"/>
                <w:numId w:val="9"/>
              </w:numPr>
              <w:spacing w:line="240" w:lineRule="auto"/>
              <w:rPr>
                <w:rFonts w:cstheme="minorHAnsi"/>
                <w:lang w:val="lv-LV"/>
              </w:rPr>
            </w:pPr>
            <w:r w:rsidRPr="0070443F">
              <w:rPr>
                <w:rFonts w:cstheme="minorHAnsi"/>
                <w:lang w:val="lv-LV"/>
              </w:rPr>
              <w:t xml:space="preserve">U.c. nosacījumi </w:t>
            </w:r>
          </w:p>
        </w:tc>
        <w:tc>
          <w:tcPr>
            <w:tcW w:w="2205" w:type="pct"/>
          </w:tcPr>
          <w:p w14:paraId="77ED2FAD" w14:textId="77777777" w:rsidR="00C77AF2" w:rsidRPr="0070443F" w:rsidRDefault="00C77AF2" w:rsidP="0056267B">
            <w:pPr>
              <w:spacing w:line="240" w:lineRule="auto"/>
              <w:rPr>
                <w:rFonts w:cstheme="minorHAnsi"/>
                <w:i/>
                <w:iCs/>
                <w:lang w:val="lv-LV"/>
              </w:rPr>
            </w:pPr>
          </w:p>
        </w:tc>
      </w:tr>
      <w:tr w:rsidR="00C77AF2" w:rsidRPr="0070443F" w14:paraId="6649EB6C" w14:textId="77777777" w:rsidTr="0056267B">
        <w:trPr>
          <w:trHeight w:val="20"/>
          <w:tblHeader/>
        </w:trPr>
        <w:tc>
          <w:tcPr>
            <w:tcW w:w="388" w:type="pct"/>
          </w:tcPr>
          <w:p w14:paraId="126DFC82" w14:textId="77777777" w:rsidR="00C77AF2" w:rsidRPr="0070443F" w:rsidRDefault="00C77AF2" w:rsidP="0056267B">
            <w:pPr>
              <w:pStyle w:val="ListParagraph"/>
              <w:numPr>
                <w:ilvl w:val="0"/>
                <w:numId w:val="1"/>
              </w:numPr>
              <w:spacing w:line="240" w:lineRule="auto"/>
              <w:rPr>
                <w:rFonts w:cstheme="minorHAnsi"/>
                <w:lang w:val="lv-LV"/>
              </w:rPr>
            </w:pPr>
          </w:p>
        </w:tc>
        <w:tc>
          <w:tcPr>
            <w:tcW w:w="2407" w:type="pct"/>
          </w:tcPr>
          <w:p w14:paraId="207CC45F" w14:textId="31360320" w:rsidR="00C77AF2" w:rsidRPr="0070443F" w:rsidRDefault="00C77AF2" w:rsidP="0056267B">
            <w:pPr>
              <w:spacing w:line="240" w:lineRule="auto"/>
              <w:rPr>
                <w:rFonts w:cstheme="minorHAnsi"/>
                <w:lang w:val="lv-LV"/>
              </w:rPr>
            </w:pPr>
            <w:r w:rsidRPr="0070443F">
              <w:rPr>
                <w:rFonts w:cstheme="minorHAnsi"/>
                <w:lang w:val="lv-LV"/>
              </w:rPr>
              <w:t>Papildus piedāvājums</w:t>
            </w:r>
            <w:r w:rsidR="00BF39BF" w:rsidRPr="0070443F">
              <w:rPr>
                <w:rFonts w:cstheme="minorHAnsi"/>
                <w:lang w:val="lv-LV"/>
              </w:rPr>
              <w:t xml:space="preserve"> (inform</w:t>
            </w:r>
            <w:r w:rsidR="00057B28" w:rsidRPr="0070443F">
              <w:rPr>
                <w:rFonts w:cstheme="minorHAnsi"/>
                <w:lang w:val="lv-LV"/>
              </w:rPr>
              <w:t>a</w:t>
            </w:r>
            <w:r w:rsidR="00BF39BF" w:rsidRPr="0070443F">
              <w:rPr>
                <w:rFonts w:cstheme="minorHAnsi"/>
                <w:lang w:val="lv-LV"/>
              </w:rPr>
              <w:t>tīvi)</w:t>
            </w:r>
            <w:r w:rsidRPr="0070443F">
              <w:rPr>
                <w:rFonts w:cstheme="minorHAnsi"/>
                <w:lang w:val="lv-LV"/>
              </w:rPr>
              <w:t>:</w:t>
            </w:r>
          </w:p>
          <w:p w14:paraId="6D862C61" w14:textId="0A8AAAD9" w:rsidR="00C77AF2" w:rsidRPr="0070443F" w:rsidRDefault="00C77AF2" w:rsidP="0056267B">
            <w:pPr>
              <w:spacing w:line="240" w:lineRule="auto"/>
              <w:rPr>
                <w:rFonts w:cstheme="minorHAnsi"/>
                <w:lang w:val="lv-LV"/>
              </w:rPr>
            </w:pPr>
            <w:r w:rsidRPr="0070443F">
              <w:rPr>
                <w:rFonts w:cstheme="minorHAnsi"/>
                <w:i/>
                <w:iCs/>
                <w:lang w:val="lv-LV"/>
              </w:rPr>
              <w:t xml:space="preserve">Pretendents norāda papildus informāciju par savu piedāvāto </w:t>
            </w:r>
            <w:r w:rsidR="00A9724C" w:rsidRPr="0070443F">
              <w:rPr>
                <w:rFonts w:cstheme="minorHAnsi"/>
                <w:i/>
                <w:iCs/>
                <w:lang w:val="lv-LV"/>
              </w:rPr>
              <w:t xml:space="preserve">kafijas </w:t>
            </w:r>
            <w:r w:rsidRPr="0070443F">
              <w:rPr>
                <w:rFonts w:cstheme="minorHAnsi"/>
                <w:i/>
                <w:iCs/>
                <w:lang w:val="lv-LV"/>
              </w:rPr>
              <w:t>aparātu, u</w:t>
            </w:r>
            <w:r w:rsidR="000E1DC9" w:rsidRPr="0070443F">
              <w:rPr>
                <w:rFonts w:cstheme="minorHAnsi"/>
                <w:i/>
                <w:iCs/>
                <w:lang w:val="lv-LV"/>
              </w:rPr>
              <w:t>.</w:t>
            </w:r>
            <w:r w:rsidRPr="0070443F">
              <w:rPr>
                <w:rFonts w:cstheme="minorHAnsi"/>
                <w:i/>
                <w:iCs/>
                <w:lang w:val="lv-LV"/>
              </w:rPr>
              <w:t>tml.</w:t>
            </w:r>
          </w:p>
        </w:tc>
        <w:tc>
          <w:tcPr>
            <w:tcW w:w="2205" w:type="pct"/>
          </w:tcPr>
          <w:p w14:paraId="4F616419" w14:textId="77777777" w:rsidR="00C77AF2" w:rsidRPr="0070443F" w:rsidRDefault="00C77AF2" w:rsidP="0056267B">
            <w:pPr>
              <w:spacing w:line="240" w:lineRule="auto"/>
              <w:rPr>
                <w:rFonts w:cstheme="minorHAnsi"/>
                <w:i/>
                <w:iCs/>
                <w:lang w:val="lv-LV"/>
              </w:rPr>
            </w:pPr>
          </w:p>
        </w:tc>
      </w:tr>
    </w:tbl>
    <w:p w14:paraId="60F0E816" w14:textId="06D4F536" w:rsidR="007A689A" w:rsidRPr="0070443F" w:rsidRDefault="00495AC1" w:rsidP="003B4B0D">
      <w:pPr>
        <w:spacing w:line="240" w:lineRule="auto"/>
        <w:rPr>
          <w:rFonts w:cstheme="minorHAnsi"/>
          <w:b/>
          <w:bCs/>
          <w:lang w:val="lv-LV"/>
        </w:rPr>
      </w:pPr>
      <w:r w:rsidRPr="0070443F">
        <w:rPr>
          <w:rFonts w:cstheme="minorHAnsi"/>
          <w:b/>
          <w:bCs/>
          <w:lang w:val="lv-LV"/>
        </w:rPr>
        <w:t>Informatīvi:</w:t>
      </w:r>
    </w:p>
    <w:p w14:paraId="25EEEF51" w14:textId="25FF9252" w:rsidR="005F49EC" w:rsidRPr="0070443F" w:rsidRDefault="00495AC1" w:rsidP="003B4B0D">
      <w:pPr>
        <w:pStyle w:val="ListParagraph"/>
        <w:numPr>
          <w:ilvl w:val="0"/>
          <w:numId w:val="2"/>
        </w:numPr>
        <w:spacing w:line="240" w:lineRule="auto"/>
        <w:rPr>
          <w:rFonts w:cstheme="minorHAnsi"/>
          <w:lang w:val="lv-LV"/>
        </w:rPr>
      </w:pPr>
      <w:r w:rsidRPr="0070443F">
        <w:rPr>
          <w:rFonts w:cstheme="minorHAnsi"/>
          <w:lang w:val="lv-LV"/>
        </w:rPr>
        <w:t>Vidējais kafijas skaits dienā – orientējoši 30</w:t>
      </w:r>
      <w:r w:rsidR="005F49EC" w:rsidRPr="0070443F">
        <w:rPr>
          <w:rFonts w:cstheme="minorHAnsi"/>
          <w:lang w:val="lv-LV"/>
        </w:rPr>
        <w:t xml:space="preserve"> (</w:t>
      </w:r>
      <w:r w:rsidR="005F49EC" w:rsidRPr="0070443F">
        <w:rPr>
          <w:rFonts w:cstheme="minorHAnsi"/>
          <w:i/>
          <w:iCs/>
          <w:lang w:val="lv-LV"/>
        </w:rPr>
        <w:t>trīsdesmit</w:t>
      </w:r>
      <w:r w:rsidR="005F49EC" w:rsidRPr="0070443F">
        <w:rPr>
          <w:rFonts w:cstheme="minorHAnsi"/>
          <w:lang w:val="lv-LV"/>
        </w:rPr>
        <w:t>)</w:t>
      </w:r>
      <w:r w:rsidRPr="0070443F">
        <w:rPr>
          <w:rFonts w:cstheme="minorHAnsi"/>
          <w:lang w:val="lv-LV"/>
        </w:rPr>
        <w:t xml:space="preserve"> tasītes</w:t>
      </w:r>
      <w:r w:rsidR="005F49EC" w:rsidRPr="0070443F">
        <w:rPr>
          <w:rFonts w:cstheme="minorHAnsi"/>
          <w:lang w:val="lv-LV"/>
        </w:rPr>
        <w:t>;</w:t>
      </w:r>
    </w:p>
    <w:p w14:paraId="3F3FE78E" w14:textId="77777777" w:rsidR="005F49EC" w:rsidRPr="0070443F" w:rsidRDefault="00495AC1" w:rsidP="005F49EC">
      <w:pPr>
        <w:pStyle w:val="ListParagraph"/>
        <w:numPr>
          <w:ilvl w:val="0"/>
          <w:numId w:val="2"/>
        </w:numPr>
        <w:spacing w:line="240" w:lineRule="auto"/>
        <w:rPr>
          <w:rFonts w:cstheme="minorHAnsi"/>
          <w:lang w:val="lv-LV"/>
        </w:rPr>
      </w:pPr>
      <w:r w:rsidRPr="0070443F">
        <w:rPr>
          <w:rFonts w:cstheme="minorHAnsi"/>
          <w:lang w:val="lv-LV"/>
        </w:rPr>
        <w:t xml:space="preserve">Nomas periods – 24 </w:t>
      </w:r>
      <w:r w:rsidR="005F49EC" w:rsidRPr="0070443F">
        <w:rPr>
          <w:rFonts w:cstheme="minorHAnsi"/>
          <w:lang w:val="lv-LV"/>
        </w:rPr>
        <w:t>(</w:t>
      </w:r>
      <w:r w:rsidR="005F49EC" w:rsidRPr="0070443F">
        <w:rPr>
          <w:rFonts w:cstheme="minorHAnsi"/>
          <w:i/>
          <w:iCs/>
          <w:lang w:val="lv-LV"/>
        </w:rPr>
        <w:t>divdesmit četri</w:t>
      </w:r>
      <w:r w:rsidR="005F49EC" w:rsidRPr="0070443F">
        <w:rPr>
          <w:rFonts w:cstheme="minorHAnsi"/>
          <w:lang w:val="lv-LV"/>
        </w:rPr>
        <w:t xml:space="preserve">) </w:t>
      </w:r>
      <w:r w:rsidRPr="0070443F">
        <w:rPr>
          <w:rFonts w:cstheme="minorHAnsi"/>
          <w:lang w:val="lv-LV"/>
        </w:rPr>
        <w:t>mēneši;</w:t>
      </w:r>
    </w:p>
    <w:p w14:paraId="223849B0" w14:textId="19C7B8C7" w:rsidR="00774602" w:rsidRPr="0070443F" w:rsidRDefault="005F49EC" w:rsidP="00774602">
      <w:pPr>
        <w:pStyle w:val="ListParagraph"/>
        <w:numPr>
          <w:ilvl w:val="0"/>
          <w:numId w:val="2"/>
        </w:numPr>
        <w:spacing w:line="240" w:lineRule="auto"/>
        <w:ind w:left="0" w:firstLine="360"/>
        <w:rPr>
          <w:rFonts w:cstheme="minorHAnsi"/>
          <w:color w:val="FF0000"/>
          <w:lang w:val="lv-LV"/>
        </w:rPr>
      </w:pPr>
      <w:r w:rsidRPr="0070443F">
        <w:rPr>
          <w:rFonts w:cstheme="minorHAnsi"/>
          <w:lang w:val="lv-LV"/>
        </w:rPr>
        <w:t>Pretendentam būs jānodrošina k</w:t>
      </w:r>
      <w:r w:rsidR="00495AC1" w:rsidRPr="0070443F">
        <w:rPr>
          <w:rFonts w:cstheme="minorHAnsi"/>
          <w:lang w:val="lv-LV"/>
        </w:rPr>
        <w:t>afijas aparāt</w:t>
      </w:r>
      <w:r w:rsidR="00057B28" w:rsidRPr="0070443F">
        <w:rPr>
          <w:rFonts w:cstheme="minorHAnsi"/>
          <w:lang w:val="lv-LV"/>
        </w:rPr>
        <w:t>a</w:t>
      </w:r>
      <w:r w:rsidR="00495AC1" w:rsidRPr="0070443F">
        <w:rPr>
          <w:rFonts w:cstheme="minorHAnsi"/>
          <w:lang w:val="lv-LV"/>
        </w:rPr>
        <w:t xml:space="preserve"> piegād</w:t>
      </w:r>
      <w:r w:rsidRPr="0070443F">
        <w:rPr>
          <w:rFonts w:cstheme="minorHAnsi"/>
          <w:lang w:val="lv-LV"/>
        </w:rPr>
        <w:t>e</w:t>
      </w:r>
      <w:r w:rsidR="00913F09" w:rsidRPr="0070443F">
        <w:rPr>
          <w:rFonts w:cstheme="minorHAnsi"/>
          <w:lang w:val="lv-LV"/>
        </w:rPr>
        <w:t xml:space="preserve"> </w:t>
      </w:r>
      <w:r w:rsidR="00774602" w:rsidRPr="0070443F">
        <w:rPr>
          <w:rFonts w:cstheme="minorHAnsi"/>
          <w:lang w:val="lv-LV"/>
        </w:rPr>
        <w:t xml:space="preserve">uz adresi </w:t>
      </w:r>
      <w:r w:rsidR="00913F09" w:rsidRPr="0070443F">
        <w:rPr>
          <w:rFonts w:cstheme="minorHAnsi"/>
          <w:lang w:val="lv-LV"/>
        </w:rPr>
        <w:t xml:space="preserve">- </w:t>
      </w:r>
      <w:r w:rsidR="00774602" w:rsidRPr="0070443F">
        <w:rPr>
          <w:rFonts w:cstheme="minorHAnsi"/>
          <w:i/>
          <w:iCs/>
          <w:lang w:val="lv-LV"/>
        </w:rPr>
        <w:t xml:space="preserve">Vienības </w:t>
      </w:r>
      <w:proofErr w:type="spellStart"/>
      <w:r w:rsidR="00774602" w:rsidRPr="0070443F">
        <w:rPr>
          <w:rFonts w:cstheme="minorHAnsi"/>
          <w:i/>
          <w:iCs/>
          <w:lang w:val="lv-LV"/>
        </w:rPr>
        <w:t>pr</w:t>
      </w:r>
      <w:proofErr w:type="spellEnd"/>
      <w:r w:rsidR="00774602" w:rsidRPr="0070443F">
        <w:rPr>
          <w:rFonts w:cstheme="minorHAnsi"/>
          <w:i/>
          <w:iCs/>
          <w:lang w:val="lv-LV"/>
        </w:rPr>
        <w:t>. 19/21, Jūrmala, LV – 2010</w:t>
      </w:r>
      <w:r w:rsidR="00495AC1" w:rsidRPr="0070443F">
        <w:rPr>
          <w:rFonts w:cstheme="minorHAnsi"/>
          <w:lang w:val="lv-LV"/>
        </w:rPr>
        <w:t xml:space="preserve">, jāveic </w:t>
      </w:r>
      <w:r w:rsidR="00774602" w:rsidRPr="0070443F">
        <w:rPr>
          <w:rFonts w:cstheme="minorHAnsi"/>
          <w:lang w:val="lv-LV"/>
        </w:rPr>
        <w:t xml:space="preserve">ne mazāk kā divu </w:t>
      </w:r>
      <w:r w:rsidR="00495AC1" w:rsidRPr="0070443F">
        <w:rPr>
          <w:rFonts w:cstheme="minorHAnsi"/>
          <w:lang w:val="lv-LV"/>
        </w:rPr>
        <w:t>personāla</w:t>
      </w:r>
      <w:r w:rsidR="00774602" w:rsidRPr="0070443F">
        <w:rPr>
          <w:rFonts w:cstheme="minorHAnsi"/>
          <w:lang w:val="lv-LV"/>
        </w:rPr>
        <w:t xml:space="preserve"> darbinieku</w:t>
      </w:r>
      <w:r w:rsidR="00495AC1" w:rsidRPr="0070443F">
        <w:rPr>
          <w:rFonts w:cstheme="minorHAnsi"/>
          <w:lang w:val="lv-LV"/>
        </w:rPr>
        <w:t xml:space="preserve"> apmācība – </w:t>
      </w:r>
      <w:r w:rsidR="00CE791B" w:rsidRPr="0070443F">
        <w:rPr>
          <w:rFonts w:cstheme="minorHAnsi"/>
          <w:color w:val="FF0000"/>
          <w:lang w:val="lv-LV"/>
        </w:rPr>
        <w:t>viena</w:t>
      </w:r>
      <w:r w:rsidR="00F44FC2" w:rsidRPr="0070443F">
        <w:rPr>
          <w:rFonts w:cstheme="minorHAnsi"/>
          <w:color w:val="FF0000"/>
          <w:lang w:val="lv-LV"/>
        </w:rPr>
        <w:t xml:space="preserve"> kalendārā</w:t>
      </w:r>
      <w:r w:rsidR="00CE791B" w:rsidRPr="0070443F">
        <w:rPr>
          <w:rFonts w:cstheme="minorHAnsi"/>
          <w:color w:val="FF0000"/>
          <w:lang w:val="lv-LV"/>
        </w:rPr>
        <w:t xml:space="preserve"> mēneša laikā</w:t>
      </w:r>
      <w:r w:rsidR="00495AC1" w:rsidRPr="0070443F">
        <w:rPr>
          <w:rFonts w:cstheme="minorHAnsi"/>
          <w:color w:val="FF0000"/>
          <w:lang w:val="lv-LV"/>
        </w:rPr>
        <w:t xml:space="preserve"> no līguma spēkā stāšanās dienas</w:t>
      </w:r>
      <w:r w:rsidR="003B4B0D" w:rsidRPr="0070443F">
        <w:rPr>
          <w:rFonts w:cstheme="minorHAnsi"/>
          <w:color w:val="FF0000"/>
          <w:lang w:val="lv-LV"/>
        </w:rPr>
        <w:t xml:space="preserve"> bez papildu samaksas</w:t>
      </w:r>
      <w:r w:rsidR="00774602" w:rsidRPr="0070443F">
        <w:rPr>
          <w:rFonts w:cstheme="minorHAnsi"/>
          <w:color w:val="FF0000"/>
          <w:lang w:val="lv-LV"/>
        </w:rPr>
        <w:t>;</w:t>
      </w:r>
    </w:p>
    <w:p w14:paraId="585268F0" w14:textId="22D48223" w:rsidR="003B4B0D" w:rsidRPr="0070443F" w:rsidRDefault="001976FD" w:rsidP="003B4B0D">
      <w:pPr>
        <w:pStyle w:val="ListParagraph"/>
        <w:numPr>
          <w:ilvl w:val="0"/>
          <w:numId w:val="2"/>
        </w:numPr>
        <w:spacing w:line="240" w:lineRule="auto"/>
        <w:ind w:left="0" w:firstLine="360"/>
        <w:rPr>
          <w:rFonts w:cstheme="minorHAnsi"/>
          <w:lang w:val="lv-LV"/>
        </w:rPr>
      </w:pPr>
      <w:r w:rsidRPr="0070443F">
        <w:rPr>
          <w:rFonts w:cstheme="minorHAnsi"/>
          <w:lang w:val="lv-LV"/>
        </w:rPr>
        <w:t>Tiks izskatīts</w:t>
      </w:r>
      <w:r w:rsidR="0019639E" w:rsidRPr="0070443F">
        <w:rPr>
          <w:rFonts w:cstheme="minorHAnsi"/>
          <w:lang w:val="lv-LV"/>
        </w:rPr>
        <w:t xml:space="preserve"> piedāvājum</w:t>
      </w:r>
      <w:r w:rsidRPr="0070443F">
        <w:rPr>
          <w:rFonts w:cstheme="minorHAnsi"/>
          <w:lang w:val="lv-LV"/>
        </w:rPr>
        <w:t>s</w:t>
      </w:r>
      <w:r w:rsidR="0019639E" w:rsidRPr="0070443F">
        <w:rPr>
          <w:rFonts w:cstheme="minorHAnsi"/>
          <w:lang w:val="lv-LV"/>
        </w:rPr>
        <w:t xml:space="preserve"> arī kafijas aparātiem, kurus var pievienot ārējām ūdens tvertnēm/kannām</w:t>
      </w:r>
      <w:r w:rsidR="00774602" w:rsidRPr="0070443F">
        <w:rPr>
          <w:rFonts w:cstheme="minorHAnsi"/>
          <w:lang w:val="lv-LV"/>
        </w:rPr>
        <w:t>.</w:t>
      </w:r>
    </w:p>
    <w:p w14:paraId="5B3A57CF" w14:textId="77777777" w:rsidR="00951D9E" w:rsidRPr="0070443F" w:rsidRDefault="00951D9E" w:rsidP="003F2322">
      <w:pPr>
        <w:pStyle w:val="ListParagraph"/>
        <w:tabs>
          <w:tab w:val="left" w:pos="284"/>
        </w:tabs>
        <w:spacing w:line="240" w:lineRule="auto"/>
        <w:ind w:left="0"/>
        <w:rPr>
          <w:rFonts w:cstheme="minorHAnsi"/>
          <w:b/>
          <w:lang w:val="lv-LV"/>
        </w:rPr>
      </w:pPr>
    </w:p>
    <w:p w14:paraId="43EE1ED9" w14:textId="1C17E1B3" w:rsidR="003B4B0D" w:rsidRPr="0070443F" w:rsidRDefault="003B4B0D" w:rsidP="003F2322">
      <w:pPr>
        <w:pStyle w:val="ListParagraph"/>
        <w:tabs>
          <w:tab w:val="left" w:pos="284"/>
        </w:tabs>
        <w:spacing w:line="240" w:lineRule="auto"/>
        <w:ind w:left="0"/>
        <w:rPr>
          <w:rFonts w:cstheme="minorHAnsi"/>
          <w:b/>
          <w:lang w:val="lv-LV"/>
        </w:rPr>
      </w:pPr>
      <w:r w:rsidRPr="0070443F">
        <w:rPr>
          <w:rFonts w:cstheme="minorHAnsi"/>
          <w:b/>
          <w:lang w:val="lv-LV"/>
        </w:rPr>
        <w:t>Papildu prasības:</w:t>
      </w:r>
    </w:p>
    <w:p w14:paraId="21224DD1" w14:textId="77777777" w:rsidR="003B4B0D" w:rsidRPr="0070443F"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t xml:space="preserve">Iesniedzot savu piedāvājumu, Pretendents apliecina, ka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70443F">
        <w:rPr>
          <w:rFonts w:cstheme="minorHAnsi"/>
          <w:bCs/>
          <w:lang w:val="lv-LV"/>
        </w:rPr>
        <w:t>euro</w:t>
      </w:r>
      <w:proofErr w:type="spellEnd"/>
      <w:r w:rsidRPr="0070443F">
        <w:rPr>
          <w:rFonts w:cstheme="minorHAnsi"/>
          <w:bCs/>
          <w:lang w:val="lv-LV"/>
        </w:rPr>
        <w:t>.</w:t>
      </w:r>
    </w:p>
    <w:p w14:paraId="3C0FFC61" w14:textId="77777777" w:rsidR="003B4B0D" w:rsidRPr="0070443F"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t>Pretendents iesniedzot savu piedāvājumu ir atbildīgs par to, lai sadarbības partneru izvēlē tas ievērotu Eiropas Savienības vai Ziemeļatlantijas līguma organizācijas dalībvalsts noteiktās sankcijas.</w:t>
      </w:r>
    </w:p>
    <w:p w14:paraId="4C51EA95" w14:textId="77777777" w:rsidR="003B4B0D" w:rsidRPr="0070443F"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lastRenderedPageBreak/>
        <w:t xml:space="preserve">Finanšu piedāvājumā cena norādāma ar ne vairāk kā 2 (divām) decimālzīmēm aiz komata. Piedāvājumā cenu norāda </w:t>
      </w:r>
      <w:proofErr w:type="spellStart"/>
      <w:r w:rsidRPr="0070443F">
        <w:rPr>
          <w:rFonts w:cstheme="minorHAnsi"/>
          <w:bCs/>
          <w:lang w:val="lv-LV"/>
        </w:rPr>
        <w:t>euro</w:t>
      </w:r>
      <w:proofErr w:type="spellEnd"/>
      <w:r w:rsidRPr="0070443F">
        <w:rPr>
          <w:rFonts w:cstheme="minorHAnsi"/>
          <w:bCs/>
          <w:lang w:val="lv-LV"/>
        </w:rPr>
        <w:t xml:space="preserve"> (EUR) bez pievienotās vērtības nodokļa (PVN). </w:t>
      </w:r>
    </w:p>
    <w:p w14:paraId="7DA12BB2" w14:textId="77777777" w:rsidR="003B4B0D" w:rsidRPr="0070443F"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t xml:space="preserve">Cenā jāiekļauj visi ar kafijas aparāta nomu saistītie izdevumi, ietverot visas izmaksas, tostarp kafijas aparāta piegādi, nodokļiem, nodevām, transporta izdevumiem, kā arī citām izmaksām, kas ir nepieciešamas kafijas aparāta nomas nodrošināšanai.  </w:t>
      </w:r>
    </w:p>
    <w:p w14:paraId="4F27AD9D" w14:textId="36A24D97" w:rsidR="00951D9E" w:rsidRPr="0070443F" w:rsidRDefault="003B4B0D" w:rsidP="00C0694D">
      <w:pPr>
        <w:pStyle w:val="ListParagraph"/>
        <w:numPr>
          <w:ilvl w:val="0"/>
          <w:numId w:val="11"/>
        </w:numPr>
        <w:tabs>
          <w:tab w:val="left" w:pos="284"/>
        </w:tabs>
        <w:spacing w:line="240" w:lineRule="auto"/>
        <w:ind w:left="0" w:firstLine="207"/>
        <w:rPr>
          <w:rFonts w:cstheme="minorHAnsi"/>
          <w:bCs/>
          <w:u w:val="single"/>
          <w:lang w:val="lv-LV"/>
        </w:rPr>
      </w:pPr>
      <w:r w:rsidRPr="0070443F">
        <w:rPr>
          <w:rFonts w:cstheme="minorHAnsi"/>
          <w:bCs/>
          <w:u w:val="single"/>
          <w:lang w:val="lv-LV"/>
        </w:rPr>
        <w:t>Iesniedzot savu piedāvājumu Pretendents pielikumā pievieno informatīvos materiālus par piedāvāto kafijas aparātu, tā parametriem, specifikāciju. (</w:t>
      </w:r>
      <w:r w:rsidRPr="0070443F">
        <w:rPr>
          <w:rFonts w:cstheme="minorHAnsi"/>
          <w:bCs/>
          <w:i/>
          <w:iCs/>
          <w:u w:val="single"/>
          <w:lang w:val="lv-LV"/>
        </w:rPr>
        <w:t>t.i. - bukletus, tehniskās specifikācijas informāciju, atsauci un interneta vietnē pieejamo tehnisko informāciju</w:t>
      </w:r>
      <w:r w:rsidRPr="0070443F">
        <w:rPr>
          <w:rFonts w:cstheme="minorHAnsi"/>
          <w:bCs/>
          <w:u w:val="single"/>
          <w:lang w:val="lv-LV"/>
        </w:rPr>
        <w:t>).</w:t>
      </w:r>
    </w:p>
    <w:p w14:paraId="0E27BAE7" w14:textId="50D67A89" w:rsidR="003B4B0D"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t xml:space="preserve">Kafijas aparāta nomas laikā pretendenta piedāvājumā noteiktā nomas cena paliek nemainīga un nekādas papildus izmaksas, noslēdzot līgumu netiks ņemtas vērā. </w:t>
      </w:r>
    </w:p>
    <w:p w14:paraId="68BC40D6" w14:textId="77777777" w:rsidR="001E482B" w:rsidRDefault="001E482B" w:rsidP="003B4B0D">
      <w:pPr>
        <w:pStyle w:val="ListParagraph"/>
        <w:numPr>
          <w:ilvl w:val="0"/>
          <w:numId w:val="11"/>
        </w:numPr>
        <w:tabs>
          <w:tab w:val="left" w:pos="284"/>
        </w:tabs>
        <w:spacing w:line="240" w:lineRule="auto"/>
        <w:ind w:left="0" w:firstLine="207"/>
        <w:rPr>
          <w:rFonts w:cstheme="minorHAnsi"/>
          <w:bCs/>
          <w:lang w:val="lv-LV"/>
        </w:rPr>
      </w:pPr>
      <w:r w:rsidRPr="001E482B">
        <w:rPr>
          <w:rFonts w:cstheme="minorHAnsi"/>
          <w:bCs/>
          <w:lang w:val="lv-LV"/>
        </w:rPr>
        <w:t xml:space="preserve">Jautājumu gadījumā par tehnisko specifikāciju, lūgums sazināties ar virtuves vadītāju Elgu Lazdu – tālr.: 67512958, 29341141, e-pasts: elga.lazda@jurmalasslimnica.lv </w:t>
      </w:r>
    </w:p>
    <w:p w14:paraId="01E6E823" w14:textId="3B0FD071" w:rsidR="003B4B0D" w:rsidRPr="0070443F" w:rsidRDefault="003B4B0D" w:rsidP="003B4B0D">
      <w:pPr>
        <w:pStyle w:val="ListParagraph"/>
        <w:numPr>
          <w:ilvl w:val="0"/>
          <w:numId w:val="11"/>
        </w:numPr>
        <w:tabs>
          <w:tab w:val="left" w:pos="284"/>
        </w:tabs>
        <w:spacing w:line="240" w:lineRule="auto"/>
        <w:ind w:left="0" w:firstLine="207"/>
        <w:rPr>
          <w:rFonts w:cstheme="minorHAnsi"/>
          <w:bCs/>
          <w:lang w:val="lv-LV"/>
        </w:rPr>
      </w:pPr>
      <w:r w:rsidRPr="0070443F">
        <w:rPr>
          <w:rFonts w:cstheme="minorHAnsi"/>
          <w:bCs/>
          <w:lang w:val="lv-LV"/>
        </w:rPr>
        <w:t xml:space="preserve">Piedāvājumus iesniegt Iepirkumu </w:t>
      </w:r>
      <w:r w:rsidR="008A78D0" w:rsidRPr="0070443F">
        <w:rPr>
          <w:rFonts w:cstheme="minorHAnsi"/>
          <w:bCs/>
          <w:lang w:val="lv-LV"/>
        </w:rPr>
        <w:t>vadītājai</w:t>
      </w:r>
      <w:r w:rsidRPr="0070443F">
        <w:rPr>
          <w:rFonts w:cstheme="minorHAnsi"/>
          <w:bCs/>
          <w:lang w:val="lv-LV"/>
        </w:rPr>
        <w:t xml:space="preserve">, Tālr.: </w:t>
      </w:r>
      <w:r w:rsidR="008A78D0" w:rsidRPr="0070443F">
        <w:rPr>
          <w:rFonts w:cstheme="minorHAnsi"/>
          <w:bCs/>
          <w:lang w:val="lv-LV"/>
        </w:rPr>
        <w:t>67512703, 27055221</w:t>
      </w:r>
      <w:r w:rsidRPr="0070443F">
        <w:rPr>
          <w:rFonts w:cstheme="minorHAnsi"/>
          <w:bCs/>
          <w:lang w:val="lv-LV"/>
        </w:rPr>
        <w:t xml:space="preserve">, e-pasts: </w:t>
      </w:r>
      <w:hyperlink r:id="rId8" w:history="1">
        <w:r w:rsidR="008A78D0" w:rsidRPr="0070443F">
          <w:rPr>
            <w:rStyle w:val="Hyperlink"/>
            <w:rFonts w:cstheme="minorHAnsi"/>
            <w:bCs/>
            <w:lang w:val="lv-LV"/>
          </w:rPr>
          <w:t>ilva.dreimane@jurmalasslimnica.lv</w:t>
        </w:r>
      </w:hyperlink>
      <w:r w:rsidRPr="0070443F">
        <w:rPr>
          <w:rFonts w:cstheme="minorHAnsi"/>
          <w:bCs/>
          <w:lang w:val="lv-LV"/>
        </w:rPr>
        <w:t xml:space="preserve"> </w:t>
      </w:r>
    </w:p>
    <w:p w14:paraId="12644608" w14:textId="57747C2C" w:rsidR="003B4B0D" w:rsidRPr="0070443F" w:rsidRDefault="003B4B0D" w:rsidP="003B4B0D">
      <w:pPr>
        <w:pStyle w:val="ListParagraph"/>
        <w:numPr>
          <w:ilvl w:val="0"/>
          <w:numId w:val="11"/>
        </w:numPr>
        <w:tabs>
          <w:tab w:val="left" w:pos="284"/>
        </w:tabs>
        <w:spacing w:line="240" w:lineRule="auto"/>
        <w:ind w:left="0" w:firstLine="207"/>
        <w:rPr>
          <w:rFonts w:cstheme="minorHAnsi"/>
          <w:b/>
          <w:u w:val="single"/>
          <w:lang w:val="lv-LV"/>
        </w:rPr>
      </w:pPr>
      <w:r w:rsidRPr="0070443F">
        <w:rPr>
          <w:rFonts w:cstheme="minorHAnsi"/>
          <w:b/>
          <w:u w:val="single"/>
          <w:lang w:val="lv-LV"/>
        </w:rPr>
        <w:t>Piedāvājumus iesniegt līdz 202</w:t>
      </w:r>
      <w:r w:rsidR="00AA18A2" w:rsidRPr="0070443F">
        <w:rPr>
          <w:rFonts w:cstheme="minorHAnsi"/>
          <w:b/>
          <w:u w:val="single"/>
          <w:lang w:val="lv-LV"/>
        </w:rPr>
        <w:t>4</w:t>
      </w:r>
      <w:r w:rsidRPr="0070443F">
        <w:rPr>
          <w:rFonts w:cstheme="minorHAnsi"/>
          <w:b/>
          <w:u w:val="single"/>
          <w:lang w:val="lv-LV"/>
        </w:rPr>
        <w:t xml:space="preserve">.gada </w:t>
      </w:r>
      <w:r w:rsidR="008A78D0" w:rsidRPr="0070443F">
        <w:rPr>
          <w:rFonts w:cstheme="minorHAnsi"/>
          <w:b/>
          <w:u w:val="single"/>
          <w:lang w:val="lv-LV"/>
        </w:rPr>
        <w:t>10</w:t>
      </w:r>
      <w:r w:rsidRPr="0070443F">
        <w:rPr>
          <w:rFonts w:cstheme="minorHAnsi"/>
          <w:b/>
          <w:u w:val="single"/>
          <w:lang w:val="lv-LV"/>
        </w:rPr>
        <w:t>.</w:t>
      </w:r>
      <w:r w:rsidR="008A78D0" w:rsidRPr="0070443F">
        <w:rPr>
          <w:rFonts w:cstheme="minorHAnsi"/>
          <w:b/>
          <w:u w:val="single"/>
          <w:lang w:val="lv-LV"/>
        </w:rPr>
        <w:t>oktobrim</w:t>
      </w:r>
      <w:r w:rsidR="00FB5550" w:rsidRPr="0070443F">
        <w:rPr>
          <w:rFonts w:cstheme="minorHAnsi"/>
          <w:b/>
          <w:u w:val="single"/>
          <w:lang w:val="lv-LV"/>
        </w:rPr>
        <w:t xml:space="preserve"> </w:t>
      </w:r>
      <w:r w:rsidR="008A78D0" w:rsidRPr="0070443F">
        <w:rPr>
          <w:rFonts w:cstheme="minorHAnsi"/>
          <w:b/>
          <w:u w:val="single"/>
          <w:lang w:val="lv-LV"/>
        </w:rPr>
        <w:t>plkst.: 11:00</w:t>
      </w:r>
      <w:r w:rsidRPr="0070443F">
        <w:rPr>
          <w:rFonts w:cstheme="minorHAnsi"/>
          <w:b/>
          <w:u w:val="single"/>
          <w:lang w:val="lv-LV"/>
        </w:rPr>
        <w:t>- elektroniski</w:t>
      </w:r>
      <w:r w:rsidR="008A78D0" w:rsidRPr="0070443F">
        <w:rPr>
          <w:rFonts w:cstheme="minorHAnsi"/>
          <w:b/>
          <w:u w:val="single"/>
          <w:lang w:val="lv-LV"/>
        </w:rPr>
        <w:t>, e-pastā</w:t>
      </w:r>
      <w:r w:rsidRPr="0070443F">
        <w:rPr>
          <w:rFonts w:cstheme="minorHAnsi"/>
          <w:b/>
          <w:u w:val="single"/>
          <w:lang w:val="lv-LV"/>
        </w:rPr>
        <w:t>.</w:t>
      </w:r>
    </w:p>
    <w:p w14:paraId="2BDF670B" w14:textId="77777777" w:rsidR="003B4B0D" w:rsidRPr="0070443F" w:rsidRDefault="003B4B0D" w:rsidP="003B4B0D">
      <w:pPr>
        <w:tabs>
          <w:tab w:val="left" w:pos="284"/>
        </w:tabs>
        <w:rPr>
          <w:rFonts w:cstheme="minorHAnsi"/>
          <w:bCs/>
          <w:lang w:val="lv-LV"/>
        </w:rPr>
      </w:pPr>
    </w:p>
    <w:p w14:paraId="3480DC13" w14:textId="4A820E65" w:rsidR="003B4B0D" w:rsidRPr="0070443F" w:rsidRDefault="003B4B0D" w:rsidP="003B4B0D">
      <w:pPr>
        <w:tabs>
          <w:tab w:val="left" w:pos="284"/>
          <w:tab w:val="left" w:pos="567"/>
        </w:tabs>
        <w:spacing w:before="60" w:after="60" w:line="276" w:lineRule="auto"/>
        <w:rPr>
          <w:rFonts w:eastAsia="Times New Roman" w:cstheme="minorHAnsi"/>
          <w:b/>
          <w:lang w:val="lv-LV"/>
        </w:rPr>
      </w:pPr>
      <w:r w:rsidRPr="0070443F">
        <w:rPr>
          <w:rFonts w:eastAsia="Times New Roman" w:cstheme="minorHAnsi"/>
          <w:b/>
          <w:lang w:val="lv-LV"/>
        </w:rPr>
        <w:t>Pretendenta pilnvarotā (paraksta tiesīgā) persona:________________________________</w:t>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sz w:val="18"/>
          <w:szCs w:val="18"/>
          <w:lang w:val="lv-LV"/>
        </w:rPr>
        <w:t xml:space="preserve">                                    </w:t>
      </w:r>
      <w:r w:rsidR="00A355F5" w:rsidRPr="0070443F">
        <w:rPr>
          <w:rFonts w:eastAsia="Times New Roman" w:cstheme="minorHAnsi"/>
          <w:b/>
          <w:sz w:val="18"/>
          <w:szCs w:val="18"/>
          <w:lang w:val="lv-LV"/>
        </w:rPr>
        <w:t xml:space="preserve">           </w:t>
      </w:r>
      <w:r w:rsidRPr="0070443F">
        <w:rPr>
          <w:rFonts w:eastAsia="Times New Roman" w:cstheme="minorHAnsi"/>
          <w:b/>
          <w:sz w:val="18"/>
          <w:szCs w:val="18"/>
          <w:lang w:val="lv-LV"/>
        </w:rPr>
        <w:t xml:space="preserve">    /vārds, uzvārds/   /amats/     /paraksts/  </w:t>
      </w:r>
      <w:r w:rsidRPr="0070443F">
        <w:rPr>
          <w:rFonts w:eastAsia="Times New Roman" w:cstheme="minorHAnsi"/>
          <w:b/>
          <w:lang w:val="lv-LV"/>
        </w:rPr>
        <w:tab/>
      </w:r>
      <w:r w:rsidRPr="0070443F">
        <w:rPr>
          <w:rFonts w:eastAsia="Times New Roman" w:cstheme="minorHAnsi"/>
          <w:b/>
          <w:lang w:val="lv-LV"/>
        </w:rPr>
        <w:tab/>
        <w:t xml:space="preserve">  </w:t>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r w:rsidRPr="0070443F">
        <w:rPr>
          <w:rFonts w:eastAsia="Times New Roman" w:cstheme="minorHAnsi"/>
          <w:b/>
          <w:lang w:val="lv-LV"/>
        </w:rPr>
        <w:tab/>
      </w:r>
    </w:p>
    <w:p w14:paraId="62A99BA0" w14:textId="6EF8F89F" w:rsidR="008C5D4D" w:rsidRPr="0070443F" w:rsidRDefault="003B4B0D" w:rsidP="003B4B0D">
      <w:pPr>
        <w:pStyle w:val="ListParagraph"/>
        <w:spacing w:line="240" w:lineRule="auto"/>
        <w:ind w:left="360"/>
        <w:rPr>
          <w:rFonts w:eastAsia="Times New Roman" w:cstheme="minorHAnsi"/>
          <w:b/>
          <w:lang w:val="lv-LV"/>
        </w:rPr>
      </w:pPr>
      <w:r w:rsidRPr="0070443F">
        <w:rPr>
          <w:rFonts w:eastAsia="Times New Roman" w:cstheme="minorHAnsi"/>
          <w:b/>
          <w:lang w:val="lv-LV"/>
        </w:rPr>
        <w:t>2024.gada ________________________</w:t>
      </w:r>
      <w:r w:rsidRPr="0070443F">
        <w:rPr>
          <w:rFonts w:eastAsia="Times New Roman" w:cstheme="minorHAnsi"/>
          <w:b/>
          <w:lang w:val="lv-LV"/>
        </w:rPr>
        <w:tab/>
      </w:r>
    </w:p>
    <w:p w14:paraId="12603A7F" w14:textId="77777777" w:rsidR="000E6FD9" w:rsidRPr="0070443F" w:rsidRDefault="000E6FD9" w:rsidP="003B4B0D">
      <w:pPr>
        <w:pStyle w:val="ListParagraph"/>
        <w:spacing w:line="240" w:lineRule="auto"/>
        <w:ind w:left="360"/>
        <w:rPr>
          <w:rFonts w:eastAsia="Times New Roman" w:cstheme="minorHAnsi"/>
          <w:b/>
          <w:lang w:val="lv-LV"/>
        </w:rPr>
      </w:pPr>
    </w:p>
    <w:p w14:paraId="68E6DC0D" w14:textId="77777777" w:rsidR="000E6FD9" w:rsidRPr="0070443F" w:rsidRDefault="000E6FD9" w:rsidP="003B4B0D">
      <w:pPr>
        <w:pStyle w:val="ListParagraph"/>
        <w:spacing w:line="240" w:lineRule="auto"/>
        <w:ind w:left="360"/>
        <w:rPr>
          <w:rFonts w:eastAsia="Times New Roman" w:cstheme="minorHAnsi"/>
          <w:b/>
          <w:lang w:val="lv-LV"/>
        </w:rPr>
      </w:pPr>
    </w:p>
    <w:p w14:paraId="16D1D773" w14:textId="77777777" w:rsidR="000E6FD9" w:rsidRPr="0070443F" w:rsidRDefault="000E6FD9" w:rsidP="003B4B0D">
      <w:pPr>
        <w:pStyle w:val="ListParagraph"/>
        <w:spacing w:line="240" w:lineRule="auto"/>
        <w:ind w:left="360"/>
        <w:rPr>
          <w:rFonts w:eastAsia="Times New Roman" w:cstheme="minorHAnsi"/>
          <w:b/>
          <w:lang w:val="lv-LV"/>
        </w:rPr>
      </w:pPr>
    </w:p>
    <w:p w14:paraId="1A570C4E" w14:textId="77777777" w:rsidR="000E6FD9" w:rsidRPr="0070443F" w:rsidRDefault="000E6FD9" w:rsidP="003B4B0D">
      <w:pPr>
        <w:pStyle w:val="ListParagraph"/>
        <w:spacing w:line="240" w:lineRule="auto"/>
        <w:ind w:left="360"/>
        <w:rPr>
          <w:rFonts w:eastAsia="Times New Roman" w:cstheme="minorHAnsi"/>
          <w:b/>
          <w:lang w:val="lv-LV"/>
        </w:rPr>
      </w:pPr>
    </w:p>
    <w:p w14:paraId="05B86EA7" w14:textId="77777777" w:rsidR="008A78D0" w:rsidRPr="0070443F" w:rsidRDefault="008A78D0" w:rsidP="003B4B0D">
      <w:pPr>
        <w:pStyle w:val="ListParagraph"/>
        <w:spacing w:line="240" w:lineRule="auto"/>
        <w:ind w:left="360"/>
        <w:rPr>
          <w:rFonts w:eastAsia="Times New Roman" w:cstheme="minorHAnsi"/>
          <w:b/>
          <w:lang w:val="lv-LV"/>
        </w:rPr>
      </w:pPr>
    </w:p>
    <w:p w14:paraId="47C0EBA2" w14:textId="77777777" w:rsidR="008A78D0" w:rsidRPr="0070443F" w:rsidRDefault="008A78D0" w:rsidP="003B4B0D">
      <w:pPr>
        <w:pStyle w:val="ListParagraph"/>
        <w:spacing w:line="240" w:lineRule="auto"/>
        <w:ind w:left="360"/>
        <w:rPr>
          <w:rFonts w:eastAsia="Times New Roman" w:cstheme="minorHAnsi"/>
          <w:b/>
          <w:lang w:val="lv-LV"/>
        </w:rPr>
      </w:pPr>
    </w:p>
    <w:p w14:paraId="154FA479" w14:textId="77777777" w:rsidR="008A78D0" w:rsidRPr="0070443F" w:rsidRDefault="008A78D0" w:rsidP="003B4B0D">
      <w:pPr>
        <w:pStyle w:val="ListParagraph"/>
        <w:spacing w:line="240" w:lineRule="auto"/>
        <w:ind w:left="360"/>
        <w:rPr>
          <w:rFonts w:eastAsia="Times New Roman" w:cstheme="minorHAnsi"/>
          <w:b/>
          <w:lang w:val="lv-LV"/>
        </w:rPr>
      </w:pPr>
    </w:p>
    <w:p w14:paraId="6E3F8556" w14:textId="77777777" w:rsidR="008A78D0" w:rsidRPr="0070443F" w:rsidRDefault="008A78D0" w:rsidP="003B4B0D">
      <w:pPr>
        <w:pStyle w:val="ListParagraph"/>
        <w:spacing w:line="240" w:lineRule="auto"/>
        <w:ind w:left="360"/>
        <w:rPr>
          <w:rFonts w:eastAsia="Times New Roman" w:cstheme="minorHAnsi"/>
          <w:b/>
          <w:lang w:val="lv-LV"/>
        </w:rPr>
      </w:pPr>
    </w:p>
    <w:p w14:paraId="7953A1A9" w14:textId="77777777" w:rsidR="008A78D0" w:rsidRPr="0070443F" w:rsidRDefault="008A78D0" w:rsidP="003B4B0D">
      <w:pPr>
        <w:pStyle w:val="ListParagraph"/>
        <w:spacing w:line="240" w:lineRule="auto"/>
        <w:ind w:left="360"/>
        <w:rPr>
          <w:rFonts w:eastAsia="Times New Roman" w:cstheme="minorHAnsi"/>
          <w:b/>
          <w:lang w:val="lv-LV"/>
        </w:rPr>
      </w:pPr>
    </w:p>
    <w:p w14:paraId="471C3870" w14:textId="77777777" w:rsidR="008A78D0" w:rsidRPr="0070443F" w:rsidRDefault="008A78D0" w:rsidP="003B4B0D">
      <w:pPr>
        <w:pStyle w:val="ListParagraph"/>
        <w:spacing w:line="240" w:lineRule="auto"/>
        <w:ind w:left="360"/>
        <w:rPr>
          <w:rFonts w:eastAsia="Times New Roman" w:cstheme="minorHAnsi"/>
          <w:b/>
          <w:lang w:val="lv-LV"/>
        </w:rPr>
      </w:pPr>
    </w:p>
    <w:p w14:paraId="4B3A9831" w14:textId="77777777" w:rsidR="008A78D0" w:rsidRPr="0070443F" w:rsidRDefault="008A78D0" w:rsidP="003B4B0D">
      <w:pPr>
        <w:pStyle w:val="ListParagraph"/>
        <w:spacing w:line="240" w:lineRule="auto"/>
        <w:ind w:left="360"/>
        <w:rPr>
          <w:rFonts w:eastAsia="Times New Roman" w:cstheme="minorHAnsi"/>
          <w:b/>
          <w:lang w:val="lv-LV"/>
        </w:rPr>
      </w:pPr>
    </w:p>
    <w:p w14:paraId="2CD7E04B" w14:textId="77777777" w:rsidR="008A78D0" w:rsidRPr="0070443F" w:rsidRDefault="008A78D0" w:rsidP="003B4B0D">
      <w:pPr>
        <w:pStyle w:val="ListParagraph"/>
        <w:spacing w:line="240" w:lineRule="auto"/>
        <w:ind w:left="360"/>
        <w:rPr>
          <w:rFonts w:eastAsia="Times New Roman" w:cstheme="minorHAnsi"/>
          <w:b/>
          <w:lang w:val="lv-LV"/>
        </w:rPr>
      </w:pPr>
    </w:p>
    <w:p w14:paraId="3A788B6B" w14:textId="77777777" w:rsidR="008A78D0" w:rsidRPr="0070443F" w:rsidRDefault="008A78D0" w:rsidP="003B4B0D">
      <w:pPr>
        <w:pStyle w:val="ListParagraph"/>
        <w:spacing w:line="240" w:lineRule="auto"/>
        <w:ind w:left="360"/>
        <w:rPr>
          <w:rFonts w:eastAsia="Times New Roman" w:cstheme="minorHAnsi"/>
          <w:b/>
          <w:lang w:val="lv-LV"/>
        </w:rPr>
      </w:pPr>
    </w:p>
    <w:p w14:paraId="57F83180" w14:textId="77777777" w:rsidR="008A78D0" w:rsidRPr="0070443F" w:rsidRDefault="008A78D0" w:rsidP="003B4B0D">
      <w:pPr>
        <w:pStyle w:val="ListParagraph"/>
        <w:spacing w:line="240" w:lineRule="auto"/>
        <w:ind w:left="360"/>
        <w:rPr>
          <w:rFonts w:eastAsia="Times New Roman" w:cstheme="minorHAnsi"/>
          <w:b/>
          <w:lang w:val="lv-LV"/>
        </w:rPr>
      </w:pPr>
    </w:p>
    <w:p w14:paraId="1306C725" w14:textId="77777777" w:rsidR="008A78D0" w:rsidRPr="0070443F" w:rsidRDefault="008A78D0" w:rsidP="003B4B0D">
      <w:pPr>
        <w:pStyle w:val="ListParagraph"/>
        <w:spacing w:line="240" w:lineRule="auto"/>
        <w:ind w:left="360"/>
        <w:rPr>
          <w:rFonts w:eastAsia="Times New Roman" w:cstheme="minorHAnsi"/>
          <w:b/>
          <w:lang w:val="lv-LV"/>
        </w:rPr>
      </w:pPr>
    </w:p>
    <w:p w14:paraId="10530D45" w14:textId="77777777" w:rsidR="008A78D0" w:rsidRPr="0070443F" w:rsidRDefault="008A78D0" w:rsidP="003B4B0D">
      <w:pPr>
        <w:pStyle w:val="ListParagraph"/>
        <w:spacing w:line="240" w:lineRule="auto"/>
        <w:ind w:left="360"/>
        <w:rPr>
          <w:rFonts w:eastAsia="Times New Roman" w:cstheme="minorHAnsi"/>
          <w:b/>
          <w:lang w:val="lv-LV"/>
        </w:rPr>
      </w:pPr>
    </w:p>
    <w:p w14:paraId="34C46668" w14:textId="77777777" w:rsidR="008A78D0" w:rsidRPr="0070443F" w:rsidRDefault="008A78D0" w:rsidP="003B4B0D">
      <w:pPr>
        <w:pStyle w:val="ListParagraph"/>
        <w:spacing w:line="240" w:lineRule="auto"/>
        <w:ind w:left="360"/>
        <w:rPr>
          <w:rFonts w:eastAsia="Times New Roman" w:cstheme="minorHAnsi"/>
          <w:b/>
          <w:lang w:val="lv-LV"/>
        </w:rPr>
      </w:pPr>
    </w:p>
    <w:p w14:paraId="34EDC901" w14:textId="77777777" w:rsidR="008A78D0" w:rsidRPr="0070443F" w:rsidRDefault="008A78D0" w:rsidP="003B4B0D">
      <w:pPr>
        <w:pStyle w:val="ListParagraph"/>
        <w:spacing w:line="240" w:lineRule="auto"/>
        <w:ind w:left="360"/>
        <w:rPr>
          <w:rFonts w:eastAsia="Times New Roman" w:cstheme="minorHAnsi"/>
          <w:b/>
          <w:lang w:val="lv-LV"/>
        </w:rPr>
      </w:pPr>
    </w:p>
    <w:p w14:paraId="6CE31038" w14:textId="77777777" w:rsidR="008A78D0" w:rsidRPr="0070443F" w:rsidRDefault="008A78D0" w:rsidP="003B4B0D">
      <w:pPr>
        <w:pStyle w:val="ListParagraph"/>
        <w:spacing w:line="240" w:lineRule="auto"/>
        <w:ind w:left="360"/>
        <w:rPr>
          <w:rFonts w:eastAsia="Times New Roman" w:cstheme="minorHAnsi"/>
          <w:b/>
          <w:lang w:val="lv-LV"/>
        </w:rPr>
      </w:pPr>
    </w:p>
    <w:p w14:paraId="2E8EFF5A" w14:textId="77777777" w:rsidR="008A78D0" w:rsidRPr="0070443F" w:rsidRDefault="008A78D0" w:rsidP="003B4B0D">
      <w:pPr>
        <w:pStyle w:val="ListParagraph"/>
        <w:spacing w:line="240" w:lineRule="auto"/>
        <w:ind w:left="360"/>
        <w:rPr>
          <w:rFonts w:eastAsia="Times New Roman" w:cstheme="minorHAnsi"/>
          <w:b/>
          <w:lang w:val="lv-LV"/>
        </w:rPr>
      </w:pPr>
    </w:p>
    <w:p w14:paraId="3AA4551C" w14:textId="77777777" w:rsidR="008A78D0" w:rsidRPr="0070443F" w:rsidRDefault="008A78D0" w:rsidP="003B4B0D">
      <w:pPr>
        <w:pStyle w:val="ListParagraph"/>
        <w:spacing w:line="240" w:lineRule="auto"/>
        <w:ind w:left="360"/>
        <w:rPr>
          <w:rFonts w:eastAsia="Times New Roman" w:cstheme="minorHAnsi"/>
          <w:b/>
          <w:lang w:val="lv-LV"/>
        </w:rPr>
      </w:pPr>
    </w:p>
    <w:p w14:paraId="416C76A6" w14:textId="77777777" w:rsidR="008A78D0" w:rsidRPr="0070443F" w:rsidRDefault="008A78D0" w:rsidP="003B4B0D">
      <w:pPr>
        <w:pStyle w:val="ListParagraph"/>
        <w:spacing w:line="240" w:lineRule="auto"/>
        <w:ind w:left="360"/>
        <w:rPr>
          <w:rFonts w:eastAsia="Times New Roman" w:cstheme="minorHAnsi"/>
          <w:b/>
          <w:lang w:val="lv-LV"/>
        </w:rPr>
      </w:pPr>
    </w:p>
    <w:p w14:paraId="0D1F6FD0" w14:textId="77777777" w:rsidR="008A78D0" w:rsidRPr="0070443F" w:rsidRDefault="008A78D0" w:rsidP="003B4B0D">
      <w:pPr>
        <w:pStyle w:val="ListParagraph"/>
        <w:spacing w:line="240" w:lineRule="auto"/>
        <w:ind w:left="360"/>
        <w:rPr>
          <w:rFonts w:eastAsia="Times New Roman" w:cstheme="minorHAnsi"/>
          <w:b/>
          <w:lang w:val="lv-LV"/>
        </w:rPr>
      </w:pPr>
    </w:p>
    <w:p w14:paraId="5417D482" w14:textId="77777777" w:rsidR="008A78D0" w:rsidRPr="0070443F" w:rsidRDefault="008A78D0" w:rsidP="003B4B0D">
      <w:pPr>
        <w:pStyle w:val="ListParagraph"/>
        <w:spacing w:line="240" w:lineRule="auto"/>
        <w:ind w:left="360"/>
        <w:rPr>
          <w:rFonts w:eastAsia="Times New Roman" w:cstheme="minorHAnsi"/>
          <w:b/>
          <w:lang w:val="lv-LV"/>
        </w:rPr>
      </w:pPr>
    </w:p>
    <w:p w14:paraId="0B4702A1" w14:textId="77777777" w:rsidR="008A78D0" w:rsidRPr="0070443F" w:rsidRDefault="008A78D0" w:rsidP="003B4B0D">
      <w:pPr>
        <w:pStyle w:val="ListParagraph"/>
        <w:spacing w:line="240" w:lineRule="auto"/>
        <w:ind w:left="360"/>
        <w:rPr>
          <w:rFonts w:eastAsia="Times New Roman" w:cstheme="minorHAnsi"/>
          <w:b/>
          <w:lang w:val="lv-LV"/>
        </w:rPr>
      </w:pPr>
    </w:p>
    <w:p w14:paraId="34A90832" w14:textId="77777777" w:rsidR="008A78D0" w:rsidRPr="0070443F" w:rsidRDefault="008A78D0" w:rsidP="003B4B0D">
      <w:pPr>
        <w:pStyle w:val="ListParagraph"/>
        <w:spacing w:line="240" w:lineRule="auto"/>
        <w:ind w:left="360"/>
        <w:rPr>
          <w:rFonts w:eastAsia="Times New Roman" w:cstheme="minorHAnsi"/>
          <w:b/>
          <w:lang w:val="lv-LV"/>
        </w:rPr>
      </w:pPr>
    </w:p>
    <w:p w14:paraId="11290329" w14:textId="77777777" w:rsidR="008A78D0" w:rsidRPr="0070443F" w:rsidRDefault="008A78D0" w:rsidP="003B4B0D">
      <w:pPr>
        <w:pStyle w:val="ListParagraph"/>
        <w:spacing w:line="240" w:lineRule="auto"/>
        <w:ind w:left="360"/>
        <w:rPr>
          <w:rFonts w:eastAsia="Times New Roman" w:cstheme="minorHAnsi"/>
          <w:b/>
          <w:lang w:val="lv-LV"/>
        </w:rPr>
      </w:pPr>
    </w:p>
    <w:p w14:paraId="3BBB522F" w14:textId="77777777" w:rsidR="008A78D0" w:rsidRDefault="008A78D0" w:rsidP="003B4B0D">
      <w:pPr>
        <w:pStyle w:val="ListParagraph"/>
        <w:spacing w:line="240" w:lineRule="auto"/>
        <w:ind w:left="360"/>
        <w:rPr>
          <w:rFonts w:eastAsia="Times New Roman" w:cstheme="minorHAnsi"/>
          <w:b/>
          <w:lang w:val="lv-LV"/>
        </w:rPr>
      </w:pPr>
    </w:p>
    <w:p w14:paraId="1CB94F48" w14:textId="77777777" w:rsidR="00F03D18" w:rsidRDefault="00F03D18" w:rsidP="003B4B0D">
      <w:pPr>
        <w:pStyle w:val="ListParagraph"/>
        <w:spacing w:line="240" w:lineRule="auto"/>
        <w:ind w:left="360"/>
        <w:rPr>
          <w:rFonts w:eastAsia="Times New Roman" w:cstheme="minorHAnsi"/>
          <w:b/>
          <w:lang w:val="lv-LV"/>
        </w:rPr>
      </w:pPr>
    </w:p>
    <w:p w14:paraId="40DEDC8E" w14:textId="77777777" w:rsidR="00F03D18" w:rsidRDefault="00F03D18" w:rsidP="003B4B0D">
      <w:pPr>
        <w:pStyle w:val="ListParagraph"/>
        <w:spacing w:line="240" w:lineRule="auto"/>
        <w:ind w:left="360"/>
        <w:rPr>
          <w:rFonts w:eastAsia="Times New Roman" w:cstheme="minorHAnsi"/>
          <w:b/>
          <w:lang w:val="lv-LV"/>
        </w:rPr>
      </w:pPr>
    </w:p>
    <w:p w14:paraId="1FBC43B5" w14:textId="77777777" w:rsidR="00F03D18" w:rsidRDefault="00F03D18" w:rsidP="003B4B0D">
      <w:pPr>
        <w:pStyle w:val="ListParagraph"/>
        <w:spacing w:line="240" w:lineRule="auto"/>
        <w:ind w:left="360"/>
        <w:rPr>
          <w:rFonts w:eastAsia="Times New Roman" w:cstheme="minorHAnsi"/>
          <w:b/>
          <w:lang w:val="lv-LV"/>
        </w:rPr>
      </w:pPr>
    </w:p>
    <w:p w14:paraId="4993CF2C" w14:textId="77777777" w:rsidR="00F03D18" w:rsidRPr="0070443F" w:rsidRDefault="00F03D18" w:rsidP="003B4B0D">
      <w:pPr>
        <w:pStyle w:val="ListParagraph"/>
        <w:spacing w:line="240" w:lineRule="auto"/>
        <w:ind w:left="360"/>
        <w:rPr>
          <w:rFonts w:eastAsia="Times New Roman" w:cstheme="minorHAnsi"/>
          <w:b/>
          <w:lang w:val="lv-LV"/>
        </w:rPr>
      </w:pPr>
    </w:p>
    <w:p w14:paraId="422D37B8" w14:textId="77777777" w:rsidR="008A78D0" w:rsidRPr="0070443F" w:rsidRDefault="008A78D0" w:rsidP="003B4B0D">
      <w:pPr>
        <w:pStyle w:val="ListParagraph"/>
        <w:spacing w:line="240" w:lineRule="auto"/>
        <w:ind w:left="360"/>
        <w:rPr>
          <w:rFonts w:eastAsia="Times New Roman" w:cstheme="minorHAnsi"/>
          <w:b/>
          <w:lang w:val="lv-LV"/>
        </w:rPr>
      </w:pPr>
    </w:p>
    <w:p w14:paraId="57A64581" w14:textId="77777777" w:rsidR="008A78D0" w:rsidRPr="0070443F" w:rsidRDefault="008A78D0" w:rsidP="003B4B0D">
      <w:pPr>
        <w:pStyle w:val="ListParagraph"/>
        <w:spacing w:line="240" w:lineRule="auto"/>
        <w:ind w:left="360"/>
        <w:rPr>
          <w:rFonts w:eastAsia="Times New Roman" w:cstheme="minorHAnsi"/>
          <w:b/>
          <w:lang w:val="lv-LV"/>
        </w:rPr>
      </w:pPr>
    </w:p>
    <w:p w14:paraId="4DFB0217" w14:textId="77777777" w:rsidR="008A78D0" w:rsidRPr="0070443F" w:rsidRDefault="008A78D0" w:rsidP="003B4B0D">
      <w:pPr>
        <w:pStyle w:val="ListParagraph"/>
        <w:spacing w:line="240" w:lineRule="auto"/>
        <w:ind w:left="360"/>
        <w:rPr>
          <w:rFonts w:eastAsia="Times New Roman" w:cstheme="minorHAnsi"/>
          <w:b/>
          <w:lang w:val="lv-LV"/>
        </w:rPr>
      </w:pPr>
    </w:p>
    <w:p w14:paraId="66829F0E" w14:textId="77777777" w:rsidR="008A78D0" w:rsidRPr="0070443F" w:rsidRDefault="008A78D0" w:rsidP="003B4B0D">
      <w:pPr>
        <w:pStyle w:val="ListParagraph"/>
        <w:spacing w:line="240" w:lineRule="auto"/>
        <w:ind w:left="360"/>
        <w:rPr>
          <w:rFonts w:eastAsia="Times New Roman" w:cstheme="minorHAnsi"/>
          <w:b/>
          <w:lang w:val="lv-LV"/>
        </w:rPr>
      </w:pPr>
    </w:p>
    <w:p w14:paraId="5FB469BB" w14:textId="77777777" w:rsidR="008C5D4D" w:rsidRPr="0070443F" w:rsidRDefault="008C5D4D" w:rsidP="008C5D4D">
      <w:pPr>
        <w:pStyle w:val="ListParagraph"/>
        <w:spacing w:line="240" w:lineRule="auto"/>
        <w:ind w:left="360"/>
        <w:jc w:val="center"/>
        <w:rPr>
          <w:rFonts w:cstheme="minorHAnsi"/>
          <w:b/>
          <w:bCs/>
          <w:lang w:val="lv-LV"/>
        </w:rPr>
      </w:pPr>
      <w:r w:rsidRPr="0070443F">
        <w:rPr>
          <w:rFonts w:cstheme="minorHAnsi"/>
          <w:b/>
          <w:bCs/>
          <w:lang w:val="lv-LV"/>
        </w:rPr>
        <w:t>“Kafijas aparāta noma SIA “Jūrmalas slimnīca” kafejnīcas vajadzībām”</w:t>
      </w:r>
    </w:p>
    <w:p w14:paraId="3B0D9EB8" w14:textId="77777777" w:rsidR="008C5D4D" w:rsidRPr="0070443F" w:rsidRDefault="008C5D4D" w:rsidP="008C5D4D">
      <w:pPr>
        <w:pStyle w:val="ListParagraph"/>
        <w:spacing w:line="240" w:lineRule="auto"/>
        <w:ind w:left="360"/>
        <w:jc w:val="center"/>
        <w:rPr>
          <w:rFonts w:cstheme="minorHAnsi"/>
          <w:b/>
          <w:bCs/>
          <w:lang w:val="lv-LV"/>
        </w:rPr>
      </w:pPr>
    </w:p>
    <w:p w14:paraId="2749158F" w14:textId="47E1A1FA" w:rsidR="008C5D4D" w:rsidRPr="0070443F" w:rsidRDefault="008C5D4D" w:rsidP="008C5D4D">
      <w:pPr>
        <w:pStyle w:val="ListParagraph"/>
        <w:spacing w:line="240" w:lineRule="auto"/>
        <w:ind w:left="360"/>
        <w:jc w:val="center"/>
        <w:rPr>
          <w:rFonts w:cstheme="minorHAnsi"/>
          <w:b/>
          <w:bCs/>
          <w:lang w:val="lv-LV"/>
        </w:rPr>
      </w:pPr>
      <w:r w:rsidRPr="0070443F">
        <w:rPr>
          <w:rFonts w:cstheme="minorHAnsi"/>
          <w:b/>
          <w:bCs/>
          <w:lang w:val="lv-LV"/>
        </w:rPr>
        <w:t>FINANŠU PIEDĀVĀJUMS</w:t>
      </w:r>
    </w:p>
    <w:p w14:paraId="22948B80" w14:textId="77777777" w:rsidR="008C5D4D" w:rsidRPr="0070443F" w:rsidRDefault="008C5D4D" w:rsidP="008C5D4D">
      <w:pPr>
        <w:pStyle w:val="ListParagraph"/>
        <w:spacing w:line="240" w:lineRule="auto"/>
        <w:ind w:left="360"/>
        <w:jc w:val="center"/>
        <w:rPr>
          <w:rFonts w:cstheme="minorHAnsi"/>
          <w:b/>
          <w:bCs/>
          <w:lang w:val="lv-LV"/>
        </w:rPr>
      </w:pPr>
    </w:p>
    <w:p w14:paraId="39CCD4A2" w14:textId="77777777" w:rsidR="008C5D4D" w:rsidRPr="0070443F" w:rsidRDefault="008C5D4D" w:rsidP="008C5D4D">
      <w:pPr>
        <w:pStyle w:val="ListParagraph"/>
        <w:spacing w:line="240" w:lineRule="auto"/>
        <w:ind w:left="360"/>
        <w:rPr>
          <w:rFonts w:cstheme="minorHAnsi"/>
          <w:b/>
          <w:bCs/>
          <w:lang w:val="lv-LV"/>
        </w:rPr>
      </w:pPr>
    </w:p>
    <w:p w14:paraId="020621D9" w14:textId="77777777" w:rsidR="008C5D4D" w:rsidRPr="0070443F" w:rsidRDefault="008C5D4D" w:rsidP="008A78D0">
      <w:pPr>
        <w:pStyle w:val="ListParagraph"/>
        <w:spacing w:line="240" w:lineRule="auto"/>
        <w:ind w:left="360"/>
        <w:rPr>
          <w:rFonts w:cstheme="minorHAnsi"/>
          <w:b/>
          <w:bCs/>
          <w:lang w:val="lv-LV"/>
        </w:rPr>
      </w:pPr>
      <w:r w:rsidRPr="0070443F">
        <w:rPr>
          <w:rFonts w:cstheme="minorHAnsi"/>
          <w:b/>
          <w:bCs/>
          <w:lang w:val="lv-LV"/>
        </w:rPr>
        <w:t>Pretendents:__________________________________________</w:t>
      </w:r>
    </w:p>
    <w:p w14:paraId="404D30E3" w14:textId="61B62AAC" w:rsidR="008C5D4D" w:rsidRPr="0070443F" w:rsidRDefault="008C5D4D" w:rsidP="008A78D0">
      <w:pPr>
        <w:pStyle w:val="ListParagraph"/>
        <w:spacing w:line="240" w:lineRule="auto"/>
        <w:ind w:left="360"/>
        <w:rPr>
          <w:rFonts w:cstheme="minorHAnsi"/>
          <w:b/>
          <w:bCs/>
          <w:lang w:val="lv-LV"/>
        </w:rPr>
      </w:pPr>
      <w:r w:rsidRPr="0070443F">
        <w:rPr>
          <w:rFonts w:cstheme="minorHAnsi"/>
          <w:b/>
          <w:bCs/>
          <w:lang w:val="lv-LV"/>
        </w:rPr>
        <w:tab/>
      </w:r>
      <w:r w:rsidRPr="0070443F">
        <w:rPr>
          <w:rFonts w:cstheme="minorHAnsi"/>
          <w:b/>
          <w:bCs/>
          <w:lang w:val="lv-LV"/>
        </w:rPr>
        <w:tab/>
      </w:r>
      <w:r w:rsidR="008A78D0" w:rsidRPr="0070443F">
        <w:rPr>
          <w:rFonts w:cstheme="minorHAnsi"/>
          <w:b/>
          <w:bCs/>
          <w:lang w:val="lv-LV"/>
        </w:rPr>
        <w:t xml:space="preserve">      </w:t>
      </w:r>
      <w:r w:rsidRPr="0070443F">
        <w:rPr>
          <w:rFonts w:cstheme="minorHAnsi"/>
          <w:b/>
          <w:bCs/>
          <w:sz w:val="20"/>
          <w:szCs w:val="20"/>
          <w:lang w:val="lv-LV"/>
        </w:rPr>
        <w:t>(Pretendenta nosaukums, reģistrācijas Nr., adrese)</w:t>
      </w:r>
    </w:p>
    <w:p w14:paraId="6C595100" w14:textId="77777777" w:rsidR="008C5D4D" w:rsidRPr="0070443F" w:rsidRDefault="008C5D4D" w:rsidP="008C5D4D">
      <w:pPr>
        <w:pStyle w:val="ListParagraph"/>
        <w:spacing w:line="240" w:lineRule="auto"/>
        <w:ind w:left="360"/>
        <w:rPr>
          <w:rFonts w:cstheme="minorHAnsi"/>
          <w:lang w:val="lv-LV"/>
        </w:rPr>
      </w:pPr>
    </w:p>
    <w:p w14:paraId="39856A5B" w14:textId="77777777" w:rsidR="008C5D4D" w:rsidRPr="0070443F" w:rsidRDefault="008C5D4D" w:rsidP="008C5D4D">
      <w:pPr>
        <w:pStyle w:val="ListParagraph"/>
        <w:spacing w:line="240" w:lineRule="auto"/>
        <w:ind w:left="-142"/>
        <w:rPr>
          <w:rFonts w:cstheme="minorHAnsi"/>
          <w:lang w:val="lv-LV"/>
        </w:rPr>
      </w:pPr>
      <w:r w:rsidRPr="0070443F">
        <w:rPr>
          <w:rFonts w:cstheme="minorHAnsi"/>
          <w:lang w:val="lv-LV"/>
        </w:rPr>
        <w:t>Piedāvātais kafijas aparāts: ________________________________________(ražotājs, valsts, modelis, gads)</w:t>
      </w:r>
    </w:p>
    <w:p w14:paraId="4E4DFA8D" w14:textId="77777777" w:rsidR="008C5D4D" w:rsidRPr="0070443F" w:rsidRDefault="008C5D4D" w:rsidP="008C5D4D">
      <w:pPr>
        <w:pStyle w:val="ListParagraph"/>
        <w:spacing w:line="240" w:lineRule="auto"/>
        <w:ind w:left="360"/>
        <w:rPr>
          <w:rFonts w:cstheme="minorHAnsi"/>
          <w:b/>
          <w:bCs/>
          <w:lang w:val="lv-LV"/>
        </w:rPr>
      </w:pPr>
    </w:p>
    <w:tbl>
      <w:tblPr>
        <w:tblStyle w:val="TableGrid"/>
        <w:tblW w:w="5000" w:type="pct"/>
        <w:tblLook w:val="04A0" w:firstRow="1" w:lastRow="0" w:firstColumn="1" w:lastColumn="0" w:noHBand="0" w:noVBand="1"/>
      </w:tblPr>
      <w:tblGrid>
        <w:gridCol w:w="737"/>
        <w:gridCol w:w="3441"/>
        <w:gridCol w:w="1461"/>
        <w:gridCol w:w="1126"/>
        <w:gridCol w:w="1431"/>
        <w:gridCol w:w="1431"/>
      </w:tblGrid>
      <w:tr w:rsidR="00885E5D" w:rsidRPr="0070443F" w14:paraId="0DB84CA1" w14:textId="77777777" w:rsidTr="00F44FC2">
        <w:tc>
          <w:tcPr>
            <w:tcW w:w="383"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091D6BB" w14:textId="77777777" w:rsidR="008C5D4D" w:rsidRPr="0070443F" w:rsidRDefault="008C5D4D" w:rsidP="00434F6A">
            <w:pPr>
              <w:jc w:val="center"/>
              <w:rPr>
                <w:rFonts w:cstheme="minorHAnsi"/>
                <w:b/>
                <w:bCs/>
                <w:lang w:val="lv-LV"/>
              </w:rPr>
            </w:pPr>
            <w:r w:rsidRPr="0070443F">
              <w:rPr>
                <w:rFonts w:cstheme="minorHAnsi"/>
                <w:b/>
                <w:bCs/>
                <w:lang w:val="lv-LV"/>
              </w:rPr>
              <w:t>Nr.</w:t>
            </w:r>
          </w:p>
        </w:tc>
        <w:tc>
          <w:tcPr>
            <w:tcW w:w="1787"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495F07D" w14:textId="77777777" w:rsidR="00434F6A" w:rsidRPr="0070443F" w:rsidRDefault="00434F6A" w:rsidP="00434F6A">
            <w:pPr>
              <w:pStyle w:val="ListParagraph"/>
              <w:ind w:left="360"/>
              <w:jc w:val="center"/>
              <w:rPr>
                <w:rFonts w:cstheme="minorHAnsi"/>
                <w:b/>
                <w:bCs/>
                <w:lang w:val="lv-LV"/>
              </w:rPr>
            </w:pPr>
          </w:p>
          <w:p w14:paraId="15E77FCE" w14:textId="411BDA63" w:rsidR="008C5D4D" w:rsidRPr="0070443F" w:rsidRDefault="008C5D4D" w:rsidP="00434F6A">
            <w:pPr>
              <w:pStyle w:val="ListParagraph"/>
              <w:ind w:left="360"/>
              <w:jc w:val="center"/>
              <w:rPr>
                <w:rFonts w:cstheme="minorHAnsi"/>
                <w:b/>
                <w:bCs/>
                <w:lang w:val="lv-LV"/>
              </w:rPr>
            </w:pPr>
            <w:r w:rsidRPr="0070443F">
              <w:rPr>
                <w:rFonts w:cstheme="minorHAnsi"/>
                <w:b/>
                <w:bCs/>
                <w:lang w:val="lv-LV"/>
              </w:rPr>
              <w:t>Pakalpojums</w:t>
            </w:r>
          </w:p>
        </w:tc>
        <w:tc>
          <w:tcPr>
            <w:tcW w:w="759"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D1EBA54" w14:textId="77777777" w:rsidR="008C5D4D" w:rsidRPr="0070443F" w:rsidRDefault="008C5D4D" w:rsidP="00434F6A">
            <w:pPr>
              <w:jc w:val="center"/>
              <w:rPr>
                <w:rFonts w:cstheme="minorHAnsi"/>
                <w:b/>
                <w:bCs/>
                <w:lang w:val="lv-LV"/>
              </w:rPr>
            </w:pPr>
            <w:r w:rsidRPr="0070443F">
              <w:rPr>
                <w:rFonts w:cstheme="minorHAnsi"/>
                <w:b/>
                <w:bCs/>
                <w:lang w:val="lv-LV"/>
              </w:rPr>
              <w:t xml:space="preserve">Cena bez  PVN, </w:t>
            </w:r>
            <w:proofErr w:type="spellStart"/>
            <w:r w:rsidRPr="0070443F">
              <w:rPr>
                <w:rFonts w:cstheme="minorHAnsi"/>
                <w:b/>
                <w:bCs/>
                <w:lang w:val="lv-LV"/>
              </w:rPr>
              <w:t>Eur</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EDF2712" w14:textId="77777777" w:rsidR="008C5D4D" w:rsidRPr="0070443F" w:rsidRDefault="008C5D4D" w:rsidP="00434F6A">
            <w:pPr>
              <w:jc w:val="center"/>
              <w:rPr>
                <w:rFonts w:cstheme="minorHAnsi"/>
                <w:b/>
                <w:bCs/>
                <w:lang w:val="lv-LV"/>
              </w:rPr>
            </w:pPr>
            <w:r w:rsidRPr="0070443F">
              <w:rPr>
                <w:rFonts w:cstheme="minorHAnsi"/>
                <w:b/>
                <w:bCs/>
                <w:lang w:val="lv-LV"/>
              </w:rPr>
              <w:t>Skaits</w:t>
            </w:r>
          </w:p>
        </w:tc>
        <w:tc>
          <w:tcPr>
            <w:tcW w:w="743"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1EAAF6F" w14:textId="77777777" w:rsidR="008C5D4D" w:rsidRPr="0070443F" w:rsidRDefault="008C5D4D" w:rsidP="00434F6A">
            <w:pPr>
              <w:jc w:val="center"/>
              <w:rPr>
                <w:rFonts w:cstheme="minorHAnsi"/>
                <w:b/>
                <w:bCs/>
                <w:lang w:val="lv-LV"/>
              </w:rPr>
            </w:pPr>
            <w:proofErr w:type="spellStart"/>
            <w:r w:rsidRPr="0070443F">
              <w:rPr>
                <w:rFonts w:cstheme="minorHAnsi"/>
                <w:b/>
                <w:bCs/>
                <w:lang w:val="lv-LV"/>
              </w:rPr>
              <w:t>Mērvien</w:t>
            </w:r>
            <w:proofErr w:type="spellEnd"/>
            <w:r w:rsidRPr="0070443F">
              <w:rPr>
                <w:rFonts w:cstheme="minorHAnsi"/>
                <w:b/>
                <w:bCs/>
                <w:lang w:val="lv-LV"/>
              </w:rPr>
              <w:t>.</w:t>
            </w:r>
          </w:p>
        </w:tc>
        <w:tc>
          <w:tcPr>
            <w:tcW w:w="743" w:type="pc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359239F" w14:textId="77777777" w:rsidR="008C5D4D" w:rsidRPr="0070443F" w:rsidRDefault="008C5D4D" w:rsidP="00434F6A">
            <w:pPr>
              <w:jc w:val="center"/>
              <w:rPr>
                <w:rFonts w:cstheme="minorHAnsi"/>
                <w:b/>
                <w:bCs/>
                <w:lang w:val="lv-LV"/>
              </w:rPr>
            </w:pPr>
            <w:r w:rsidRPr="0070443F">
              <w:rPr>
                <w:rFonts w:cstheme="minorHAnsi"/>
                <w:b/>
                <w:bCs/>
                <w:lang w:val="lv-LV"/>
              </w:rPr>
              <w:t xml:space="preserve">Kopā bez  PVN, </w:t>
            </w:r>
            <w:proofErr w:type="spellStart"/>
            <w:r w:rsidRPr="0070443F">
              <w:rPr>
                <w:rFonts w:cstheme="minorHAnsi"/>
                <w:b/>
                <w:bCs/>
                <w:lang w:val="lv-LV"/>
              </w:rPr>
              <w:t>Eur</w:t>
            </w:r>
            <w:proofErr w:type="spellEnd"/>
          </w:p>
        </w:tc>
      </w:tr>
      <w:tr w:rsidR="00885E5D" w:rsidRPr="0070443F" w14:paraId="0E70F438" w14:textId="77777777" w:rsidTr="00F44FC2">
        <w:trPr>
          <w:trHeight w:val="324"/>
        </w:trPr>
        <w:tc>
          <w:tcPr>
            <w:tcW w:w="383" w:type="pct"/>
            <w:tcBorders>
              <w:top w:val="single" w:sz="4" w:space="0" w:color="auto"/>
              <w:left w:val="single" w:sz="4" w:space="0" w:color="auto"/>
              <w:bottom w:val="single" w:sz="4" w:space="0" w:color="auto"/>
              <w:right w:val="single" w:sz="4" w:space="0" w:color="auto"/>
            </w:tcBorders>
          </w:tcPr>
          <w:p w14:paraId="72606300"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3C301F65" w14:textId="7D883CA7" w:rsidR="00F44FC2" w:rsidRPr="0070443F" w:rsidRDefault="008C5D4D" w:rsidP="00F44FC2">
            <w:pPr>
              <w:spacing w:line="240" w:lineRule="auto"/>
              <w:rPr>
                <w:rFonts w:cstheme="minorHAnsi"/>
                <w:color w:val="FF0000"/>
                <w:lang w:val="lv-LV"/>
              </w:rPr>
            </w:pPr>
            <w:r w:rsidRPr="0070443F">
              <w:rPr>
                <w:rFonts w:cstheme="minorHAnsi"/>
                <w:lang w:val="lv-LV"/>
              </w:rPr>
              <w:t xml:space="preserve">Kafijas aparāta </w:t>
            </w:r>
            <w:r w:rsidR="000E6FD9" w:rsidRPr="0070443F">
              <w:rPr>
                <w:rFonts w:cstheme="minorHAnsi"/>
                <w:lang w:val="lv-LV"/>
              </w:rPr>
              <w:t>N</w:t>
            </w:r>
            <w:r w:rsidRPr="0070443F">
              <w:rPr>
                <w:rFonts w:cstheme="minorHAnsi"/>
                <w:lang w:val="lv-LV"/>
              </w:rPr>
              <w:t>oma</w:t>
            </w:r>
            <w:r w:rsidR="00F44FC2" w:rsidRPr="0070443F">
              <w:rPr>
                <w:rFonts w:cstheme="minorHAnsi"/>
                <w:lang w:val="lv-LV"/>
              </w:rPr>
              <w:t xml:space="preserve">, </w:t>
            </w:r>
            <w:r w:rsidR="00F44FC2" w:rsidRPr="0070443F">
              <w:rPr>
                <w:rFonts w:cstheme="minorHAnsi"/>
                <w:color w:val="FF0000"/>
                <w:lang w:val="lv-LV"/>
              </w:rPr>
              <w:t xml:space="preserve">ņemot vērā, ka nepieciešama šādu preču piegāde lietošanai nomātajā kafijas aparātā: </w:t>
            </w:r>
          </w:p>
          <w:p w14:paraId="1D312A7A" w14:textId="4B9A008B" w:rsidR="00F44FC2" w:rsidRPr="0070443F" w:rsidRDefault="00F44FC2" w:rsidP="008A78D0">
            <w:pPr>
              <w:pStyle w:val="ListParagraph"/>
              <w:numPr>
                <w:ilvl w:val="0"/>
                <w:numId w:val="14"/>
              </w:numPr>
              <w:spacing w:line="240" w:lineRule="auto"/>
              <w:ind w:left="0" w:hanging="203"/>
              <w:rPr>
                <w:rFonts w:cstheme="minorHAnsi"/>
                <w:color w:val="FF0000"/>
                <w:u w:val="single"/>
                <w:lang w:val="lv-LV"/>
              </w:rPr>
            </w:pPr>
            <w:r w:rsidRPr="0070443F">
              <w:rPr>
                <w:rFonts w:cstheme="minorHAnsi"/>
                <w:color w:val="FF0000"/>
                <w:lang w:val="lv-LV"/>
              </w:rPr>
              <w:t xml:space="preserve">Vidēja grauzdējuma kafijas pupiņas 6 kg mēnesī, 2 gados - 144 kg,  </w:t>
            </w:r>
          </w:p>
          <w:p w14:paraId="76C2DEC6" w14:textId="5D080867" w:rsidR="008C5D4D" w:rsidRPr="0070443F" w:rsidRDefault="00F44FC2" w:rsidP="008A78D0">
            <w:pPr>
              <w:pStyle w:val="ListParagraph"/>
              <w:numPr>
                <w:ilvl w:val="0"/>
                <w:numId w:val="14"/>
              </w:numPr>
              <w:spacing w:line="240" w:lineRule="auto"/>
              <w:ind w:left="0" w:hanging="203"/>
              <w:rPr>
                <w:rFonts w:cstheme="minorHAnsi"/>
                <w:lang w:val="lv-LV"/>
              </w:rPr>
            </w:pPr>
            <w:r w:rsidRPr="0070443F">
              <w:rPr>
                <w:rFonts w:cstheme="minorHAnsi"/>
                <w:color w:val="FF0000"/>
                <w:lang w:val="lv-LV"/>
              </w:rPr>
              <w:t>Kakao pulveris 1 kg mēnesī, 2 gados - 24 kg</w:t>
            </w:r>
          </w:p>
        </w:tc>
        <w:tc>
          <w:tcPr>
            <w:tcW w:w="759" w:type="pct"/>
            <w:tcBorders>
              <w:top w:val="single" w:sz="4" w:space="0" w:color="auto"/>
              <w:left w:val="single" w:sz="4" w:space="0" w:color="auto"/>
              <w:bottom w:val="single" w:sz="4" w:space="0" w:color="auto"/>
              <w:right w:val="single" w:sz="4" w:space="0" w:color="auto"/>
            </w:tcBorders>
          </w:tcPr>
          <w:p w14:paraId="2CE941CD"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hideMark/>
          </w:tcPr>
          <w:p w14:paraId="0B8E104B" w14:textId="77777777" w:rsidR="008C5D4D" w:rsidRPr="0070443F" w:rsidRDefault="008C5D4D" w:rsidP="00C2590F">
            <w:pPr>
              <w:pStyle w:val="ListParagraph"/>
              <w:spacing w:line="240" w:lineRule="auto"/>
              <w:ind w:left="360"/>
              <w:rPr>
                <w:rFonts w:cstheme="minorHAnsi"/>
                <w:lang w:val="lv-LV"/>
              </w:rPr>
            </w:pPr>
            <w:r w:rsidRPr="0070443F">
              <w:rPr>
                <w:rFonts w:cstheme="minorHAnsi"/>
                <w:lang w:val="lv-LV"/>
              </w:rPr>
              <w:t>24</w:t>
            </w:r>
          </w:p>
        </w:tc>
        <w:tc>
          <w:tcPr>
            <w:tcW w:w="743" w:type="pct"/>
            <w:tcBorders>
              <w:top w:val="single" w:sz="4" w:space="0" w:color="auto"/>
              <w:left w:val="single" w:sz="4" w:space="0" w:color="auto"/>
              <w:bottom w:val="single" w:sz="4" w:space="0" w:color="auto"/>
              <w:right w:val="single" w:sz="4" w:space="0" w:color="auto"/>
            </w:tcBorders>
            <w:hideMark/>
          </w:tcPr>
          <w:p w14:paraId="6413D746" w14:textId="77777777" w:rsidR="008C5D4D" w:rsidRPr="0070443F" w:rsidRDefault="008C5D4D" w:rsidP="00C2590F">
            <w:pPr>
              <w:pStyle w:val="ListParagraph"/>
              <w:spacing w:line="240" w:lineRule="auto"/>
              <w:ind w:left="360"/>
              <w:rPr>
                <w:rFonts w:cstheme="minorHAnsi"/>
                <w:lang w:val="lv-LV"/>
              </w:rPr>
            </w:pPr>
            <w:proofErr w:type="spellStart"/>
            <w:r w:rsidRPr="0070443F">
              <w:rPr>
                <w:rFonts w:cstheme="minorHAnsi"/>
                <w:lang w:val="lv-LV"/>
              </w:rPr>
              <w:t>Mēn</w:t>
            </w:r>
            <w:proofErr w:type="spellEnd"/>
            <w:r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683683F3" w14:textId="77777777" w:rsidR="008C5D4D" w:rsidRPr="0070443F" w:rsidRDefault="008C5D4D" w:rsidP="00C2590F">
            <w:pPr>
              <w:pStyle w:val="ListParagraph"/>
              <w:spacing w:line="240" w:lineRule="auto"/>
              <w:ind w:left="360"/>
              <w:rPr>
                <w:rFonts w:cstheme="minorHAnsi"/>
                <w:lang w:val="lv-LV"/>
              </w:rPr>
            </w:pPr>
          </w:p>
        </w:tc>
      </w:tr>
      <w:tr w:rsidR="00885E5D" w:rsidRPr="0070443F" w14:paraId="7353B21B" w14:textId="77777777" w:rsidTr="00F44FC2">
        <w:trPr>
          <w:trHeight w:val="769"/>
        </w:trPr>
        <w:tc>
          <w:tcPr>
            <w:tcW w:w="383" w:type="pct"/>
            <w:tcBorders>
              <w:top w:val="single" w:sz="4" w:space="0" w:color="auto"/>
              <w:left w:val="single" w:sz="4" w:space="0" w:color="auto"/>
              <w:bottom w:val="single" w:sz="4" w:space="0" w:color="auto"/>
              <w:right w:val="single" w:sz="4" w:space="0" w:color="auto"/>
            </w:tcBorders>
          </w:tcPr>
          <w:p w14:paraId="1E55D440"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5DBC4ECD" w14:textId="111A9E13" w:rsidR="008C5D4D" w:rsidRPr="0070443F" w:rsidRDefault="008C5D4D" w:rsidP="00C2590F">
            <w:pPr>
              <w:pStyle w:val="ListParagraph"/>
              <w:spacing w:line="240" w:lineRule="auto"/>
              <w:ind w:left="0"/>
              <w:rPr>
                <w:rFonts w:cstheme="minorHAnsi"/>
                <w:lang w:val="lv-LV"/>
              </w:rPr>
            </w:pPr>
            <w:r w:rsidRPr="0070443F">
              <w:rPr>
                <w:rFonts w:cstheme="minorHAnsi"/>
                <w:lang w:val="lv-LV"/>
              </w:rPr>
              <w:t>Kafijas aparāta apkopes (apkopju skaits 24 mēn</w:t>
            </w:r>
            <w:r w:rsidR="00057B28" w:rsidRPr="0070443F">
              <w:rPr>
                <w:rFonts w:cstheme="minorHAnsi"/>
                <w:lang w:val="lv-LV"/>
              </w:rPr>
              <w:t>ešos</w:t>
            </w:r>
            <w:r w:rsidRPr="0070443F">
              <w:rPr>
                <w:rFonts w:cstheme="minorHAnsi"/>
                <w:lang w:val="lv-LV"/>
              </w:rPr>
              <w:t xml:space="preserve"> saskaņā ar ražotāja noteikto)</w:t>
            </w:r>
          </w:p>
        </w:tc>
        <w:tc>
          <w:tcPr>
            <w:tcW w:w="759" w:type="pct"/>
            <w:tcBorders>
              <w:top w:val="single" w:sz="4" w:space="0" w:color="auto"/>
              <w:left w:val="single" w:sz="4" w:space="0" w:color="auto"/>
              <w:bottom w:val="single" w:sz="4" w:space="0" w:color="auto"/>
              <w:right w:val="single" w:sz="4" w:space="0" w:color="auto"/>
            </w:tcBorders>
          </w:tcPr>
          <w:p w14:paraId="1C27E71E"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tcPr>
          <w:p w14:paraId="41DA18CE" w14:textId="77777777" w:rsidR="008C5D4D" w:rsidRPr="0070443F" w:rsidRDefault="008C5D4D" w:rsidP="00C2590F">
            <w:pPr>
              <w:pStyle w:val="ListParagraph"/>
              <w:spacing w:line="240" w:lineRule="auto"/>
              <w:ind w:left="360"/>
              <w:rPr>
                <w:rFonts w:cstheme="minorHAnsi"/>
                <w:lang w:val="lv-LV"/>
              </w:rPr>
            </w:pPr>
          </w:p>
        </w:tc>
        <w:tc>
          <w:tcPr>
            <w:tcW w:w="743" w:type="pct"/>
            <w:tcBorders>
              <w:top w:val="single" w:sz="4" w:space="0" w:color="auto"/>
              <w:left w:val="single" w:sz="4" w:space="0" w:color="auto"/>
              <w:bottom w:val="single" w:sz="4" w:space="0" w:color="auto"/>
              <w:right w:val="single" w:sz="4" w:space="0" w:color="auto"/>
            </w:tcBorders>
            <w:hideMark/>
          </w:tcPr>
          <w:p w14:paraId="66F6656F" w14:textId="6E88AA0D" w:rsidR="008C5D4D" w:rsidRPr="0070443F" w:rsidRDefault="000E6FD9" w:rsidP="00C2590F">
            <w:pPr>
              <w:pStyle w:val="ListParagraph"/>
              <w:spacing w:line="240" w:lineRule="auto"/>
              <w:ind w:left="360"/>
              <w:rPr>
                <w:rFonts w:cstheme="minorHAnsi"/>
                <w:lang w:val="lv-LV"/>
              </w:rPr>
            </w:pPr>
            <w:r w:rsidRPr="0070443F">
              <w:rPr>
                <w:rFonts w:cstheme="minorHAnsi"/>
                <w:lang w:val="lv-LV"/>
              </w:rPr>
              <w:t>A</w:t>
            </w:r>
            <w:r w:rsidR="008C5D4D" w:rsidRPr="0070443F">
              <w:rPr>
                <w:rFonts w:cstheme="minorHAnsi"/>
                <w:lang w:val="lv-LV"/>
              </w:rPr>
              <w:t>pkopju skaits, gab</w:t>
            </w:r>
            <w:r w:rsidR="00D24153"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159E41EC" w14:textId="77777777" w:rsidR="008C5D4D" w:rsidRPr="0070443F" w:rsidRDefault="008C5D4D" w:rsidP="00C2590F">
            <w:pPr>
              <w:pStyle w:val="ListParagraph"/>
              <w:spacing w:line="240" w:lineRule="auto"/>
              <w:ind w:left="360"/>
              <w:rPr>
                <w:rFonts w:cstheme="minorHAnsi"/>
                <w:lang w:val="lv-LV"/>
              </w:rPr>
            </w:pPr>
          </w:p>
        </w:tc>
      </w:tr>
      <w:tr w:rsidR="00885E5D" w:rsidRPr="0070443F" w14:paraId="3A2C9F05" w14:textId="77777777" w:rsidTr="00F44FC2">
        <w:trPr>
          <w:trHeight w:val="531"/>
        </w:trPr>
        <w:tc>
          <w:tcPr>
            <w:tcW w:w="383" w:type="pct"/>
            <w:tcBorders>
              <w:top w:val="single" w:sz="4" w:space="0" w:color="auto"/>
              <w:left w:val="single" w:sz="4" w:space="0" w:color="auto"/>
              <w:bottom w:val="single" w:sz="4" w:space="0" w:color="auto"/>
              <w:right w:val="single" w:sz="4" w:space="0" w:color="auto"/>
            </w:tcBorders>
          </w:tcPr>
          <w:p w14:paraId="6CE49890"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18BDB5BD" w14:textId="77777777" w:rsidR="008C5D4D" w:rsidRPr="0070443F" w:rsidRDefault="008C5D4D" w:rsidP="00C2590F">
            <w:pPr>
              <w:pStyle w:val="ListParagraph"/>
              <w:spacing w:line="240" w:lineRule="auto"/>
              <w:ind w:left="0"/>
              <w:rPr>
                <w:rFonts w:cstheme="minorHAnsi"/>
                <w:lang w:val="lv-LV"/>
              </w:rPr>
            </w:pPr>
            <w:r w:rsidRPr="0070443F">
              <w:rPr>
                <w:rFonts w:cstheme="minorHAnsi"/>
                <w:lang w:val="lv-LV"/>
              </w:rPr>
              <w:t xml:space="preserve">Transporta izmaksas apkopēm (ja nav iekļautas apkopes cenā) </w:t>
            </w:r>
          </w:p>
        </w:tc>
        <w:tc>
          <w:tcPr>
            <w:tcW w:w="759" w:type="pct"/>
            <w:tcBorders>
              <w:top w:val="single" w:sz="4" w:space="0" w:color="auto"/>
              <w:left w:val="single" w:sz="4" w:space="0" w:color="auto"/>
              <w:bottom w:val="single" w:sz="4" w:space="0" w:color="auto"/>
              <w:right w:val="single" w:sz="4" w:space="0" w:color="auto"/>
            </w:tcBorders>
          </w:tcPr>
          <w:p w14:paraId="40F1DD04"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tcPr>
          <w:p w14:paraId="19B8B5A0" w14:textId="77777777" w:rsidR="008C5D4D" w:rsidRPr="0070443F" w:rsidRDefault="008C5D4D" w:rsidP="00C2590F">
            <w:pPr>
              <w:pStyle w:val="ListParagraph"/>
              <w:spacing w:line="240" w:lineRule="auto"/>
              <w:ind w:left="360"/>
              <w:rPr>
                <w:rFonts w:cstheme="minorHAnsi"/>
                <w:lang w:val="lv-LV"/>
              </w:rPr>
            </w:pPr>
          </w:p>
        </w:tc>
        <w:tc>
          <w:tcPr>
            <w:tcW w:w="743" w:type="pct"/>
            <w:tcBorders>
              <w:top w:val="single" w:sz="4" w:space="0" w:color="auto"/>
              <w:left w:val="single" w:sz="4" w:space="0" w:color="auto"/>
              <w:bottom w:val="single" w:sz="4" w:space="0" w:color="auto"/>
              <w:right w:val="single" w:sz="4" w:space="0" w:color="auto"/>
            </w:tcBorders>
            <w:hideMark/>
          </w:tcPr>
          <w:p w14:paraId="5E1C866D" w14:textId="10E0571C" w:rsidR="008C5D4D" w:rsidRPr="0070443F" w:rsidRDefault="008C5D4D" w:rsidP="00C2590F">
            <w:pPr>
              <w:pStyle w:val="ListParagraph"/>
              <w:spacing w:line="240" w:lineRule="auto"/>
              <w:ind w:left="360"/>
              <w:rPr>
                <w:rFonts w:cstheme="minorHAnsi"/>
                <w:lang w:val="lv-LV"/>
              </w:rPr>
            </w:pPr>
            <w:r w:rsidRPr="0070443F">
              <w:rPr>
                <w:rFonts w:cstheme="minorHAnsi"/>
                <w:lang w:val="lv-LV"/>
              </w:rPr>
              <w:t>Skaits, gab</w:t>
            </w:r>
            <w:r w:rsidR="00D24153"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075DF27F" w14:textId="77777777" w:rsidR="008C5D4D" w:rsidRPr="0070443F" w:rsidRDefault="008C5D4D" w:rsidP="00C2590F">
            <w:pPr>
              <w:pStyle w:val="ListParagraph"/>
              <w:spacing w:line="240" w:lineRule="auto"/>
              <w:ind w:left="360"/>
              <w:rPr>
                <w:rFonts w:cstheme="minorHAnsi"/>
                <w:lang w:val="lv-LV"/>
              </w:rPr>
            </w:pPr>
          </w:p>
        </w:tc>
      </w:tr>
      <w:tr w:rsidR="00885E5D" w:rsidRPr="0070443F" w14:paraId="0CD1C50E" w14:textId="77777777" w:rsidTr="00F44FC2">
        <w:trPr>
          <w:trHeight w:val="1383"/>
        </w:trPr>
        <w:tc>
          <w:tcPr>
            <w:tcW w:w="383" w:type="pct"/>
            <w:tcBorders>
              <w:top w:val="single" w:sz="4" w:space="0" w:color="auto"/>
              <w:left w:val="single" w:sz="4" w:space="0" w:color="auto"/>
              <w:bottom w:val="single" w:sz="4" w:space="0" w:color="auto"/>
              <w:right w:val="single" w:sz="4" w:space="0" w:color="auto"/>
            </w:tcBorders>
          </w:tcPr>
          <w:p w14:paraId="5CDD5516"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321617C4" w14:textId="02347E05" w:rsidR="008C5D4D" w:rsidRPr="0070443F" w:rsidRDefault="008C5D4D" w:rsidP="00C2590F">
            <w:pPr>
              <w:pStyle w:val="ListParagraph"/>
              <w:spacing w:line="240" w:lineRule="auto"/>
              <w:ind w:left="0"/>
              <w:rPr>
                <w:rFonts w:cstheme="minorHAnsi"/>
                <w:lang w:val="lv-LV"/>
              </w:rPr>
            </w:pPr>
            <w:r w:rsidRPr="0070443F">
              <w:rPr>
                <w:rFonts w:cstheme="minorHAnsi"/>
                <w:lang w:val="lv-LV"/>
              </w:rPr>
              <w:t xml:space="preserve">Ūdens filtra nomaiņa 24 </w:t>
            </w:r>
            <w:proofErr w:type="spellStart"/>
            <w:r w:rsidRPr="0070443F">
              <w:rPr>
                <w:rFonts w:cstheme="minorHAnsi"/>
                <w:lang w:val="lv-LV"/>
              </w:rPr>
              <w:t>mēn</w:t>
            </w:r>
            <w:proofErr w:type="spellEnd"/>
            <w:r w:rsidRPr="0070443F">
              <w:rPr>
                <w:rFonts w:cstheme="minorHAnsi"/>
                <w:lang w:val="lv-LV"/>
              </w:rPr>
              <w:t xml:space="preserve">. periodā, ja nepieciešams, jo </w:t>
            </w:r>
            <w:r w:rsidR="000E6FD9" w:rsidRPr="0070443F">
              <w:rPr>
                <w:rFonts w:cstheme="minorHAnsi"/>
                <w:lang w:val="lv-LV"/>
              </w:rPr>
              <w:t>tiks lietots</w:t>
            </w:r>
            <w:r w:rsidRPr="0070443F">
              <w:rPr>
                <w:rFonts w:cstheme="minorHAnsi"/>
                <w:lang w:val="lv-LV"/>
              </w:rPr>
              <w:t xml:space="preserve"> tikai destilēt</w:t>
            </w:r>
            <w:r w:rsidR="000E6FD9" w:rsidRPr="0070443F">
              <w:rPr>
                <w:rFonts w:cstheme="minorHAnsi"/>
                <w:lang w:val="lv-LV"/>
              </w:rPr>
              <w:t>s</w:t>
            </w:r>
            <w:r w:rsidRPr="0070443F">
              <w:rPr>
                <w:rFonts w:cstheme="minorHAnsi"/>
                <w:lang w:val="lv-LV"/>
              </w:rPr>
              <w:t xml:space="preserve"> ūden</w:t>
            </w:r>
            <w:r w:rsidR="000E6FD9" w:rsidRPr="0070443F">
              <w:rPr>
                <w:rFonts w:cstheme="minorHAnsi"/>
                <w:lang w:val="lv-LV"/>
              </w:rPr>
              <w:t>s</w:t>
            </w:r>
            <w:r w:rsidRPr="0070443F">
              <w:rPr>
                <w:rFonts w:cstheme="minorHAnsi"/>
                <w:lang w:val="lv-LV"/>
              </w:rPr>
              <w:t xml:space="preserve"> (filtra iegāde, filtra maiņa, transporta izmaksas, ja attiecināms)</w:t>
            </w:r>
          </w:p>
        </w:tc>
        <w:tc>
          <w:tcPr>
            <w:tcW w:w="759" w:type="pct"/>
            <w:tcBorders>
              <w:top w:val="single" w:sz="4" w:space="0" w:color="auto"/>
              <w:left w:val="single" w:sz="4" w:space="0" w:color="auto"/>
              <w:bottom w:val="single" w:sz="4" w:space="0" w:color="auto"/>
              <w:right w:val="single" w:sz="4" w:space="0" w:color="auto"/>
            </w:tcBorders>
          </w:tcPr>
          <w:p w14:paraId="149A8DD3"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tcPr>
          <w:p w14:paraId="083FA668" w14:textId="77777777" w:rsidR="008C5D4D" w:rsidRPr="0070443F" w:rsidRDefault="008C5D4D" w:rsidP="00C2590F">
            <w:pPr>
              <w:pStyle w:val="ListParagraph"/>
              <w:spacing w:line="240" w:lineRule="auto"/>
              <w:ind w:left="360"/>
              <w:rPr>
                <w:rFonts w:cstheme="minorHAnsi"/>
                <w:lang w:val="lv-LV"/>
              </w:rPr>
            </w:pPr>
          </w:p>
        </w:tc>
        <w:tc>
          <w:tcPr>
            <w:tcW w:w="743" w:type="pct"/>
            <w:tcBorders>
              <w:top w:val="single" w:sz="4" w:space="0" w:color="auto"/>
              <w:left w:val="single" w:sz="4" w:space="0" w:color="auto"/>
              <w:bottom w:val="single" w:sz="4" w:space="0" w:color="auto"/>
              <w:right w:val="single" w:sz="4" w:space="0" w:color="auto"/>
            </w:tcBorders>
            <w:hideMark/>
          </w:tcPr>
          <w:p w14:paraId="0CDF9397" w14:textId="1CA8C027" w:rsidR="008C5D4D" w:rsidRPr="0070443F" w:rsidRDefault="008C5D4D" w:rsidP="00C2590F">
            <w:pPr>
              <w:pStyle w:val="ListParagraph"/>
              <w:spacing w:line="240" w:lineRule="auto"/>
              <w:ind w:left="360"/>
              <w:rPr>
                <w:rFonts w:cstheme="minorHAnsi"/>
                <w:lang w:val="lv-LV"/>
              </w:rPr>
            </w:pPr>
            <w:r w:rsidRPr="0070443F">
              <w:rPr>
                <w:rFonts w:cstheme="minorHAnsi"/>
                <w:lang w:val="lv-LV"/>
              </w:rPr>
              <w:t>Skaits, gab</w:t>
            </w:r>
            <w:r w:rsidR="00D24153"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782DB6FB" w14:textId="77777777" w:rsidR="008C5D4D" w:rsidRPr="0070443F" w:rsidRDefault="008C5D4D" w:rsidP="00C2590F">
            <w:pPr>
              <w:pStyle w:val="ListParagraph"/>
              <w:spacing w:line="240" w:lineRule="auto"/>
              <w:ind w:left="360"/>
              <w:rPr>
                <w:rFonts w:cstheme="minorHAnsi"/>
                <w:lang w:val="lv-LV"/>
              </w:rPr>
            </w:pPr>
          </w:p>
        </w:tc>
      </w:tr>
      <w:tr w:rsidR="00885E5D" w:rsidRPr="0070443F" w14:paraId="5D47F19B" w14:textId="77777777" w:rsidTr="00F44FC2">
        <w:trPr>
          <w:trHeight w:val="847"/>
        </w:trPr>
        <w:tc>
          <w:tcPr>
            <w:tcW w:w="383" w:type="pct"/>
            <w:tcBorders>
              <w:top w:val="single" w:sz="4" w:space="0" w:color="auto"/>
              <w:left w:val="single" w:sz="4" w:space="0" w:color="auto"/>
              <w:bottom w:val="single" w:sz="4" w:space="0" w:color="auto"/>
              <w:right w:val="single" w:sz="4" w:space="0" w:color="auto"/>
            </w:tcBorders>
          </w:tcPr>
          <w:p w14:paraId="668165F4"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0D312081" w14:textId="77777777" w:rsidR="008C5D4D" w:rsidRPr="0070443F" w:rsidRDefault="008C5D4D" w:rsidP="00C2590F">
            <w:pPr>
              <w:pStyle w:val="ListParagraph"/>
              <w:spacing w:line="240" w:lineRule="auto"/>
              <w:ind w:left="0"/>
              <w:rPr>
                <w:rFonts w:cstheme="minorHAnsi"/>
                <w:lang w:val="lv-LV"/>
              </w:rPr>
            </w:pPr>
            <w:r w:rsidRPr="0070443F">
              <w:rPr>
                <w:rFonts w:cstheme="minorHAnsi"/>
                <w:lang w:val="lv-LV"/>
              </w:rPr>
              <w:t xml:space="preserve">Kafijas aparāta tīrīšanas līdzekļi uz 24 </w:t>
            </w:r>
            <w:proofErr w:type="spellStart"/>
            <w:r w:rsidRPr="0070443F">
              <w:rPr>
                <w:rFonts w:cstheme="minorHAnsi"/>
                <w:lang w:val="lv-LV"/>
              </w:rPr>
              <w:t>mēn</w:t>
            </w:r>
            <w:proofErr w:type="spellEnd"/>
            <w:r w:rsidRPr="0070443F">
              <w:rPr>
                <w:rFonts w:cstheme="minorHAnsi"/>
                <w:lang w:val="lv-LV"/>
              </w:rPr>
              <w:t>. (orientējoši)</w:t>
            </w:r>
          </w:p>
          <w:p w14:paraId="30B8A6B1" w14:textId="77777777" w:rsidR="008C5D4D" w:rsidRPr="0070443F" w:rsidRDefault="008C5D4D" w:rsidP="00C2590F">
            <w:pPr>
              <w:pStyle w:val="ListParagraph"/>
              <w:spacing w:line="240" w:lineRule="auto"/>
              <w:ind w:left="0"/>
              <w:rPr>
                <w:rFonts w:cstheme="minorHAnsi"/>
                <w:lang w:val="lv-LV"/>
              </w:rPr>
            </w:pPr>
            <w:r w:rsidRPr="0070443F">
              <w:rPr>
                <w:rFonts w:cstheme="minorHAnsi"/>
                <w:lang w:val="lv-LV"/>
              </w:rPr>
              <w:t>Līdzeklis________________</w:t>
            </w:r>
          </w:p>
        </w:tc>
        <w:tc>
          <w:tcPr>
            <w:tcW w:w="759" w:type="pct"/>
            <w:tcBorders>
              <w:top w:val="single" w:sz="4" w:space="0" w:color="auto"/>
              <w:left w:val="single" w:sz="4" w:space="0" w:color="auto"/>
              <w:bottom w:val="single" w:sz="4" w:space="0" w:color="auto"/>
              <w:right w:val="single" w:sz="4" w:space="0" w:color="auto"/>
            </w:tcBorders>
          </w:tcPr>
          <w:p w14:paraId="36DFA620"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tcPr>
          <w:p w14:paraId="3CF4DA97" w14:textId="77777777" w:rsidR="008C5D4D" w:rsidRPr="0070443F" w:rsidRDefault="008C5D4D" w:rsidP="00C2590F">
            <w:pPr>
              <w:pStyle w:val="ListParagraph"/>
              <w:spacing w:line="240" w:lineRule="auto"/>
              <w:ind w:left="360"/>
              <w:rPr>
                <w:rFonts w:cstheme="minorHAnsi"/>
                <w:lang w:val="lv-LV"/>
              </w:rPr>
            </w:pPr>
          </w:p>
        </w:tc>
        <w:tc>
          <w:tcPr>
            <w:tcW w:w="743" w:type="pct"/>
            <w:tcBorders>
              <w:top w:val="single" w:sz="4" w:space="0" w:color="auto"/>
              <w:left w:val="single" w:sz="4" w:space="0" w:color="auto"/>
              <w:bottom w:val="single" w:sz="4" w:space="0" w:color="auto"/>
              <w:right w:val="single" w:sz="4" w:space="0" w:color="auto"/>
            </w:tcBorders>
            <w:hideMark/>
          </w:tcPr>
          <w:p w14:paraId="187298D7" w14:textId="25613130" w:rsidR="008C5D4D" w:rsidRPr="0070443F" w:rsidRDefault="008C5D4D" w:rsidP="00C2590F">
            <w:pPr>
              <w:pStyle w:val="ListParagraph"/>
              <w:spacing w:line="240" w:lineRule="auto"/>
              <w:ind w:left="360"/>
              <w:rPr>
                <w:rFonts w:cstheme="minorHAnsi"/>
                <w:lang w:val="lv-LV"/>
              </w:rPr>
            </w:pPr>
            <w:r w:rsidRPr="0070443F">
              <w:rPr>
                <w:rFonts w:cstheme="minorHAnsi"/>
                <w:lang w:val="lv-LV"/>
              </w:rPr>
              <w:t>Skaits, gab</w:t>
            </w:r>
            <w:r w:rsidR="00D24153"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7F5E3C9B" w14:textId="77777777" w:rsidR="008C5D4D" w:rsidRPr="0070443F" w:rsidRDefault="008C5D4D" w:rsidP="00C2590F">
            <w:pPr>
              <w:pStyle w:val="ListParagraph"/>
              <w:spacing w:line="240" w:lineRule="auto"/>
              <w:ind w:left="360"/>
              <w:rPr>
                <w:rFonts w:cstheme="minorHAnsi"/>
                <w:lang w:val="lv-LV"/>
              </w:rPr>
            </w:pPr>
          </w:p>
        </w:tc>
      </w:tr>
      <w:tr w:rsidR="00885E5D" w:rsidRPr="0070443F" w14:paraId="2C91FDCF" w14:textId="77777777" w:rsidTr="00F44FC2">
        <w:trPr>
          <w:trHeight w:val="783"/>
        </w:trPr>
        <w:tc>
          <w:tcPr>
            <w:tcW w:w="383" w:type="pct"/>
            <w:tcBorders>
              <w:top w:val="single" w:sz="4" w:space="0" w:color="auto"/>
              <w:left w:val="single" w:sz="4" w:space="0" w:color="auto"/>
              <w:bottom w:val="single" w:sz="4" w:space="0" w:color="auto"/>
              <w:right w:val="single" w:sz="4" w:space="0" w:color="auto"/>
            </w:tcBorders>
          </w:tcPr>
          <w:p w14:paraId="2C0CA558" w14:textId="77777777" w:rsidR="008C5D4D" w:rsidRPr="0070443F" w:rsidRDefault="008C5D4D" w:rsidP="008C5D4D">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hideMark/>
          </w:tcPr>
          <w:p w14:paraId="7C2FF93B" w14:textId="77777777" w:rsidR="008C5D4D" w:rsidRPr="0070443F" w:rsidRDefault="008C5D4D" w:rsidP="00C2590F">
            <w:pPr>
              <w:pStyle w:val="ListParagraph"/>
              <w:spacing w:line="240" w:lineRule="auto"/>
              <w:ind w:left="0"/>
              <w:rPr>
                <w:rFonts w:cstheme="minorHAnsi"/>
                <w:lang w:val="lv-LV"/>
              </w:rPr>
            </w:pPr>
            <w:r w:rsidRPr="0070443F">
              <w:rPr>
                <w:rFonts w:cstheme="minorHAnsi"/>
                <w:lang w:val="lv-LV"/>
              </w:rPr>
              <w:t xml:space="preserve">Transporta izmaksas tīrīšanas līdzekļu piegādēm (ja tādas tiek prasītas) </w:t>
            </w:r>
          </w:p>
        </w:tc>
        <w:tc>
          <w:tcPr>
            <w:tcW w:w="759" w:type="pct"/>
            <w:tcBorders>
              <w:top w:val="single" w:sz="4" w:space="0" w:color="auto"/>
              <w:left w:val="single" w:sz="4" w:space="0" w:color="auto"/>
              <w:bottom w:val="single" w:sz="4" w:space="0" w:color="auto"/>
              <w:right w:val="single" w:sz="4" w:space="0" w:color="auto"/>
            </w:tcBorders>
          </w:tcPr>
          <w:p w14:paraId="57794B96" w14:textId="77777777" w:rsidR="008C5D4D" w:rsidRPr="0070443F" w:rsidRDefault="008C5D4D" w:rsidP="00C2590F">
            <w:pPr>
              <w:pStyle w:val="ListParagraph"/>
              <w:spacing w:line="240" w:lineRule="auto"/>
              <w:ind w:left="360"/>
              <w:rPr>
                <w:rFonts w:cstheme="minorHAnsi"/>
                <w:lang w:val="lv-LV"/>
              </w:rPr>
            </w:pPr>
          </w:p>
        </w:tc>
        <w:tc>
          <w:tcPr>
            <w:tcW w:w="585" w:type="pct"/>
            <w:tcBorders>
              <w:top w:val="single" w:sz="4" w:space="0" w:color="auto"/>
              <w:left w:val="single" w:sz="4" w:space="0" w:color="auto"/>
              <w:bottom w:val="single" w:sz="4" w:space="0" w:color="auto"/>
              <w:right w:val="single" w:sz="4" w:space="0" w:color="auto"/>
            </w:tcBorders>
          </w:tcPr>
          <w:p w14:paraId="63559CC5" w14:textId="77777777" w:rsidR="008C5D4D" w:rsidRPr="0070443F" w:rsidRDefault="008C5D4D" w:rsidP="00C2590F">
            <w:pPr>
              <w:pStyle w:val="ListParagraph"/>
              <w:spacing w:line="240" w:lineRule="auto"/>
              <w:ind w:left="360"/>
              <w:rPr>
                <w:rFonts w:cstheme="minorHAnsi"/>
                <w:lang w:val="lv-LV"/>
              </w:rPr>
            </w:pPr>
          </w:p>
        </w:tc>
        <w:tc>
          <w:tcPr>
            <w:tcW w:w="743" w:type="pct"/>
            <w:tcBorders>
              <w:top w:val="single" w:sz="4" w:space="0" w:color="auto"/>
              <w:left w:val="single" w:sz="4" w:space="0" w:color="auto"/>
              <w:bottom w:val="single" w:sz="4" w:space="0" w:color="auto"/>
              <w:right w:val="single" w:sz="4" w:space="0" w:color="auto"/>
            </w:tcBorders>
            <w:hideMark/>
          </w:tcPr>
          <w:p w14:paraId="666C2541" w14:textId="1072F657" w:rsidR="008C5D4D" w:rsidRPr="0070443F" w:rsidRDefault="008C5D4D" w:rsidP="00C2590F">
            <w:pPr>
              <w:pStyle w:val="ListParagraph"/>
              <w:spacing w:line="240" w:lineRule="auto"/>
              <w:ind w:left="360"/>
              <w:rPr>
                <w:rFonts w:cstheme="minorHAnsi"/>
                <w:lang w:val="lv-LV"/>
              </w:rPr>
            </w:pPr>
            <w:r w:rsidRPr="0070443F">
              <w:rPr>
                <w:rFonts w:cstheme="minorHAnsi"/>
                <w:lang w:val="lv-LV"/>
              </w:rPr>
              <w:t>Skaits, gab</w:t>
            </w:r>
            <w:r w:rsidR="00D24153" w:rsidRPr="0070443F">
              <w:rPr>
                <w:rFonts w:cstheme="minorHAnsi"/>
                <w:lang w:val="lv-LV"/>
              </w:rPr>
              <w:t>.</w:t>
            </w:r>
          </w:p>
        </w:tc>
        <w:tc>
          <w:tcPr>
            <w:tcW w:w="743" w:type="pct"/>
            <w:tcBorders>
              <w:top w:val="single" w:sz="4" w:space="0" w:color="auto"/>
              <w:left w:val="single" w:sz="4" w:space="0" w:color="auto"/>
              <w:bottom w:val="single" w:sz="4" w:space="0" w:color="auto"/>
              <w:right w:val="single" w:sz="4" w:space="0" w:color="auto"/>
            </w:tcBorders>
          </w:tcPr>
          <w:p w14:paraId="5DDE19D6" w14:textId="77777777" w:rsidR="008C5D4D" w:rsidRPr="0070443F" w:rsidRDefault="008C5D4D" w:rsidP="00C2590F">
            <w:pPr>
              <w:pStyle w:val="ListParagraph"/>
              <w:spacing w:line="240" w:lineRule="auto"/>
              <w:ind w:left="360"/>
              <w:rPr>
                <w:rFonts w:cstheme="minorHAnsi"/>
                <w:lang w:val="lv-LV"/>
              </w:rPr>
            </w:pPr>
          </w:p>
        </w:tc>
      </w:tr>
      <w:tr w:rsidR="00CF7FE9" w:rsidRPr="0070443F" w14:paraId="1AE1CFF1" w14:textId="77777777" w:rsidTr="00F44FC2">
        <w:trPr>
          <w:trHeight w:val="783"/>
        </w:trPr>
        <w:tc>
          <w:tcPr>
            <w:tcW w:w="383" w:type="pct"/>
            <w:tcBorders>
              <w:top w:val="single" w:sz="4" w:space="0" w:color="auto"/>
              <w:left w:val="single" w:sz="4" w:space="0" w:color="auto"/>
              <w:bottom w:val="single" w:sz="4" w:space="0" w:color="auto"/>
              <w:right w:val="single" w:sz="4" w:space="0" w:color="auto"/>
            </w:tcBorders>
          </w:tcPr>
          <w:p w14:paraId="20A7788F" w14:textId="77777777" w:rsidR="00CF7FE9" w:rsidRPr="0070443F" w:rsidRDefault="00CF7FE9" w:rsidP="00CF7FE9">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tcPr>
          <w:p w14:paraId="53C8CFD4" w14:textId="29FF301E" w:rsidR="00CF7FE9" w:rsidRPr="0070443F" w:rsidRDefault="00CF7FE9" w:rsidP="00CF7FE9">
            <w:pPr>
              <w:spacing w:line="240" w:lineRule="auto"/>
              <w:rPr>
                <w:rFonts w:cstheme="minorHAnsi"/>
                <w:color w:val="FF0000"/>
                <w:lang w:val="lv-LV"/>
              </w:rPr>
            </w:pPr>
            <w:r w:rsidRPr="0070443F">
              <w:rPr>
                <w:rFonts w:cstheme="minorHAnsi"/>
                <w:color w:val="FF0000"/>
                <w:lang w:val="lv-LV"/>
              </w:rPr>
              <w:t>Transporta izmaksas kafijas pupiņu, kakao pulvera</w:t>
            </w:r>
            <w:r w:rsidRPr="0070443F">
              <w:rPr>
                <w:rFonts w:cstheme="minorHAnsi"/>
                <w:i/>
                <w:iCs/>
                <w:color w:val="FF0000"/>
                <w:lang w:val="lv-LV"/>
              </w:rPr>
              <w:t xml:space="preserve"> piegādēm</w:t>
            </w:r>
            <w:r w:rsidRPr="0070443F">
              <w:rPr>
                <w:rFonts w:cstheme="minorHAnsi"/>
                <w:color w:val="FF0000"/>
                <w:lang w:val="lv-LV"/>
              </w:rPr>
              <w:t xml:space="preserve"> (ja tādas tiek prasītas) </w:t>
            </w:r>
          </w:p>
        </w:tc>
        <w:tc>
          <w:tcPr>
            <w:tcW w:w="759" w:type="pct"/>
            <w:tcBorders>
              <w:top w:val="single" w:sz="4" w:space="0" w:color="auto"/>
              <w:left w:val="single" w:sz="4" w:space="0" w:color="auto"/>
              <w:bottom w:val="single" w:sz="4" w:space="0" w:color="auto"/>
              <w:right w:val="single" w:sz="4" w:space="0" w:color="auto"/>
            </w:tcBorders>
          </w:tcPr>
          <w:p w14:paraId="59D9D59A" w14:textId="77777777" w:rsidR="00CF7FE9" w:rsidRPr="0070443F" w:rsidRDefault="00CF7FE9" w:rsidP="00CF7FE9">
            <w:pPr>
              <w:pStyle w:val="ListParagraph"/>
              <w:spacing w:line="240" w:lineRule="auto"/>
              <w:ind w:left="360"/>
              <w:rPr>
                <w:rFonts w:cstheme="minorHAnsi"/>
                <w:color w:val="FF0000"/>
                <w:lang w:val="lv-LV"/>
              </w:rPr>
            </w:pPr>
          </w:p>
        </w:tc>
        <w:tc>
          <w:tcPr>
            <w:tcW w:w="585" w:type="pct"/>
            <w:tcBorders>
              <w:top w:val="single" w:sz="4" w:space="0" w:color="auto"/>
              <w:left w:val="single" w:sz="4" w:space="0" w:color="auto"/>
              <w:bottom w:val="single" w:sz="4" w:space="0" w:color="auto"/>
              <w:right w:val="single" w:sz="4" w:space="0" w:color="auto"/>
            </w:tcBorders>
          </w:tcPr>
          <w:p w14:paraId="14E449C4" w14:textId="77777777" w:rsidR="00CF7FE9" w:rsidRPr="0070443F" w:rsidRDefault="00CF7FE9" w:rsidP="00CF7FE9">
            <w:pPr>
              <w:pStyle w:val="ListParagraph"/>
              <w:spacing w:line="240" w:lineRule="auto"/>
              <w:ind w:left="360"/>
              <w:rPr>
                <w:rFonts w:cstheme="minorHAnsi"/>
                <w:color w:val="FF0000"/>
                <w:lang w:val="lv-LV"/>
              </w:rPr>
            </w:pPr>
          </w:p>
        </w:tc>
        <w:tc>
          <w:tcPr>
            <w:tcW w:w="743" w:type="pct"/>
            <w:tcBorders>
              <w:top w:val="single" w:sz="4" w:space="0" w:color="auto"/>
              <w:left w:val="single" w:sz="4" w:space="0" w:color="auto"/>
              <w:bottom w:val="single" w:sz="4" w:space="0" w:color="auto"/>
              <w:right w:val="single" w:sz="4" w:space="0" w:color="auto"/>
            </w:tcBorders>
          </w:tcPr>
          <w:p w14:paraId="14EEAF5C" w14:textId="1258F61A" w:rsidR="00CF7FE9" w:rsidRPr="0070443F" w:rsidRDefault="00CF7FE9" w:rsidP="00CF7FE9">
            <w:pPr>
              <w:pStyle w:val="ListParagraph"/>
              <w:spacing w:line="240" w:lineRule="auto"/>
              <w:ind w:left="360"/>
              <w:rPr>
                <w:rFonts w:cstheme="minorHAnsi"/>
                <w:color w:val="FF0000"/>
                <w:lang w:val="lv-LV"/>
              </w:rPr>
            </w:pPr>
            <w:r w:rsidRPr="0070443F">
              <w:rPr>
                <w:rFonts w:cstheme="minorHAnsi"/>
                <w:color w:val="FF0000"/>
                <w:lang w:val="lv-LV"/>
              </w:rPr>
              <w:t>Skaits, gab.</w:t>
            </w:r>
          </w:p>
        </w:tc>
        <w:tc>
          <w:tcPr>
            <w:tcW w:w="743" w:type="pct"/>
            <w:tcBorders>
              <w:top w:val="single" w:sz="4" w:space="0" w:color="auto"/>
              <w:left w:val="single" w:sz="4" w:space="0" w:color="auto"/>
              <w:bottom w:val="single" w:sz="4" w:space="0" w:color="auto"/>
              <w:right w:val="single" w:sz="4" w:space="0" w:color="auto"/>
            </w:tcBorders>
          </w:tcPr>
          <w:p w14:paraId="23CA1705" w14:textId="77777777" w:rsidR="00CF7FE9" w:rsidRPr="0070443F" w:rsidRDefault="00CF7FE9" w:rsidP="00CF7FE9">
            <w:pPr>
              <w:pStyle w:val="ListParagraph"/>
              <w:spacing w:line="240" w:lineRule="auto"/>
              <w:ind w:left="360"/>
              <w:rPr>
                <w:rFonts w:cstheme="minorHAnsi"/>
                <w:color w:val="FF0000"/>
                <w:lang w:val="lv-LV"/>
              </w:rPr>
            </w:pPr>
          </w:p>
        </w:tc>
      </w:tr>
      <w:tr w:rsidR="00CF7FE9" w:rsidRPr="0070443F" w14:paraId="1B13FFB7" w14:textId="77777777" w:rsidTr="00434F6A">
        <w:trPr>
          <w:trHeight w:val="569"/>
        </w:trPr>
        <w:tc>
          <w:tcPr>
            <w:tcW w:w="383" w:type="pct"/>
            <w:tcBorders>
              <w:top w:val="single" w:sz="4" w:space="0" w:color="auto"/>
              <w:left w:val="single" w:sz="4" w:space="0" w:color="auto"/>
              <w:bottom w:val="single" w:sz="4" w:space="0" w:color="auto"/>
              <w:right w:val="single" w:sz="4" w:space="0" w:color="auto"/>
            </w:tcBorders>
          </w:tcPr>
          <w:p w14:paraId="281107DF" w14:textId="77777777" w:rsidR="00CF7FE9" w:rsidRPr="0070443F" w:rsidRDefault="00CF7FE9" w:rsidP="00CF7FE9">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tcPr>
          <w:p w14:paraId="3067D000" w14:textId="1F565A69" w:rsidR="00CF7FE9" w:rsidRPr="0070443F" w:rsidRDefault="00CF7FE9" w:rsidP="00CF7FE9">
            <w:pPr>
              <w:spacing w:line="240" w:lineRule="auto"/>
              <w:rPr>
                <w:rFonts w:cstheme="minorHAnsi"/>
                <w:color w:val="FF0000"/>
                <w:lang w:val="lv-LV"/>
              </w:rPr>
            </w:pPr>
            <w:r w:rsidRPr="0070443F">
              <w:rPr>
                <w:rFonts w:cstheme="minorHAnsi"/>
                <w:color w:val="FF0000"/>
                <w:lang w:val="lv-LV"/>
              </w:rPr>
              <w:t>Vidēja grauzdējuma kafijas pupiņas (aptuvenais daudzums 6 kg mēnesī)</w:t>
            </w:r>
          </w:p>
        </w:tc>
        <w:tc>
          <w:tcPr>
            <w:tcW w:w="759" w:type="pct"/>
            <w:tcBorders>
              <w:top w:val="single" w:sz="4" w:space="0" w:color="auto"/>
              <w:left w:val="single" w:sz="4" w:space="0" w:color="auto"/>
              <w:bottom w:val="single" w:sz="4" w:space="0" w:color="auto"/>
              <w:right w:val="single" w:sz="4" w:space="0" w:color="auto"/>
            </w:tcBorders>
          </w:tcPr>
          <w:p w14:paraId="19A36F9C" w14:textId="77777777" w:rsidR="00CF7FE9" w:rsidRPr="0070443F" w:rsidRDefault="00CF7FE9" w:rsidP="00CF7FE9">
            <w:pPr>
              <w:pStyle w:val="ListParagraph"/>
              <w:spacing w:line="240" w:lineRule="auto"/>
              <w:ind w:left="360"/>
              <w:rPr>
                <w:rFonts w:cstheme="minorHAnsi"/>
                <w:color w:val="FF0000"/>
                <w:lang w:val="lv-LV"/>
              </w:rPr>
            </w:pPr>
          </w:p>
        </w:tc>
        <w:tc>
          <w:tcPr>
            <w:tcW w:w="585" w:type="pct"/>
            <w:tcBorders>
              <w:top w:val="single" w:sz="4" w:space="0" w:color="auto"/>
              <w:left w:val="single" w:sz="4" w:space="0" w:color="auto"/>
              <w:bottom w:val="single" w:sz="4" w:space="0" w:color="auto"/>
              <w:right w:val="single" w:sz="4" w:space="0" w:color="auto"/>
            </w:tcBorders>
          </w:tcPr>
          <w:p w14:paraId="2DFD84D2" w14:textId="2F77BF9B" w:rsidR="00CF7FE9" w:rsidRPr="0070443F" w:rsidRDefault="00CF7FE9" w:rsidP="00CF7FE9">
            <w:pPr>
              <w:pStyle w:val="ListParagraph"/>
              <w:spacing w:line="240" w:lineRule="auto"/>
              <w:ind w:left="360"/>
              <w:rPr>
                <w:rFonts w:cstheme="minorHAnsi"/>
                <w:color w:val="FF0000"/>
                <w:lang w:val="lv-LV"/>
              </w:rPr>
            </w:pPr>
            <w:r w:rsidRPr="0070443F">
              <w:rPr>
                <w:rFonts w:cstheme="minorHAnsi"/>
                <w:color w:val="FF0000"/>
                <w:lang w:val="lv-LV"/>
              </w:rPr>
              <w:t>144</w:t>
            </w:r>
          </w:p>
        </w:tc>
        <w:tc>
          <w:tcPr>
            <w:tcW w:w="743" w:type="pct"/>
            <w:tcBorders>
              <w:top w:val="single" w:sz="4" w:space="0" w:color="auto"/>
              <w:left w:val="single" w:sz="4" w:space="0" w:color="auto"/>
              <w:bottom w:val="single" w:sz="4" w:space="0" w:color="auto"/>
              <w:right w:val="single" w:sz="4" w:space="0" w:color="auto"/>
            </w:tcBorders>
          </w:tcPr>
          <w:p w14:paraId="71DD3B43" w14:textId="2CF212EB" w:rsidR="00CF7FE9" w:rsidRPr="0070443F" w:rsidRDefault="000E6FD9" w:rsidP="00CF7FE9">
            <w:pPr>
              <w:pStyle w:val="ListParagraph"/>
              <w:spacing w:line="240" w:lineRule="auto"/>
              <w:ind w:left="360"/>
              <w:rPr>
                <w:rFonts w:cstheme="minorHAnsi"/>
                <w:color w:val="FF0000"/>
                <w:lang w:val="lv-LV"/>
              </w:rPr>
            </w:pPr>
            <w:r w:rsidRPr="0070443F">
              <w:rPr>
                <w:rFonts w:cstheme="minorHAnsi"/>
                <w:color w:val="FF0000"/>
                <w:lang w:val="lv-LV"/>
              </w:rPr>
              <w:t>K</w:t>
            </w:r>
            <w:r w:rsidR="00CF7FE9" w:rsidRPr="0070443F">
              <w:rPr>
                <w:rFonts w:cstheme="minorHAnsi"/>
                <w:color w:val="FF0000"/>
                <w:lang w:val="lv-LV"/>
              </w:rPr>
              <w:t>g</w:t>
            </w:r>
          </w:p>
        </w:tc>
        <w:tc>
          <w:tcPr>
            <w:tcW w:w="743" w:type="pct"/>
            <w:tcBorders>
              <w:top w:val="single" w:sz="4" w:space="0" w:color="auto"/>
              <w:left w:val="single" w:sz="4" w:space="0" w:color="auto"/>
              <w:bottom w:val="single" w:sz="4" w:space="0" w:color="auto"/>
              <w:right w:val="single" w:sz="4" w:space="0" w:color="auto"/>
            </w:tcBorders>
          </w:tcPr>
          <w:p w14:paraId="4F376469" w14:textId="77777777" w:rsidR="00CF7FE9" w:rsidRPr="0070443F" w:rsidRDefault="00CF7FE9" w:rsidP="00CF7FE9">
            <w:pPr>
              <w:pStyle w:val="ListParagraph"/>
              <w:spacing w:line="240" w:lineRule="auto"/>
              <w:ind w:left="360"/>
              <w:rPr>
                <w:rFonts w:cstheme="minorHAnsi"/>
                <w:color w:val="FF0000"/>
                <w:lang w:val="lv-LV"/>
              </w:rPr>
            </w:pPr>
          </w:p>
        </w:tc>
      </w:tr>
      <w:tr w:rsidR="00CF7FE9" w:rsidRPr="0070443F" w14:paraId="7997BF06" w14:textId="77777777" w:rsidTr="00CF7FE9">
        <w:trPr>
          <w:trHeight w:val="571"/>
        </w:trPr>
        <w:tc>
          <w:tcPr>
            <w:tcW w:w="383" w:type="pct"/>
            <w:tcBorders>
              <w:top w:val="single" w:sz="4" w:space="0" w:color="auto"/>
              <w:left w:val="single" w:sz="4" w:space="0" w:color="auto"/>
              <w:bottom w:val="single" w:sz="4" w:space="0" w:color="auto"/>
              <w:right w:val="single" w:sz="4" w:space="0" w:color="auto"/>
            </w:tcBorders>
          </w:tcPr>
          <w:p w14:paraId="48D51129" w14:textId="77777777" w:rsidR="00CF7FE9" w:rsidRPr="0070443F" w:rsidRDefault="00CF7FE9" w:rsidP="00CF7FE9">
            <w:pPr>
              <w:pStyle w:val="ListParagraph"/>
              <w:numPr>
                <w:ilvl w:val="0"/>
                <w:numId w:val="12"/>
              </w:numPr>
              <w:rPr>
                <w:rFonts w:cstheme="minorHAnsi"/>
                <w:lang w:val="lv-LV"/>
              </w:rPr>
            </w:pPr>
          </w:p>
        </w:tc>
        <w:tc>
          <w:tcPr>
            <w:tcW w:w="1787" w:type="pct"/>
            <w:tcBorders>
              <w:top w:val="single" w:sz="4" w:space="0" w:color="auto"/>
              <w:left w:val="single" w:sz="4" w:space="0" w:color="auto"/>
              <w:bottom w:val="single" w:sz="4" w:space="0" w:color="auto"/>
              <w:right w:val="single" w:sz="4" w:space="0" w:color="auto"/>
            </w:tcBorders>
          </w:tcPr>
          <w:p w14:paraId="31002EF5" w14:textId="389309C2" w:rsidR="00CF7FE9" w:rsidRPr="0070443F" w:rsidRDefault="00CF7FE9" w:rsidP="00CF7FE9">
            <w:pPr>
              <w:pStyle w:val="ListParagraph"/>
              <w:spacing w:line="240" w:lineRule="auto"/>
              <w:ind w:left="0"/>
              <w:rPr>
                <w:rFonts w:cstheme="minorHAnsi"/>
                <w:color w:val="FF0000"/>
                <w:lang w:val="lv-LV"/>
              </w:rPr>
            </w:pPr>
            <w:r w:rsidRPr="0070443F">
              <w:rPr>
                <w:rFonts w:cstheme="minorHAnsi"/>
                <w:color w:val="FF0000"/>
                <w:lang w:val="lv-LV"/>
              </w:rPr>
              <w:t>Kakao pulveris (aptuvenais daudzums 1 kg mēnesī)</w:t>
            </w:r>
          </w:p>
        </w:tc>
        <w:tc>
          <w:tcPr>
            <w:tcW w:w="759" w:type="pct"/>
            <w:tcBorders>
              <w:top w:val="single" w:sz="4" w:space="0" w:color="auto"/>
              <w:left w:val="single" w:sz="4" w:space="0" w:color="auto"/>
              <w:bottom w:val="single" w:sz="4" w:space="0" w:color="auto"/>
              <w:right w:val="single" w:sz="4" w:space="0" w:color="auto"/>
            </w:tcBorders>
          </w:tcPr>
          <w:p w14:paraId="6F163768" w14:textId="77777777" w:rsidR="00CF7FE9" w:rsidRPr="0070443F" w:rsidRDefault="00CF7FE9" w:rsidP="00CF7FE9">
            <w:pPr>
              <w:pStyle w:val="ListParagraph"/>
              <w:spacing w:line="240" w:lineRule="auto"/>
              <w:ind w:left="360"/>
              <w:rPr>
                <w:rFonts w:cstheme="minorHAnsi"/>
                <w:color w:val="FF0000"/>
                <w:lang w:val="lv-LV"/>
              </w:rPr>
            </w:pPr>
          </w:p>
        </w:tc>
        <w:tc>
          <w:tcPr>
            <w:tcW w:w="585" w:type="pct"/>
            <w:tcBorders>
              <w:top w:val="single" w:sz="4" w:space="0" w:color="auto"/>
              <w:left w:val="single" w:sz="4" w:space="0" w:color="auto"/>
              <w:bottom w:val="single" w:sz="4" w:space="0" w:color="auto"/>
              <w:right w:val="single" w:sz="4" w:space="0" w:color="auto"/>
            </w:tcBorders>
          </w:tcPr>
          <w:p w14:paraId="425878C8" w14:textId="616A4DFE" w:rsidR="00CF7FE9" w:rsidRPr="0070443F" w:rsidRDefault="00CF7FE9" w:rsidP="00CF7FE9">
            <w:pPr>
              <w:pStyle w:val="ListParagraph"/>
              <w:spacing w:line="240" w:lineRule="auto"/>
              <w:ind w:left="360"/>
              <w:rPr>
                <w:rFonts w:cstheme="minorHAnsi"/>
                <w:color w:val="FF0000"/>
                <w:lang w:val="lv-LV"/>
              </w:rPr>
            </w:pPr>
            <w:r w:rsidRPr="0070443F">
              <w:rPr>
                <w:rFonts w:cstheme="minorHAnsi"/>
                <w:color w:val="FF0000"/>
                <w:lang w:val="lv-LV"/>
              </w:rPr>
              <w:t>24</w:t>
            </w:r>
          </w:p>
        </w:tc>
        <w:tc>
          <w:tcPr>
            <w:tcW w:w="743" w:type="pct"/>
            <w:tcBorders>
              <w:top w:val="single" w:sz="4" w:space="0" w:color="auto"/>
              <w:left w:val="single" w:sz="4" w:space="0" w:color="auto"/>
              <w:bottom w:val="single" w:sz="4" w:space="0" w:color="auto"/>
              <w:right w:val="single" w:sz="4" w:space="0" w:color="auto"/>
            </w:tcBorders>
          </w:tcPr>
          <w:p w14:paraId="571E6EFD" w14:textId="095D86FB" w:rsidR="00CF7FE9" w:rsidRPr="0070443F" w:rsidRDefault="000E6FD9" w:rsidP="00CF7FE9">
            <w:pPr>
              <w:pStyle w:val="ListParagraph"/>
              <w:spacing w:line="240" w:lineRule="auto"/>
              <w:ind w:left="360"/>
              <w:rPr>
                <w:rFonts w:cstheme="minorHAnsi"/>
                <w:color w:val="FF0000"/>
                <w:lang w:val="lv-LV"/>
              </w:rPr>
            </w:pPr>
            <w:r w:rsidRPr="0070443F">
              <w:rPr>
                <w:rFonts w:cstheme="minorHAnsi"/>
                <w:color w:val="FF0000"/>
                <w:lang w:val="lv-LV"/>
              </w:rPr>
              <w:t>K</w:t>
            </w:r>
            <w:r w:rsidR="00CF7FE9" w:rsidRPr="0070443F">
              <w:rPr>
                <w:rFonts w:cstheme="minorHAnsi"/>
                <w:color w:val="FF0000"/>
                <w:lang w:val="lv-LV"/>
              </w:rPr>
              <w:t>g</w:t>
            </w:r>
          </w:p>
        </w:tc>
        <w:tc>
          <w:tcPr>
            <w:tcW w:w="743" w:type="pct"/>
            <w:tcBorders>
              <w:top w:val="single" w:sz="4" w:space="0" w:color="auto"/>
              <w:left w:val="single" w:sz="4" w:space="0" w:color="auto"/>
              <w:bottom w:val="single" w:sz="4" w:space="0" w:color="auto"/>
              <w:right w:val="single" w:sz="4" w:space="0" w:color="auto"/>
            </w:tcBorders>
          </w:tcPr>
          <w:p w14:paraId="4594D40D" w14:textId="77777777" w:rsidR="00CF7FE9" w:rsidRPr="0070443F" w:rsidRDefault="00CF7FE9" w:rsidP="00CF7FE9">
            <w:pPr>
              <w:pStyle w:val="ListParagraph"/>
              <w:spacing w:line="240" w:lineRule="auto"/>
              <w:ind w:left="360"/>
              <w:rPr>
                <w:rFonts w:cstheme="minorHAnsi"/>
                <w:color w:val="FF0000"/>
                <w:lang w:val="lv-LV"/>
              </w:rPr>
            </w:pPr>
          </w:p>
        </w:tc>
      </w:tr>
      <w:tr w:rsidR="00434F6A" w:rsidRPr="0070443F" w14:paraId="045BA4B3" w14:textId="77777777" w:rsidTr="00434F6A">
        <w:trPr>
          <w:trHeight w:val="341"/>
        </w:trPr>
        <w:tc>
          <w:tcPr>
            <w:tcW w:w="4257" w:type="pct"/>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3EECA" w14:textId="14EB1752" w:rsidR="00434F6A" w:rsidRPr="0070443F" w:rsidRDefault="00434F6A" w:rsidP="00434F6A">
            <w:pPr>
              <w:pStyle w:val="ListParagraph"/>
              <w:spacing w:line="240" w:lineRule="auto"/>
              <w:ind w:left="0" w:right="10"/>
              <w:jc w:val="right"/>
              <w:rPr>
                <w:rFonts w:cstheme="minorHAnsi"/>
                <w:highlight w:val="yellow"/>
                <w:lang w:val="lv-LV"/>
              </w:rPr>
            </w:pPr>
            <w:r w:rsidRPr="0070443F">
              <w:rPr>
                <w:rFonts w:cstheme="minorHAnsi"/>
                <w:b/>
                <w:bCs/>
                <w:lang w:val="lv-LV"/>
              </w:rPr>
              <w:t>Kopā EUR bez PVN</w:t>
            </w: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0C7E72" w14:textId="77777777" w:rsidR="00434F6A" w:rsidRPr="0070443F" w:rsidRDefault="00434F6A" w:rsidP="00CF7FE9">
            <w:pPr>
              <w:pStyle w:val="ListParagraph"/>
              <w:spacing w:line="240" w:lineRule="auto"/>
              <w:ind w:left="360"/>
              <w:rPr>
                <w:rFonts w:cstheme="minorHAnsi"/>
                <w:lang w:val="lv-LV"/>
              </w:rPr>
            </w:pPr>
          </w:p>
        </w:tc>
      </w:tr>
      <w:tr w:rsidR="00434F6A" w:rsidRPr="0070443F" w14:paraId="002AA727" w14:textId="77777777" w:rsidTr="00434F6A">
        <w:trPr>
          <w:trHeight w:val="230"/>
        </w:trPr>
        <w:tc>
          <w:tcPr>
            <w:tcW w:w="4257" w:type="pct"/>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2387D8" w14:textId="250A0898" w:rsidR="00434F6A" w:rsidRPr="0070443F" w:rsidRDefault="00434F6A" w:rsidP="00CF7FE9">
            <w:pPr>
              <w:pStyle w:val="ListParagraph"/>
              <w:ind w:left="360"/>
              <w:jc w:val="right"/>
              <w:rPr>
                <w:rFonts w:cstheme="minorHAnsi"/>
                <w:b/>
                <w:bCs/>
                <w:lang w:val="lv-LV"/>
              </w:rPr>
            </w:pPr>
            <w:r w:rsidRPr="0070443F">
              <w:rPr>
                <w:rFonts w:cstheme="minorHAnsi"/>
                <w:b/>
                <w:bCs/>
                <w:lang w:val="lv-LV"/>
              </w:rPr>
              <w:t>PVN 21%</w:t>
            </w: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1F19B8" w14:textId="77777777" w:rsidR="00434F6A" w:rsidRPr="0070443F" w:rsidRDefault="00434F6A" w:rsidP="00CF7FE9">
            <w:pPr>
              <w:pStyle w:val="ListParagraph"/>
              <w:ind w:left="360"/>
              <w:rPr>
                <w:rFonts w:cstheme="minorHAnsi"/>
                <w:lang w:val="lv-LV"/>
              </w:rPr>
            </w:pPr>
          </w:p>
        </w:tc>
      </w:tr>
      <w:tr w:rsidR="00434F6A" w:rsidRPr="0070443F" w14:paraId="4A2E7370" w14:textId="77777777" w:rsidTr="00434F6A">
        <w:trPr>
          <w:trHeight w:val="108"/>
        </w:trPr>
        <w:tc>
          <w:tcPr>
            <w:tcW w:w="4257" w:type="pct"/>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0D437A" w14:textId="5D4B9099" w:rsidR="00434F6A" w:rsidRPr="0070443F" w:rsidRDefault="00434F6A" w:rsidP="00CF7FE9">
            <w:pPr>
              <w:pStyle w:val="ListParagraph"/>
              <w:ind w:left="360"/>
              <w:jc w:val="right"/>
              <w:rPr>
                <w:rFonts w:cstheme="minorHAnsi"/>
                <w:b/>
                <w:bCs/>
                <w:lang w:val="lv-LV"/>
              </w:rPr>
            </w:pPr>
            <w:r w:rsidRPr="0070443F">
              <w:rPr>
                <w:rFonts w:cstheme="minorHAnsi"/>
                <w:b/>
                <w:bCs/>
                <w:lang w:val="lv-LV"/>
              </w:rPr>
              <w:t xml:space="preserve">Pavisam kopā EUR, ieskaitot PVN  </w:t>
            </w: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E299AF" w14:textId="77777777" w:rsidR="00434F6A" w:rsidRPr="0070443F" w:rsidRDefault="00434F6A" w:rsidP="00CF7FE9">
            <w:pPr>
              <w:pStyle w:val="ListParagraph"/>
              <w:ind w:left="360"/>
              <w:rPr>
                <w:rFonts w:cstheme="minorHAnsi"/>
                <w:lang w:val="lv-LV"/>
              </w:rPr>
            </w:pPr>
          </w:p>
        </w:tc>
      </w:tr>
    </w:tbl>
    <w:p w14:paraId="3B8E8171" w14:textId="77777777" w:rsidR="00CF7FE9" w:rsidRPr="0070443F" w:rsidRDefault="00CF7FE9" w:rsidP="00C0694D">
      <w:pPr>
        <w:spacing w:line="240" w:lineRule="auto"/>
        <w:rPr>
          <w:rFonts w:cstheme="minorHAnsi"/>
          <w:b/>
          <w:lang w:val="lv-LV"/>
        </w:rPr>
      </w:pPr>
    </w:p>
    <w:p w14:paraId="70102E58" w14:textId="5154C175" w:rsidR="008C5D4D" w:rsidRPr="0070443F" w:rsidRDefault="008C5D4D" w:rsidP="00C0694D">
      <w:pPr>
        <w:spacing w:line="240" w:lineRule="auto"/>
        <w:rPr>
          <w:rFonts w:cstheme="minorHAnsi"/>
          <w:b/>
          <w:lang w:val="lv-LV"/>
        </w:rPr>
      </w:pPr>
      <w:r w:rsidRPr="0070443F">
        <w:rPr>
          <w:rFonts w:cstheme="minorHAnsi"/>
          <w:b/>
          <w:lang w:val="lv-LV"/>
        </w:rPr>
        <w:t>Pretendenta pilnvarotā (paraksta tiesīgā) persona:________________________________</w:t>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sz w:val="20"/>
          <w:szCs w:val="20"/>
          <w:lang w:val="lv-LV"/>
        </w:rPr>
        <w:t xml:space="preserve">      </w:t>
      </w:r>
      <w:r w:rsidR="00C0694D" w:rsidRPr="0070443F">
        <w:rPr>
          <w:rFonts w:cstheme="minorHAnsi"/>
          <w:b/>
          <w:sz w:val="20"/>
          <w:szCs w:val="20"/>
          <w:lang w:val="lv-LV"/>
        </w:rPr>
        <w:t xml:space="preserve">     </w:t>
      </w:r>
      <w:r w:rsidRPr="0070443F">
        <w:rPr>
          <w:rFonts w:cstheme="minorHAnsi"/>
          <w:b/>
          <w:sz w:val="20"/>
          <w:szCs w:val="20"/>
          <w:lang w:val="lv-LV"/>
        </w:rPr>
        <w:t xml:space="preserve">  vārds, uzvārds/   /amats/  /paraksts/  </w:t>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t xml:space="preserve">    </w:t>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r w:rsidRPr="0070443F">
        <w:rPr>
          <w:rFonts w:cstheme="minorHAnsi"/>
          <w:b/>
          <w:lang w:val="lv-LV"/>
        </w:rPr>
        <w:tab/>
      </w:r>
    </w:p>
    <w:p w14:paraId="2F91C982" w14:textId="73A588D6" w:rsidR="003B4B0D" w:rsidRPr="0070443F" w:rsidRDefault="008C5D4D" w:rsidP="001767ED">
      <w:pPr>
        <w:spacing w:line="240" w:lineRule="auto"/>
        <w:rPr>
          <w:rFonts w:cstheme="minorHAnsi"/>
          <w:b/>
          <w:lang w:val="lv-LV"/>
        </w:rPr>
      </w:pPr>
      <w:r w:rsidRPr="0070443F">
        <w:rPr>
          <w:rFonts w:cstheme="minorHAnsi"/>
          <w:b/>
          <w:lang w:val="lv-LV"/>
        </w:rPr>
        <w:t>2024.gada ________________________</w:t>
      </w:r>
      <w:r w:rsidRPr="0070443F">
        <w:rPr>
          <w:rFonts w:cstheme="minorHAnsi"/>
          <w:b/>
          <w:lang w:val="lv-LV"/>
        </w:rPr>
        <w:tab/>
      </w:r>
    </w:p>
    <w:sectPr w:rsidR="003B4B0D" w:rsidRPr="0070443F" w:rsidSect="00F03D18">
      <w:footerReference w:type="default" r:id="rId9"/>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AFDB9" w14:textId="77777777" w:rsidR="008D36B8" w:rsidRDefault="008D36B8" w:rsidP="00C77AF2">
      <w:pPr>
        <w:spacing w:line="240" w:lineRule="auto"/>
      </w:pPr>
      <w:r>
        <w:separator/>
      </w:r>
    </w:p>
  </w:endnote>
  <w:endnote w:type="continuationSeparator" w:id="0">
    <w:p w14:paraId="13C48819" w14:textId="77777777" w:rsidR="008D36B8" w:rsidRDefault="008D36B8" w:rsidP="00C77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891364"/>
      <w:docPartObj>
        <w:docPartGallery w:val="Page Numbers (Bottom of Page)"/>
        <w:docPartUnique/>
      </w:docPartObj>
    </w:sdtPr>
    <w:sdtEndPr>
      <w:rPr>
        <w:noProof/>
      </w:rPr>
    </w:sdtEndPr>
    <w:sdtContent>
      <w:p w14:paraId="6FD5D3D4" w14:textId="4D9B892D" w:rsidR="00C77AF2" w:rsidRDefault="00C77A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B1FBF" w14:textId="77777777" w:rsidR="00C77AF2" w:rsidRDefault="00C77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EA6BF" w14:textId="77777777" w:rsidR="008D36B8" w:rsidRDefault="008D36B8" w:rsidP="00C77AF2">
      <w:pPr>
        <w:spacing w:line="240" w:lineRule="auto"/>
      </w:pPr>
      <w:r>
        <w:separator/>
      </w:r>
    </w:p>
  </w:footnote>
  <w:footnote w:type="continuationSeparator" w:id="0">
    <w:p w14:paraId="6C77864C" w14:textId="77777777" w:rsidR="008D36B8" w:rsidRDefault="008D36B8" w:rsidP="00C77A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44F"/>
    <w:multiLevelType w:val="hybridMultilevel"/>
    <w:tmpl w:val="067E85B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4F60BD6"/>
    <w:multiLevelType w:val="hybridMultilevel"/>
    <w:tmpl w:val="A2CC06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E902E2"/>
    <w:multiLevelType w:val="hybridMultilevel"/>
    <w:tmpl w:val="A72EFD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973A85"/>
    <w:multiLevelType w:val="hybridMultilevel"/>
    <w:tmpl w:val="634AA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DF3B76"/>
    <w:multiLevelType w:val="hybridMultilevel"/>
    <w:tmpl w:val="BB6EED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EB0F7F"/>
    <w:multiLevelType w:val="hybridMultilevel"/>
    <w:tmpl w:val="65F87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CC4CA4"/>
    <w:multiLevelType w:val="hybridMultilevel"/>
    <w:tmpl w:val="E0DAA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A36F49"/>
    <w:multiLevelType w:val="hybridMultilevel"/>
    <w:tmpl w:val="4C1E7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1CD624C"/>
    <w:multiLevelType w:val="hybridMultilevel"/>
    <w:tmpl w:val="783051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F31B6A"/>
    <w:multiLevelType w:val="hybridMultilevel"/>
    <w:tmpl w:val="381882F4"/>
    <w:lvl w:ilvl="0" w:tplc="89D2B3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6B90279"/>
    <w:multiLevelType w:val="hybridMultilevel"/>
    <w:tmpl w:val="2C286B5E"/>
    <w:lvl w:ilvl="0" w:tplc="97D41A3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545986"/>
    <w:multiLevelType w:val="hybridMultilevel"/>
    <w:tmpl w:val="48C88C38"/>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2" w15:restartNumberingAfterBreak="0">
    <w:nsid w:val="7E08449C"/>
    <w:multiLevelType w:val="hybridMultilevel"/>
    <w:tmpl w:val="8B7EE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6774895">
    <w:abstractNumId w:val="10"/>
  </w:num>
  <w:num w:numId="2" w16cid:durableId="678238571">
    <w:abstractNumId w:val="5"/>
  </w:num>
  <w:num w:numId="3" w16cid:durableId="1241867389">
    <w:abstractNumId w:val="12"/>
  </w:num>
  <w:num w:numId="4" w16cid:durableId="122969979">
    <w:abstractNumId w:val="6"/>
  </w:num>
  <w:num w:numId="5" w16cid:durableId="736586061">
    <w:abstractNumId w:val="0"/>
  </w:num>
  <w:num w:numId="6" w16cid:durableId="521435961">
    <w:abstractNumId w:val="9"/>
  </w:num>
  <w:num w:numId="7" w16cid:durableId="1487548622">
    <w:abstractNumId w:val="2"/>
  </w:num>
  <w:num w:numId="8" w16cid:durableId="17506956">
    <w:abstractNumId w:val="1"/>
  </w:num>
  <w:num w:numId="9" w16cid:durableId="1908763106">
    <w:abstractNumId w:val="7"/>
  </w:num>
  <w:num w:numId="10" w16cid:durableId="1603761448">
    <w:abstractNumId w:val="8"/>
  </w:num>
  <w:num w:numId="11" w16cid:durableId="1831865104">
    <w:abstractNumId w:val="4"/>
  </w:num>
  <w:num w:numId="12" w16cid:durableId="2129618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9792565">
    <w:abstractNumId w:val="3"/>
  </w:num>
  <w:num w:numId="14" w16cid:durableId="613831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9A"/>
    <w:rsid w:val="00023B13"/>
    <w:rsid w:val="00051326"/>
    <w:rsid w:val="00057B28"/>
    <w:rsid w:val="000A0641"/>
    <w:rsid w:val="000E1DC9"/>
    <w:rsid w:val="000E6FD9"/>
    <w:rsid w:val="000F57DC"/>
    <w:rsid w:val="001051EC"/>
    <w:rsid w:val="00131CA3"/>
    <w:rsid w:val="001539E9"/>
    <w:rsid w:val="001767ED"/>
    <w:rsid w:val="0019639E"/>
    <w:rsid w:val="001976FD"/>
    <w:rsid w:val="001B61B1"/>
    <w:rsid w:val="001C76FB"/>
    <w:rsid w:val="001E482B"/>
    <w:rsid w:val="001F2F00"/>
    <w:rsid w:val="00224CBF"/>
    <w:rsid w:val="00225333"/>
    <w:rsid w:val="00233632"/>
    <w:rsid w:val="002C4F57"/>
    <w:rsid w:val="00300896"/>
    <w:rsid w:val="00301E68"/>
    <w:rsid w:val="00324D4A"/>
    <w:rsid w:val="003358A1"/>
    <w:rsid w:val="00371085"/>
    <w:rsid w:val="00386AE5"/>
    <w:rsid w:val="003B4B0D"/>
    <w:rsid w:val="003C2FFF"/>
    <w:rsid w:val="003E6503"/>
    <w:rsid w:val="003E7045"/>
    <w:rsid w:val="003F2322"/>
    <w:rsid w:val="00406168"/>
    <w:rsid w:val="00434F6A"/>
    <w:rsid w:val="00435742"/>
    <w:rsid w:val="00455996"/>
    <w:rsid w:val="00474A9E"/>
    <w:rsid w:val="00495AC1"/>
    <w:rsid w:val="004B3C66"/>
    <w:rsid w:val="004B75FB"/>
    <w:rsid w:val="00504DBB"/>
    <w:rsid w:val="00584100"/>
    <w:rsid w:val="00591DB0"/>
    <w:rsid w:val="005E60D1"/>
    <w:rsid w:val="005F49EC"/>
    <w:rsid w:val="00601ACE"/>
    <w:rsid w:val="00603944"/>
    <w:rsid w:val="00682D59"/>
    <w:rsid w:val="00696396"/>
    <w:rsid w:val="006B711E"/>
    <w:rsid w:val="0070443F"/>
    <w:rsid w:val="007172AB"/>
    <w:rsid w:val="0073291C"/>
    <w:rsid w:val="00742614"/>
    <w:rsid w:val="007733AC"/>
    <w:rsid w:val="00774602"/>
    <w:rsid w:val="0078074C"/>
    <w:rsid w:val="007A689A"/>
    <w:rsid w:val="007B37EF"/>
    <w:rsid w:val="007D61B4"/>
    <w:rsid w:val="007E48B8"/>
    <w:rsid w:val="007F15CA"/>
    <w:rsid w:val="008335A9"/>
    <w:rsid w:val="0088090C"/>
    <w:rsid w:val="00885E5D"/>
    <w:rsid w:val="00892ADB"/>
    <w:rsid w:val="008A113A"/>
    <w:rsid w:val="008A1FC4"/>
    <w:rsid w:val="008A78D0"/>
    <w:rsid w:val="008C5D4D"/>
    <w:rsid w:val="008D36B8"/>
    <w:rsid w:val="00910728"/>
    <w:rsid w:val="00913F09"/>
    <w:rsid w:val="00945344"/>
    <w:rsid w:val="00951D9E"/>
    <w:rsid w:val="009549CD"/>
    <w:rsid w:val="00982CB5"/>
    <w:rsid w:val="009B772B"/>
    <w:rsid w:val="009C6A2B"/>
    <w:rsid w:val="009E1A77"/>
    <w:rsid w:val="009E522D"/>
    <w:rsid w:val="00A00C00"/>
    <w:rsid w:val="00A10D47"/>
    <w:rsid w:val="00A116BB"/>
    <w:rsid w:val="00A16968"/>
    <w:rsid w:val="00A20296"/>
    <w:rsid w:val="00A2280D"/>
    <w:rsid w:val="00A355F5"/>
    <w:rsid w:val="00A42F06"/>
    <w:rsid w:val="00A53953"/>
    <w:rsid w:val="00A70127"/>
    <w:rsid w:val="00A84BD0"/>
    <w:rsid w:val="00A9724C"/>
    <w:rsid w:val="00AA18A2"/>
    <w:rsid w:val="00AB781D"/>
    <w:rsid w:val="00AE2BBF"/>
    <w:rsid w:val="00AE31C8"/>
    <w:rsid w:val="00B20BA6"/>
    <w:rsid w:val="00B321C3"/>
    <w:rsid w:val="00B71837"/>
    <w:rsid w:val="00B73983"/>
    <w:rsid w:val="00B77ED6"/>
    <w:rsid w:val="00B9418E"/>
    <w:rsid w:val="00BA11C4"/>
    <w:rsid w:val="00BF39BF"/>
    <w:rsid w:val="00C0235E"/>
    <w:rsid w:val="00C0694D"/>
    <w:rsid w:val="00C2590F"/>
    <w:rsid w:val="00C436C3"/>
    <w:rsid w:val="00C4523A"/>
    <w:rsid w:val="00C54951"/>
    <w:rsid w:val="00C57B14"/>
    <w:rsid w:val="00C7715E"/>
    <w:rsid w:val="00C77AF2"/>
    <w:rsid w:val="00C80E92"/>
    <w:rsid w:val="00C94BC6"/>
    <w:rsid w:val="00CE07CF"/>
    <w:rsid w:val="00CE791B"/>
    <w:rsid w:val="00CF7FE9"/>
    <w:rsid w:val="00D24153"/>
    <w:rsid w:val="00D24804"/>
    <w:rsid w:val="00D2674F"/>
    <w:rsid w:val="00D60B90"/>
    <w:rsid w:val="00D672AB"/>
    <w:rsid w:val="00D704E3"/>
    <w:rsid w:val="00D723A2"/>
    <w:rsid w:val="00D904B7"/>
    <w:rsid w:val="00DB39BF"/>
    <w:rsid w:val="00DC4E4F"/>
    <w:rsid w:val="00DF16CB"/>
    <w:rsid w:val="00E13940"/>
    <w:rsid w:val="00E23D7E"/>
    <w:rsid w:val="00E3331A"/>
    <w:rsid w:val="00E62447"/>
    <w:rsid w:val="00E90BDF"/>
    <w:rsid w:val="00E96CBD"/>
    <w:rsid w:val="00EC4C3E"/>
    <w:rsid w:val="00ED5EC1"/>
    <w:rsid w:val="00F03D18"/>
    <w:rsid w:val="00F33382"/>
    <w:rsid w:val="00F431DF"/>
    <w:rsid w:val="00F44FC2"/>
    <w:rsid w:val="00F51975"/>
    <w:rsid w:val="00F62F33"/>
    <w:rsid w:val="00FB5550"/>
    <w:rsid w:val="00FD5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CAE2"/>
  <w15:chartTrackingRefBased/>
  <w15:docId w15:val="{F7A03868-0919-4B3B-808D-E5D213C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BB"/>
    <w:pPr>
      <w:spacing w:after="0"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1C8"/>
    <w:pPr>
      <w:ind w:left="720"/>
      <w:contextualSpacing/>
    </w:pPr>
  </w:style>
  <w:style w:type="table" w:styleId="TableGrid">
    <w:name w:val="Table Grid"/>
    <w:basedOn w:val="TableNormal"/>
    <w:uiPriority w:val="39"/>
    <w:rsid w:val="0049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61B1"/>
    <w:pPr>
      <w:spacing w:after="0" w:line="240" w:lineRule="auto"/>
    </w:pPr>
    <w:rPr>
      <w:lang w:val="en-US"/>
    </w:rPr>
  </w:style>
  <w:style w:type="paragraph" w:styleId="Header">
    <w:name w:val="header"/>
    <w:basedOn w:val="Normal"/>
    <w:link w:val="HeaderChar"/>
    <w:uiPriority w:val="99"/>
    <w:unhideWhenUsed/>
    <w:rsid w:val="00C77AF2"/>
    <w:pPr>
      <w:tabs>
        <w:tab w:val="center" w:pos="4153"/>
        <w:tab w:val="right" w:pos="8306"/>
      </w:tabs>
      <w:spacing w:line="240" w:lineRule="auto"/>
    </w:pPr>
  </w:style>
  <w:style w:type="character" w:customStyle="1" w:styleId="HeaderChar">
    <w:name w:val="Header Char"/>
    <w:basedOn w:val="DefaultParagraphFont"/>
    <w:link w:val="Header"/>
    <w:uiPriority w:val="99"/>
    <w:rsid w:val="00C77AF2"/>
    <w:rPr>
      <w:lang w:val="en-US"/>
    </w:rPr>
  </w:style>
  <w:style w:type="paragraph" w:styleId="Footer">
    <w:name w:val="footer"/>
    <w:basedOn w:val="Normal"/>
    <w:link w:val="FooterChar"/>
    <w:uiPriority w:val="99"/>
    <w:unhideWhenUsed/>
    <w:rsid w:val="00C77AF2"/>
    <w:pPr>
      <w:tabs>
        <w:tab w:val="center" w:pos="4153"/>
        <w:tab w:val="right" w:pos="8306"/>
      </w:tabs>
      <w:spacing w:line="240" w:lineRule="auto"/>
    </w:pPr>
  </w:style>
  <w:style w:type="character" w:customStyle="1" w:styleId="FooterChar">
    <w:name w:val="Footer Char"/>
    <w:basedOn w:val="DefaultParagraphFont"/>
    <w:link w:val="Footer"/>
    <w:uiPriority w:val="99"/>
    <w:rsid w:val="00C77AF2"/>
    <w:rPr>
      <w:lang w:val="en-US"/>
    </w:rPr>
  </w:style>
  <w:style w:type="character" w:styleId="Hyperlink">
    <w:name w:val="Hyperlink"/>
    <w:basedOn w:val="DefaultParagraphFont"/>
    <w:uiPriority w:val="99"/>
    <w:unhideWhenUsed/>
    <w:rsid w:val="000E1DC9"/>
    <w:rPr>
      <w:color w:val="0563C1" w:themeColor="hyperlink"/>
      <w:u w:val="single"/>
    </w:rPr>
  </w:style>
  <w:style w:type="character" w:styleId="UnresolvedMention">
    <w:name w:val="Unresolved Mention"/>
    <w:basedOn w:val="DefaultParagraphFont"/>
    <w:uiPriority w:val="99"/>
    <w:semiHidden/>
    <w:unhideWhenUsed/>
    <w:rsid w:val="00C7715E"/>
    <w:rPr>
      <w:color w:val="605E5C"/>
      <w:shd w:val="clear" w:color="auto" w:fill="E1DFDD"/>
    </w:rPr>
  </w:style>
  <w:style w:type="character" w:styleId="CommentReference">
    <w:name w:val="annotation reference"/>
    <w:basedOn w:val="DefaultParagraphFont"/>
    <w:uiPriority w:val="99"/>
    <w:semiHidden/>
    <w:unhideWhenUsed/>
    <w:rsid w:val="00E96CBD"/>
    <w:rPr>
      <w:sz w:val="16"/>
      <w:szCs w:val="16"/>
    </w:rPr>
  </w:style>
  <w:style w:type="paragraph" w:styleId="CommentText">
    <w:name w:val="annotation text"/>
    <w:basedOn w:val="Normal"/>
    <w:link w:val="CommentTextChar"/>
    <w:uiPriority w:val="99"/>
    <w:semiHidden/>
    <w:unhideWhenUsed/>
    <w:rsid w:val="00E96CBD"/>
    <w:pPr>
      <w:spacing w:line="240" w:lineRule="auto"/>
    </w:pPr>
    <w:rPr>
      <w:sz w:val="20"/>
      <w:szCs w:val="20"/>
    </w:rPr>
  </w:style>
  <w:style w:type="character" w:customStyle="1" w:styleId="CommentTextChar">
    <w:name w:val="Comment Text Char"/>
    <w:basedOn w:val="DefaultParagraphFont"/>
    <w:link w:val="CommentText"/>
    <w:uiPriority w:val="99"/>
    <w:semiHidden/>
    <w:rsid w:val="00E96CBD"/>
    <w:rPr>
      <w:sz w:val="20"/>
      <w:szCs w:val="20"/>
      <w:lang w:val="en-US"/>
    </w:rPr>
  </w:style>
  <w:style w:type="paragraph" w:styleId="CommentSubject">
    <w:name w:val="annotation subject"/>
    <w:basedOn w:val="CommentText"/>
    <w:next w:val="CommentText"/>
    <w:link w:val="CommentSubjectChar"/>
    <w:uiPriority w:val="99"/>
    <w:semiHidden/>
    <w:unhideWhenUsed/>
    <w:rsid w:val="00E96CBD"/>
    <w:rPr>
      <w:b/>
      <w:bCs/>
    </w:rPr>
  </w:style>
  <w:style w:type="character" w:customStyle="1" w:styleId="CommentSubjectChar">
    <w:name w:val="Comment Subject Char"/>
    <w:basedOn w:val="CommentTextChar"/>
    <w:link w:val="CommentSubject"/>
    <w:uiPriority w:val="99"/>
    <w:semiHidden/>
    <w:rsid w:val="00E96CB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21851">
      <w:bodyDiv w:val="1"/>
      <w:marLeft w:val="0"/>
      <w:marRight w:val="0"/>
      <w:marTop w:val="0"/>
      <w:marBottom w:val="0"/>
      <w:divBdr>
        <w:top w:val="none" w:sz="0" w:space="0" w:color="auto"/>
        <w:left w:val="none" w:sz="0" w:space="0" w:color="auto"/>
        <w:bottom w:val="none" w:sz="0" w:space="0" w:color="auto"/>
        <w:right w:val="none" w:sz="0" w:space="0" w:color="auto"/>
      </w:divBdr>
    </w:div>
    <w:div w:id="17871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va.dreimane@jurmalasslimnic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EADB-B8BA-423E-A688-4E2FE58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4488</Words>
  <Characters>2559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Dreimane</dc:creator>
  <cp:keywords/>
  <dc:description/>
  <cp:lastModifiedBy>Elīna Pļaviņa</cp:lastModifiedBy>
  <cp:revision>9</cp:revision>
  <cp:lastPrinted>2024-09-26T06:47:00Z</cp:lastPrinted>
  <dcterms:created xsi:type="dcterms:W3CDTF">2024-09-25T06:20:00Z</dcterms:created>
  <dcterms:modified xsi:type="dcterms:W3CDTF">2024-09-26T06:48:00Z</dcterms:modified>
</cp:coreProperties>
</file>