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ABB313" w14:textId="77777777" w:rsidR="00D27490" w:rsidRPr="00D27490" w:rsidRDefault="00D27490" w:rsidP="00D27490">
      <w:pPr>
        <w:spacing w:after="0" w:line="240" w:lineRule="auto"/>
        <w:jc w:val="center"/>
        <w:rPr>
          <w:rFonts w:cstheme="minorHAnsi"/>
          <w:b/>
          <w:bCs/>
        </w:rPr>
      </w:pPr>
      <w:r w:rsidRPr="00D27490">
        <w:rPr>
          <w:rFonts w:cstheme="minorHAnsi"/>
          <w:b/>
          <w:bCs/>
        </w:rPr>
        <w:t>SIA “Jūrmalas slimnīca”</w:t>
      </w:r>
    </w:p>
    <w:p w14:paraId="0A01BCBE" w14:textId="77777777" w:rsidR="00D27490" w:rsidRDefault="00D27490" w:rsidP="00D27490">
      <w:pPr>
        <w:spacing w:after="0" w:line="240" w:lineRule="auto"/>
        <w:jc w:val="center"/>
        <w:rPr>
          <w:rFonts w:cstheme="minorHAnsi"/>
        </w:rPr>
      </w:pPr>
      <w:r>
        <w:rPr>
          <w:rFonts w:cstheme="minorHAnsi"/>
        </w:rPr>
        <w:t>reģistrācijas Nr.</w:t>
      </w:r>
      <w:r w:rsidRPr="005A0033">
        <w:rPr>
          <w:rFonts w:cstheme="minorHAnsi"/>
        </w:rPr>
        <w:t>40003220000</w:t>
      </w:r>
    </w:p>
    <w:p w14:paraId="0DB83B0B" w14:textId="77777777" w:rsidR="00D27490" w:rsidRDefault="00D27490" w:rsidP="00D27490">
      <w:pPr>
        <w:spacing w:after="0" w:line="240" w:lineRule="auto"/>
        <w:jc w:val="center"/>
        <w:rPr>
          <w:rFonts w:asciiTheme="minorHAnsi" w:hAnsiTheme="minorHAnsi" w:cstheme="minorHAnsi"/>
          <w:b/>
          <w:bCs/>
        </w:rPr>
      </w:pPr>
    </w:p>
    <w:p w14:paraId="089AE3DE" w14:textId="2D14B032" w:rsidR="00FB3A50" w:rsidRPr="00B217B2" w:rsidRDefault="00FB3A50" w:rsidP="00D27490">
      <w:pPr>
        <w:spacing w:after="0" w:line="240" w:lineRule="auto"/>
        <w:jc w:val="center"/>
        <w:rPr>
          <w:rFonts w:asciiTheme="minorHAnsi" w:hAnsiTheme="minorHAnsi" w:cstheme="minorHAnsi"/>
          <w:b/>
          <w:bCs/>
        </w:rPr>
      </w:pPr>
      <w:r w:rsidRPr="00B217B2">
        <w:rPr>
          <w:rFonts w:asciiTheme="minorHAnsi" w:hAnsiTheme="minorHAnsi" w:cstheme="minorHAnsi"/>
          <w:b/>
          <w:bCs/>
        </w:rPr>
        <w:t>Tirgus izpēte</w:t>
      </w:r>
    </w:p>
    <w:p w14:paraId="60D74393" w14:textId="77777777" w:rsidR="00D27490" w:rsidRDefault="00D27490" w:rsidP="00D27490">
      <w:pPr>
        <w:spacing w:after="0" w:line="240" w:lineRule="auto"/>
        <w:jc w:val="center"/>
        <w:rPr>
          <w:rFonts w:asciiTheme="minorHAnsi" w:hAnsiTheme="minorHAnsi" w:cstheme="minorHAnsi"/>
          <w:bCs/>
        </w:rPr>
      </w:pPr>
    </w:p>
    <w:p w14:paraId="0135D1F9" w14:textId="2D3C7DEF" w:rsidR="00FB3A50" w:rsidRPr="00D27490" w:rsidRDefault="00D27490" w:rsidP="00D27490">
      <w:pPr>
        <w:spacing w:after="0" w:line="240" w:lineRule="auto"/>
        <w:jc w:val="center"/>
        <w:rPr>
          <w:b/>
        </w:rPr>
      </w:pPr>
      <w:r w:rsidRPr="00D27490">
        <w:rPr>
          <w:rFonts w:asciiTheme="minorHAnsi" w:hAnsiTheme="minorHAnsi" w:cstheme="minorHAnsi"/>
          <w:b/>
        </w:rPr>
        <w:t>“</w:t>
      </w:r>
      <w:r w:rsidR="009C06F5" w:rsidRPr="00D27490">
        <w:rPr>
          <w:rFonts w:asciiTheme="minorHAnsi" w:hAnsiTheme="minorHAnsi" w:cstheme="minorHAnsi"/>
          <w:b/>
        </w:rPr>
        <w:t>Teritorijas apstādījumu kopšana</w:t>
      </w:r>
      <w:r w:rsidR="00FB3A50" w:rsidRPr="00D27490">
        <w:rPr>
          <w:rFonts w:asciiTheme="minorHAnsi" w:hAnsiTheme="minorHAnsi" w:cstheme="minorHAnsi"/>
          <w:b/>
        </w:rPr>
        <w:t xml:space="preserve"> SIA “Jūrmalas slimnīca” vajadzībām</w:t>
      </w:r>
      <w:r w:rsidRPr="00D27490">
        <w:rPr>
          <w:rFonts w:asciiTheme="minorHAnsi" w:hAnsiTheme="minorHAnsi" w:cstheme="minorHAnsi"/>
          <w:b/>
        </w:rPr>
        <w:t>”</w:t>
      </w:r>
    </w:p>
    <w:p w14:paraId="6376A02F" w14:textId="77777777" w:rsidR="00D27490" w:rsidRDefault="00D27490" w:rsidP="00D27490">
      <w:pPr>
        <w:pStyle w:val="Heading1"/>
        <w:numPr>
          <w:ilvl w:val="0"/>
          <w:numId w:val="0"/>
        </w:numPr>
        <w:spacing w:after="0" w:line="240" w:lineRule="auto"/>
        <w:ind w:left="3786" w:right="0"/>
        <w:jc w:val="center"/>
      </w:pPr>
    </w:p>
    <w:p w14:paraId="290147A7" w14:textId="77777777" w:rsidR="00D27490" w:rsidRPr="002C1496" w:rsidRDefault="00D27490" w:rsidP="00D27490">
      <w:pPr>
        <w:spacing w:after="0" w:line="240" w:lineRule="auto"/>
        <w:rPr>
          <w:rFonts w:cstheme="minorHAnsi"/>
          <w:b/>
          <w:bCs/>
        </w:rPr>
      </w:pPr>
      <w:r w:rsidRPr="002C1496">
        <w:rPr>
          <w:rFonts w:cstheme="minorHAnsi"/>
          <w:b/>
          <w:bCs/>
        </w:rPr>
        <w:t>Pretendents:______________________________________________</w:t>
      </w:r>
    </w:p>
    <w:p w14:paraId="3126A06B" w14:textId="3590B938" w:rsidR="00D27490" w:rsidRPr="002C1496" w:rsidRDefault="00D27490" w:rsidP="00D27490">
      <w:pPr>
        <w:spacing w:after="0" w:line="240" w:lineRule="auto"/>
        <w:rPr>
          <w:rFonts w:cstheme="minorHAnsi"/>
        </w:rPr>
      </w:pPr>
      <w:r w:rsidRPr="002C1496">
        <w:rPr>
          <w:rFonts w:cstheme="minorHAnsi"/>
          <w:b/>
          <w:bCs/>
        </w:rPr>
        <w:tab/>
        <w:t xml:space="preserve">                    </w:t>
      </w:r>
      <w:r w:rsidRPr="002C1496">
        <w:rPr>
          <w:rFonts w:cstheme="minorHAnsi"/>
        </w:rPr>
        <w:t>(nosaukums, reģistrācijas Nr., juridiskā adrese)</w:t>
      </w:r>
    </w:p>
    <w:p w14:paraId="7625F3A7" w14:textId="77777777" w:rsidR="00D27490" w:rsidRDefault="00D27490" w:rsidP="00D27490">
      <w:pPr>
        <w:pStyle w:val="Heading1"/>
        <w:numPr>
          <w:ilvl w:val="0"/>
          <w:numId w:val="0"/>
        </w:numPr>
        <w:spacing w:after="0" w:line="240" w:lineRule="auto"/>
        <w:ind w:left="3786" w:right="0"/>
        <w:jc w:val="center"/>
      </w:pPr>
    </w:p>
    <w:p w14:paraId="183A71F5" w14:textId="535861ED" w:rsidR="00691832" w:rsidRPr="00D27490" w:rsidRDefault="00D27490" w:rsidP="00D27490">
      <w:pPr>
        <w:spacing w:after="0" w:line="240" w:lineRule="auto"/>
        <w:jc w:val="center"/>
        <w:rPr>
          <w:b/>
          <w:bCs/>
        </w:rPr>
      </w:pPr>
      <w:r w:rsidRPr="00D27490">
        <w:rPr>
          <w:b/>
          <w:bCs/>
        </w:rPr>
        <w:t>Tehniskā specifikācija-tehniskais-finanšu piedāvājums</w:t>
      </w:r>
    </w:p>
    <w:tbl>
      <w:tblPr>
        <w:tblStyle w:val="TableGrid"/>
        <w:tblW w:w="10678" w:type="dxa"/>
        <w:tblInd w:w="-147" w:type="dxa"/>
        <w:tblCellMar>
          <w:top w:w="48" w:type="dxa"/>
          <w:left w:w="106" w:type="dxa"/>
          <w:right w:w="29" w:type="dxa"/>
        </w:tblCellMar>
        <w:tblLook w:val="04A0" w:firstRow="1" w:lastRow="0" w:firstColumn="1" w:lastColumn="0" w:noHBand="0" w:noVBand="1"/>
      </w:tblPr>
      <w:tblGrid>
        <w:gridCol w:w="851"/>
        <w:gridCol w:w="2532"/>
        <w:gridCol w:w="3722"/>
        <w:gridCol w:w="9"/>
        <w:gridCol w:w="3518"/>
        <w:gridCol w:w="46"/>
      </w:tblGrid>
      <w:tr w:rsidR="00A62CF8" w:rsidRPr="00B217B2" w14:paraId="5EFD142D" w14:textId="77777777" w:rsidTr="00D27490">
        <w:trPr>
          <w:gridAfter w:val="1"/>
          <w:wAfter w:w="46" w:type="dxa"/>
          <w:trHeight w:val="1603"/>
        </w:trPr>
        <w:tc>
          <w:tcPr>
            <w:tcW w:w="85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095E2DF8" w14:textId="0D069FCF" w:rsidR="006D636F" w:rsidRPr="00B217B2" w:rsidRDefault="006D636F" w:rsidP="00D27490">
            <w:pPr>
              <w:ind w:right="78"/>
              <w:jc w:val="center"/>
            </w:pPr>
            <w:proofErr w:type="spellStart"/>
            <w:r w:rsidRPr="00B217B2">
              <w:rPr>
                <w:b/>
              </w:rPr>
              <w:t>N.p.k</w:t>
            </w:r>
            <w:proofErr w:type="spellEnd"/>
            <w:r w:rsidRPr="00B217B2">
              <w:rPr>
                <w:b/>
              </w:rPr>
              <w:t>.</w:t>
            </w:r>
          </w:p>
        </w:tc>
        <w:tc>
          <w:tcPr>
            <w:tcW w:w="2532"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7D1628B4" w14:textId="38234ECC" w:rsidR="006D636F" w:rsidRPr="00B217B2" w:rsidRDefault="006D636F" w:rsidP="00D27490">
            <w:pPr>
              <w:ind w:right="79"/>
              <w:jc w:val="center"/>
            </w:pPr>
            <w:r>
              <w:rPr>
                <w:b/>
              </w:rPr>
              <w:t>Apstādījuma</w:t>
            </w:r>
            <w:r w:rsidRPr="00B217B2">
              <w:rPr>
                <w:b/>
              </w:rPr>
              <w:t xml:space="preserve"> nosaukums </w:t>
            </w:r>
            <w:r>
              <w:rPr>
                <w:b/>
              </w:rPr>
              <w:t>(pasūtītāja minimālās prasības)</w:t>
            </w:r>
          </w:p>
        </w:tc>
        <w:tc>
          <w:tcPr>
            <w:tcW w:w="3731" w:type="dxa"/>
            <w:gridSpan w:val="2"/>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13D0FBCB" w14:textId="77777777" w:rsidR="00D27490" w:rsidRDefault="006D636F" w:rsidP="00D27490">
            <w:pPr>
              <w:ind w:right="80"/>
              <w:jc w:val="center"/>
              <w:rPr>
                <w:b/>
              </w:rPr>
            </w:pPr>
            <w:r w:rsidRPr="00B217B2">
              <w:rPr>
                <w:b/>
              </w:rPr>
              <w:t>Paraugs</w:t>
            </w:r>
          </w:p>
          <w:p w14:paraId="562488A3" w14:textId="34C851BB" w:rsidR="006D636F" w:rsidRPr="00B217B2" w:rsidRDefault="006D636F" w:rsidP="00D27490">
            <w:pPr>
              <w:ind w:right="80"/>
              <w:jc w:val="center"/>
            </w:pPr>
            <w:r w:rsidRPr="00B217B2">
              <w:rPr>
                <w:b/>
              </w:rPr>
              <w:t>(</w:t>
            </w:r>
            <w:r w:rsidR="000255D5">
              <w:rPr>
                <w:b/>
              </w:rPr>
              <w:t>v</w:t>
            </w:r>
            <w:r w:rsidR="000255D5" w:rsidRPr="000255D5">
              <w:rPr>
                <w:b/>
                <w:bCs/>
              </w:rPr>
              <w:t>isiem tehniskās specifikācijas attēliem ilustratīva nozīme</w:t>
            </w:r>
            <w:r w:rsidRPr="000255D5">
              <w:rPr>
                <w:b/>
                <w:bCs/>
              </w:rPr>
              <w:t>)</w:t>
            </w:r>
            <w:r w:rsidRPr="00B217B2">
              <w:rPr>
                <w:b/>
              </w:rPr>
              <w:t xml:space="preserve"> </w:t>
            </w:r>
          </w:p>
        </w:tc>
        <w:tc>
          <w:tcPr>
            <w:tcW w:w="351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29AA9CF" w14:textId="77777777" w:rsidR="006D636F" w:rsidRPr="00B217B2" w:rsidRDefault="006D636F" w:rsidP="00D27490">
            <w:pPr>
              <w:ind w:right="79"/>
              <w:jc w:val="center"/>
            </w:pPr>
            <w:r w:rsidRPr="00B217B2">
              <w:rPr>
                <w:b/>
              </w:rPr>
              <w:t xml:space="preserve">Pretendenta piedāvājums </w:t>
            </w:r>
          </w:p>
          <w:p w14:paraId="127146D0" w14:textId="163BA6FF" w:rsidR="006D636F" w:rsidRPr="00B217B2" w:rsidRDefault="006D636F" w:rsidP="00D27490">
            <w:pPr>
              <w:jc w:val="center"/>
            </w:pPr>
            <w:r w:rsidRPr="00B217B2">
              <w:rPr>
                <w:b/>
              </w:rPr>
              <w:t xml:space="preserve">(piedāvātās </w:t>
            </w:r>
            <w:r>
              <w:rPr>
                <w:b/>
              </w:rPr>
              <w:t>pakalpojuma</w:t>
            </w:r>
            <w:r w:rsidRPr="00B217B2">
              <w:rPr>
                <w:b/>
              </w:rPr>
              <w:t xml:space="preserve"> apraksts, fotogrāfijas, u.c. informācija, kas </w:t>
            </w:r>
          </w:p>
          <w:p w14:paraId="35D0F74C" w14:textId="602CD8E0" w:rsidR="006D636F" w:rsidRPr="00B217B2" w:rsidRDefault="006D636F" w:rsidP="00D27490">
            <w:pPr>
              <w:jc w:val="center"/>
            </w:pPr>
            <w:r w:rsidRPr="00B217B2">
              <w:rPr>
                <w:b/>
              </w:rPr>
              <w:t xml:space="preserve">sniedz pasūtītājam pārliecību par piedāvātā </w:t>
            </w:r>
            <w:r>
              <w:rPr>
                <w:b/>
              </w:rPr>
              <w:t>pakalpojuma</w:t>
            </w:r>
            <w:r w:rsidRPr="00B217B2">
              <w:rPr>
                <w:b/>
              </w:rPr>
              <w:t xml:space="preserve"> atbilstību)</w:t>
            </w:r>
          </w:p>
        </w:tc>
      </w:tr>
      <w:tr w:rsidR="00A62CF8" w:rsidRPr="00B217B2" w14:paraId="342F657C" w14:textId="77777777" w:rsidTr="00D27490">
        <w:trPr>
          <w:gridAfter w:val="1"/>
          <w:wAfter w:w="46" w:type="dxa"/>
          <w:trHeight w:val="2328"/>
        </w:trPr>
        <w:tc>
          <w:tcPr>
            <w:tcW w:w="851" w:type="dxa"/>
            <w:tcBorders>
              <w:top w:val="single" w:sz="4" w:space="0" w:color="000000"/>
              <w:left w:val="single" w:sz="4" w:space="0" w:color="000000"/>
              <w:bottom w:val="single" w:sz="4" w:space="0" w:color="000000"/>
              <w:right w:val="single" w:sz="4" w:space="0" w:color="000000"/>
            </w:tcBorders>
          </w:tcPr>
          <w:p w14:paraId="2DFBE28F" w14:textId="522D7CF3" w:rsidR="006D636F" w:rsidRPr="00D27490" w:rsidRDefault="006D636F" w:rsidP="00D27490">
            <w:pPr>
              <w:jc w:val="center"/>
              <w:rPr>
                <w:bCs/>
              </w:rPr>
            </w:pPr>
            <w:r w:rsidRPr="00D27490">
              <w:rPr>
                <w:bCs/>
              </w:rPr>
              <w:t>1.</w:t>
            </w:r>
          </w:p>
        </w:tc>
        <w:tc>
          <w:tcPr>
            <w:tcW w:w="2532" w:type="dxa"/>
            <w:tcBorders>
              <w:top w:val="single" w:sz="4" w:space="0" w:color="000000"/>
              <w:left w:val="single" w:sz="4" w:space="0" w:color="000000"/>
              <w:bottom w:val="single" w:sz="4" w:space="0" w:color="000000"/>
              <w:right w:val="single" w:sz="4" w:space="0" w:color="000000"/>
            </w:tcBorders>
          </w:tcPr>
          <w:p w14:paraId="1A028803" w14:textId="5A5D2456" w:rsidR="006D636F" w:rsidRDefault="006D636F" w:rsidP="0078771C">
            <w:pPr>
              <w:spacing w:line="245" w:lineRule="auto"/>
              <w:ind w:right="267"/>
              <w:rPr>
                <w:b/>
                <w:bCs/>
              </w:rPr>
            </w:pPr>
            <w:r w:rsidRPr="00316761">
              <w:rPr>
                <w:b/>
                <w:bCs/>
              </w:rPr>
              <w:t>Daudzgadīg</w:t>
            </w:r>
            <w:r w:rsidR="002809C9">
              <w:rPr>
                <w:b/>
                <w:bCs/>
              </w:rPr>
              <w:t>u</w:t>
            </w:r>
            <w:r w:rsidRPr="00316761">
              <w:rPr>
                <w:b/>
                <w:bCs/>
              </w:rPr>
              <w:t xml:space="preserve"> </w:t>
            </w:r>
            <w:r w:rsidR="00AF0720">
              <w:rPr>
                <w:b/>
                <w:bCs/>
              </w:rPr>
              <w:t>krūmu stādījumi</w:t>
            </w:r>
            <w:r w:rsidR="0078771C">
              <w:rPr>
                <w:b/>
                <w:bCs/>
              </w:rPr>
              <w:t xml:space="preserve"> – </w:t>
            </w:r>
            <w:r w:rsidR="00A243D7">
              <w:rPr>
                <w:b/>
                <w:bCs/>
              </w:rPr>
              <w:t>30</w:t>
            </w:r>
            <w:r w:rsidR="00D27490">
              <w:rPr>
                <w:b/>
                <w:bCs/>
              </w:rPr>
              <w:t>m</w:t>
            </w:r>
            <w:r w:rsidR="00D27490">
              <w:rPr>
                <w:rFonts w:ascii="Sitka Text" w:hAnsi="Sitka Text"/>
                <w:b/>
                <w:bCs/>
              </w:rPr>
              <w:t>²</w:t>
            </w:r>
            <w:r>
              <w:rPr>
                <w:b/>
                <w:bCs/>
              </w:rPr>
              <w:t>:</w:t>
            </w:r>
          </w:p>
          <w:p w14:paraId="1D3C779E" w14:textId="05C265EC" w:rsidR="006D636F" w:rsidRDefault="006D636F" w:rsidP="0078771C">
            <w:pPr>
              <w:pStyle w:val="ListParagraph"/>
              <w:numPr>
                <w:ilvl w:val="0"/>
                <w:numId w:val="9"/>
              </w:numPr>
              <w:spacing w:line="245" w:lineRule="auto"/>
              <w:ind w:right="267"/>
            </w:pPr>
            <w:proofErr w:type="spellStart"/>
            <w:r w:rsidRPr="00316761">
              <w:t>Apdob</w:t>
            </w:r>
            <w:r w:rsidR="00F443AB">
              <w:t>es</w:t>
            </w:r>
            <w:proofErr w:type="spellEnd"/>
            <w:r w:rsidRPr="00316761">
              <w:t xml:space="preserve"> atjaunošana</w:t>
            </w:r>
            <w:r w:rsidR="001F33E1">
              <w:t>;</w:t>
            </w:r>
          </w:p>
          <w:p w14:paraId="747B077B" w14:textId="0DCCBF5E" w:rsidR="006D636F" w:rsidRDefault="006D636F" w:rsidP="0078771C">
            <w:pPr>
              <w:pStyle w:val="ListParagraph"/>
              <w:numPr>
                <w:ilvl w:val="0"/>
                <w:numId w:val="9"/>
              </w:numPr>
              <w:spacing w:line="245" w:lineRule="auto"/>
              <w:ind w:right="267"/>
            </w:pPr>
            <w:r>
              <w:t>Nezāļu izravēšana</w:t>
            </w:r>
            <w:r w:rsidR="001F33E1">
              <w:t>;</w:t>
            </w:r>
          </w:p>
          <w:p w14:paraId="2C277182" w14:textId="39A4A572" w:rsidR="006D636F" w:rsidRPr="00316761" w:rsidRDefault="00AF0720" w:rsidP="0078771C">
            <w:pPr>
              <w:pStyle w:val="ListParagraph"/>
              <w:numPr>
                <w:ilvl w:val="0"/>
                <w:numId w:val="9"/>
              </w:numPr>
              <w:spacing w:line="245" w:lineRule="auto"/>
              <w:ind w:right="267"/>
            </w:pPr>
            <w:r>
              <w:t>Krūmu</w:t>
            </w:r>
            <w:r w:rsidR="006D636F">
              <w:t xml:space="preserve"> apgriešana </w:t>
            </w:r>
            <w:r w:rsidR="0078771C">
              <w:t>(</w:t>
            </w:r>
            <w:r w:rsidR="006D636F">
              <w:t>13 gab</w:t>
            </w:r>
            <w:r w:rsidR="0078771C">
              <w:t>.)</w:t>
            </w:r>
          </w:p>
        </w:tc>
        <w:tc>
          <w:tcPr>
            <w:tcW w:w="3731" w:type="dxa"/>
            <w:gridSpan w:val="2"/>
            <w:tcBorders>
              <w:top w:val="single" w:sz="4" w:space="0" w:color="000000"/>
              <w:left w:val="single" w:sz="4" w:space="0" w:color="000000"/>
              <w:bottom w:val="single" w:sz="4" w:space="0" w:color="000000"/>
              <w:right w:val="single" w:sz="4" w:space="0" w:color="000000"/>
            </w:tcBorders>
          </w:tcPr>
          <w:p w14:paraId="003A551B" w14:textId="51EA9F30" w:rsidR="006D636F" w:rsidRPr="00B217B2" w:rsidRDefault="006D636F" w:rsidP="00A62CF8">
            <w:pPr>
              <w:ind w:right="208"/>
              <w:jc w:val="center"/>
            </w:pPr>
            <w:r>
              <w:rPr>
                <w:noProof/>
              </w:rPr>
              <w:drawing>
                <wp:inline distT="0" distB="0" distL="0" distR="0" wp14:anchorId="2FA9625A" wp14:editId="05D313E1">
                  <wp:extent cx="1965278" cy="1473694"/>
                  <wp:effectExtent l="0" t="0" r="0" b="0"/>
                  <wp:docPr id="877390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7586" cy="1505420"/>
                          </a:xfrm>
                          <a:prstGeom prst="rect">
                            <a:avLst/>
                          </a:prstGeom>
                          <a:noFill/>
                          <a:ln>
                            <a:noFill/>
                          </a:ln>
                        </pic:spPr>
                      </pic:pic>
                    </a:graphicData>
                  </a:graphic>
                </wp:inline>
              </w:drawing>
            </w:r>
          </w:p>
        </w:tc>
        <w:tc>
          <w:tcPr>
            <w:tcW w:w="3518" w:type="dxa"/>
            <w:tcBorders>
              <w:top w:val="single" w:sz="4" w:space="0" w:color="000000"/>
              <w:left w:val="single" w:sz="4" w:space="0" w:color="000000"/>
              <w:bottom w:val="single" w:sz="4" w:space="0" w:color="000000"/>
              <w:right w:val="single" w:sz="4" w:space="0" w:color="000000"/>
            </w:tcBorders>
          </w:tcPr>
          <w:p w14:paraId="7D189BDF" w14:textId="57BF7EB1" w:rsidR="006D636F" w:rsidRPr="00B217B2" w:rsidRDefault="006D636F">
            <w:pPr>
              <w:ind w:firstLine="2"/>
            </w:pPr>
          </w:p>
        </w:tc>
      </w:tr>
      <w:tr w:rsidR="00A62CF8" w:rsidRPr="00B217B2" w14:paraId="49E19EAF" w14:textId="77777777" w:rsidTr="00D27490">
        <w:tblPrEx>
          <w:tblCellMar>
            <w:right w:w="27" w:type="dxa"/>
          </w:tblCellMar>
        </w:tblPrEx>
        <w:trPr>
          <w:gridAfter w:val="1"/>
          <w:wAfter w:w="46" w:type="dxa"/>
          <w:trHeight w:val="2206"/>
        </w:trPr>
        <w:tc>
          <w:tcPr>
            <w:tcW w:w="851" w:type="dxa"/>
            <w:tcBorders>
              <w:top w:val="single" w:sz="4" w:space="0" w:color="000000"/>
              <w:left w:val="single" w:sz="4" w:space="0" w:color="000000"/>
              <w:bottom w:val="single" w:sz="4" w:space="0" w:color="000000"/>
              <w:right w:val="single" w:sz="4" w:space="0" w:color="000000"/>
            </w:tcBorders>
          </w:tcPr>
          <w:p w14:paraId="04F32399" w14:textId="361F4B52" w:rsidR="006D636F" w:rsidRPr="00D27490" w:rsidRDefault="006D636F" w:rsidP="00D27490">
            <w:pPr>
              <w:jc w:val="center"/>
              <w:rPr>
                <w:bCs/>
              </w:rPr>
            </w:pPr>
            <w:r w:rsidRPr="00D27490">
              <w:rPr>
                <w:bCs/>
              </w:rPr>
              <w:t>2.</w:t>
            </w:r>
          </w:p>
        </w:tc>
        <w:tc>
          <w:tcPr>
            <w:tcW w:w="2532" w:type="dxa"/>
            <w:tcBorders>
              <w:top w:val="single" w:sz="4" w:space="0" w:color="000000"/>
              <w:left w:val="single" w:sz="4" w:space="0" w:color="000000"/>
              <w:bottom w:val="single" w:sz="4" w:space="0" w:color="000000"/>
              <w:right w:val="single" w:sz="4" w:space="0" w:color="000000"/>
            </w:tcBorders>
          </w:tcPr>
          <w:p w14:paraId="02052599" w14:textId="7B85297A" w:rsidR="006D636F" w:rsidRDefault="00AF0720" w:rsidP="0078771C">
            <w:pPr>
              <w:spacing w:line="239" w:lineRule="auto"/>
              <w:ind w:left="2"/>
              <w:rPr>
                <w:b/>
                <w:bCs/>
              </w:rPr>
            </w:pPr>
            <w:r>
              <w:rPr>
                <w:b/>
                <w:bCs/>
              </w:rPr>
              <w:t>Daudzgadīgu krūmu stādījums</w:t>
            </w:r>
            <w:r w:rsidR="0078771C">
              <w:rPr>
                <w:b/>
                <w:bCs/>
              </w:rPr>
              <w:t xml:space="preserve"> – </w:t>
            </w:r>
            <w:r w:rsidR="00A243D7">
              <w:rPr>
                <w:b/>
                <w:bCs/>
              </w:rPr>
              <w:t>1</w:t>
            </w:r>
            <w:r w:rsidR="007677A9">
              <w:rPr>
                <w:b/>
                <w:bCs/>
              </w:rPr>
              <w:t>2</w:t>
            </w:r>
            <w:r w:rsidR="0078771C">
              <w:rPr>
                <w:b/>
                <w:bCs/>
              </w:rPr>
              <w:t>m</w:t>
            </w:r>
            <w:r w:rsidR="0078771C">
              <w:rPr>
                <w:rFonts w:ascii="Sitka Text" w:hAnsi="Sitka Text"/>
                <w:b/>
                <w:bCs/>
              </w:rPr>
              <w:t>²</w:t>
            </w:r>
            <w:r w:rsidR="0078771C">
              <w:rPr>
                <w:b/>
                <w:bCs/>
              </w:rPr>
              <w:t>:</w:t>
            </w:r>
          </w:p>
          <w:p w14:paraId="200D9607" w14:textId="02D62835" w:rsidR="006D636F" w:rsidRDefault="006D636F" w:rsidP="0078771C">
            <w:pPr>
              <w:pStyle w:val="ListParagraph"/>
              <w:numPr>
                <w:ilvl w:val="0"/>
                <w:numId w:val="9"/>
              </w:numPr>
              <w:spacing w:line="239" w:lineRule="auto"/>
            </w:pPr>
            <w:proofErr w:type="spellStart"/>
            <w:r w:rsidRPr="0078771C">
              <w:t>Apdobes</w:t>
            </w:r>
            <w:proofErr w:type="spellEnd"/>
            <w:r w:rsidRPr="00354083">
              <w:t xml:space="preserve"> atjaunošana</w:t>
            </w:r>
            <w:r w:rsidR="001F33E1">
              <w:t>;</w:t>
            </w:r>
          </w:p>
          <w:p w14:paraId="4FE5D9A0" w14:textId="6CD12F6D" w:rsidR="006D636F" w:rsidRDefault="006D636F" w:rsidP="0078771C">
            <w:pPr>
              <w:pStyle w:val="ListParagraph"/>
              <w:numPr>
                <w:ilvl w:val="0"/>
                <w:numId w:val="9"/>
              </w:numPr>
              <w:spacing w:line="239" w:lineRule="auto"/>
            </w:pPr>
            <w:r>
              <w:t>Nezāļu izravēšana</w:t>
            </w:r>
            <w:r w:rsidR="001F33E1">
              <w:t>;</w:t>
            </w:r>
          </w:p>
          <w:p w14:paraId="5044FDC5" w14:textId="77777777" w:rsidR="0078771C" w:rsidRDefault="00A85DCD" w:rsidP="0078771C">
            <w:pPr>
              <w:pStyle w:val="ListParagraph"/>
              <w:numPr>
                <w:ilvl w:val="0"/>
                <w:numId w:val="9"/>
              </w:numPr>
              <w:spacing w:line="239" w:lineRule="auto"/>
            </w:pPr>
            <w:r>
              <w:t>Krūmu</w:t>
            </w:r>
            <w:r w:rsidR="006D636F">
              <w:t xml:space="preserve"> apgriešana</w:t>
            </w:r>
          </w:p>
          <w:p w14:paraId="73AC3BC3" w14:textId="397CD801" w:rsidR="006D636F" w:rsidRPr="00354083" w:rsidRDefault="0078771C" w:rsidP="0078771C">
            <w:pPr>
              <w:pStyle w:val="ListParagraph"/>
              <w:spacing w:line="239" w:lineRule="auto"/>
              <w:ind w:left="422"/>
            </w:pPr>
            <w:r>
              <w:t>(</w:t>
            </w:r>
            <w:r w:rsidR="006D636F">
              <w:t>10 gab.</w:t>
            </w:r>
            <w:r>
              <w:t>)</w:t>
            </w:r>
          </w:p>
        </w:tc>
        <w:tc>
          <w:tcPr>
            <w:tcW w:w="3731" w:type="dxa"/>
            <w:gridSpan w:val="2"/>
            <w:tcBorders>
              <w:top w:val="single" w:sz="4" w:space="0" w:color="000000"/>
              <w:left w:val="single" w:sz="4" w:space="0" w:color="000000"/>
              <w:bottom w:val="single" w:sz="4" w:space="0" w:color="000000"/>
              <w:right w:val="single" w:sz="4" w:space="0" w:color="000000"/>
            </w:tcBorders>
          </w:tcPr>
          <w:p w14:paraId="1FF151CD" w14:textId="17ECF019" w:rsidR="006D636F" w:rsidRPr="00B217B2" w:rsidRDefault="006D636F" w:rsidP="00A62CF8">
            <w:pPr>
              <w:ind w:left="51" w:right="29"/>
            </w:pPr>
            <w:r w:rsidRPr="00B217B2">
              <w:t xml:space="preserve"> </w:t>
            </w:r>
            <w:r>
              <w:rPr>
                <w:noProof/>
              </w:rPr>
              <w:drawing>
                <wp:inline distT="0" distB="0" distL="0" distR="0" wp14:anchorId="4F0AC568" wp14:editId="53BC23FE">
                  <wp:extent cx="2013384" cy="1509999"/>
                  <wp:effectExtent l="0" t="0" r="6350" b="0"/>
                  <wp:docPr id="2108525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9085" cy="1544274"/>
                          </a:xfrm>
                          <a:prstGeom prst="rect">
                            <a:avLst/>
                          </a:prstGeom>
                          <a:noFill/>
                          <a:ln>
                            <a:noFill/>
                          </a:ln>
                        </pic:spPr>
                      </pic:pic>
                    </a:graphicData>
                  </a:graphic>
                </wp:inline>
              </w:drawing>
            </w:r>
          </w:p>
        </w:tc>
        <w:tc>
          <w:tcPr>
            <w:tcW w:w="3518" w:type="dxa"/>
            <w:tcBorders>
              <w:top w:val="single" w:sz="4" w:space="0" w:color="000000"/>
              <w:left w:val="single" w:sz="4" w:space="0" w:color="000000"/>
              <w:bottom w:val="single" w:sz="4" w:space="0" w:color="000000"/>
              <w:right w:val="single" w:sz="4" w:space="0" w:color="000000"/>
            </w:tcBorders>
          </w:tcPr>
          <w:p w14:paraId="0D3C2260" w14:textId="77777777" w:rsidR="006D636F" w:rsidRPr="00B217B2" w:rsidRDefault="006D636F">
            <w:pPr>
              <w:ind w:left="2"/>
            </w:pPr>
            <w:r w:rsidRPr="00B217B2">
              <w:t xml:space="preserve"> </w:t>
            </w:r>
          </w:p>
        </w:tc>
      </w:tr>
      <w:tr w:rsidR="000A5FF1" w:rsidRPr="00B217B2" w14:paraId="3D07B6B2" w14:textId="77777777" w:rsidTr="00D27490">
        <w:tblPrEx>
          <w:tblCellMar>
            <w:top w:w="3" w:type="dxa"/>
            <w:left w:w="95" w:type="dxa"/>
            <w:right w:w="56" w:type="dxa"/>
          </w:tblCellMar>
        </w:tblPrEx>
        <w:trPr>
          <w:gridAfter w:val="1"/>
          <w:wAfter w:w="46" w:type="dxa"/>
          <w:trHeight w:val="2397"/>
        </w:trPr>
        <w:tc>
          <w:tcPr>
            <w:tcW w:w="851" w:type="dxa"/>
            <w:tcBorders>
              <w:top w:val="single" w:sz="4" w:space="0" w:color="000000"/>
              <w:left w:val="single" w:sz="4" w:space="0" w:color="000000"/>
              <w:bottom w:val="single" w:sz="4" w:space="0" w:color="000000"/>
              <w:right w:val="single" w:sz="6" w:space="0" w:color="000000"/>
            </w:tcBorders>
          </w:tcPr>
          <w:p w14:paraId="4A6DA6A7" w14:textId="5438F734" w:rsidR="006D636F" w:rsidRPr="00D27490" w:rsidRDefault="006D636F" w:rsidP="00D27490">
            <w:pPr>
              <w:jc w:val="center"/>
            </w:pPr>
            <w:r w:rsidRPr="00D27490">
              <w:t>3.</w:t>
            </w:r>
          </w:p>
        </w:tc>
        <w:tc>
          <w:tcPr>
            <w:tcW w:w="2532" w:type="dxa"/>
            <w:tcBorders>
              <w:top w:val="single" w:sz="4" w:space="0" w:color="000000"/>
              <w:left w:val="single" w:sz="6" w:space="0" w:color="000000"/>
              <w:bottom w:val="single" w:sz="4" w:space="0" w:color="000000"/>
              <w:right w:val="single" w:sz="4" w:space="0" w:color="000000"/>
            </w:tcBorders>
          </w:tcPr>
          <w:p w14:paraId="29FEC8FC" w14:textId="6D74E5BA" w:rsidR="006D636F" w:rsidRDefault="0084141C" w:rsidP="0078771C">
            <w:pPr>
              <w:rPr>
                <w:b/>
                <w:bCs/>
              </w:rPr>
            </w:pPr>
            <w:r>
              <w:rPr>
                <w:b/>
                <w:bCs/>
              </w:rPr>
              <w:t>Daudzgadīgu krūmu stādījums</w:t>
            </w:r>
            <w:r w:rsidR="0078771C">
              <w:rPr>
                <w:b/>
                <w:bCs/>
              </w:rPr>
              <w:t xml:space="preserve"> – 44m</w:t>
            </w:r>
            <w:r w:rsidR="0078771C">
              <w:rPr>
                <w:rFonts w:ascii="Sitka Text" w:hAnsi="Sitka Text"/>
                <w:b/>
                <w:bCs/>
              </w:rPr>
              <w:t>²</w:t>
            </w:r>
            <w:r w:rsidR="0078771C">
              <w:rPr>
                <w:b/>
                <w:bCs/>
              </w:rPr>
              <w:t>:</w:t>
            </w:r>
          </w:p>
          <w:p w14:paraId="01DB82A8" w14:textId="30154EF4" w:rsidR="006D636F" w:rsidRDefault="006D636F" w:rsidP="0078771C">
            <w:pPr>
              <w:pStyle w:val="ListParagraph"/>
              <w:numPr>
                <w:ilvl w:val="0"/>
                <w:numId w:val="9"/>
              </w:numPr>
            </w:pPr>
            <w:r w:rsidRPr="0078771C">
              <w:t>Apdob</w:t>
            </w:r>
            <w:r w:rsidR="00E04231" w:rsidRPr="0078771C">
              <w:t>ju</w:t>
            </w:r>
            <w:r w:rsidRPr="00E40D74">
              <w:t xml:space="preserve"> atjaunošana</w:t>
            </w:r>
            <w:r w:rsidR="001F33E1">
              <w:t>;</w:t>
            </w:r>
          </w:p>
          <w:p w14:paraId="4EEF9477" w14:textId="3C82B5D7" w:rsidR="006D636F" w:rsidRDefault="006D636F" w:rsidP="0078771C">
            <w:pPr>
              <w:pStyle w:val="ListParagraph"/>
              <w:numPr>
                <w:ilvl w:val="0"/>
                <w:numId w:val="9"/>
              </w:numPr>
            </w:pPr>
            <w:r>
              <w:t>Nezāļu izravēšana</w:t>
            </w:r>
            <w:r w:rsidR="001F33E1">
              <w:t>;</w:t>
            </w:r>
          </w:p>
          <w:p w14:paraId="6B9F24FD" w14:textId="2B867574" w:rsidR="006D636F" w:rsidRPr="00E40D74" w:rsidRDefault="006D636F" w:rsidP="0078771C">
            <w:pPr>
              <w:pStyle w:val="ListParagraph"/>
              <w:numPr>
                <w:ilvl w:val="0"/>
                <w:numId w:val="9"/>
              </w:numPr>
            </w:pPr>
            <w:r>
              <w:t>Krūm</w:t>
            </w:r>
            <w:r w:rsidR="0084141C">
              <w:t>u</w:t>
            </w:r>
            <w:r>
              <w:t xml:space="preserve"> apgriešana </w:t>
            </w:r>
            <w:r w:rsidR="0078771C">
              <w:t>(</w:t>
            </w:r>
            <w:r w:rsidR="00F443AB">
              <w:t xml:space="preserve">kopā </w:t>
            </w:r>
            <w:r>
              <w:t>18 gab.</w:t>
            </w:r>
            <w:r w:rsidR="0078771C">
              <w:t>)</w:t>
            </w:r>
          </w:p>
        </w:tc>
        <w:tc>
          <w:tcPr>
            <w:tcW w:w="3731" w:type="dxa"/>
            <w:gridSpan w:val="2"/>
            <w:tcBorders>
              <w:top w:val="single" w:sz="4" w:space="0" w:color="000000"/>
              <w:left w:val="single" w:sz="4" w:space="0" w:color="000000"/>
              <w:bottom w:val="single" w:sz="4" w:space="0" w:color="000000"/>
              <w:right w:val="single" w:sz="4" w:space="0" w:color="000000"/>
            </w:tcBorders>
          </w:tcPr>
          <w:p w14:paraId="535AF352" w14:textId="651D3740" w:rsidR="006D636F" w:rsidRPr="00B217B2" w:rsidRDefault="006D636F" w:rsidP="00A62CF8">
            <w:pPr>
              <w:ind w:left="-211"/>
              <w:jc w:val="center"/>
              <w:rPr>
                <w:noProof/>
              </w:rPr>
            </w:pPr>
            <w:r>
              <w:rPr>
                <w:noProof/>
              </w:rPr>
              <w:drawing>
                <wp:inline distT="0" distB="0" distL="0" distR="0" wp14:anchorId="64C40DB3" wp14:editId="615F3EF4">
                  <wp:extent cx="1965326" cy="1473958"/>
                  <wp:effectExtent l="0" t="0" r="0" b="0"/>
                  <wp:docPr id="1724813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6171" cy="1497091"/>
                          </a:xfrm>
                          <a:prstGeom prst="rect">
                            <a:avLst/>
                          </a:prstGeom>
                          <a:noFill/>
                          <a:ln>
                            <a:noFill/>
                          </a:ln>
                        </pic:spPr>
                      </pic:pic>
                    </a:graphicData>
                  </a:graphic>
                </wp:inline>
              </w:drawing>
            </w:r>
          </w:p>
        </w:tc>
        <w:tc>
          <w:tcPr>
            <w:tcW w:w="3518" w:type="dxa"/>
            <w:tcBorders>
              <w:top w:val="single" w:sz="4" w:space="0" w:color="000000"/>
              <w:left w:val="single" w:sz="4" w:space="0" w:color="000000"/>
              <w:bottom w:val="single" w:sz="4" w:space="0" w:color="000000"/>
              <w:right w:val="single" w:sz="4" w:space="0" w:color="000000"/>
            </w:tcBorders>
            <w:vAlign w:val="bottom"/>
          </w:tcPr>
          <w:p w14:paraId="633582E7" w14:textId="77777777" w:rsidR="006D636F" w:rsidRPr="00B217B2" w:rsidRDefault="006D636F">
            <w:pPr>
              <w:ind w:left="13"/>
              <w:rPr>
                <w:b/>
              </w:rPr>
            </w:pPr>
          </w:p>
        </w:tc>
      </w:tr>
      <w:tr w:rsidR="000A5FF1" w:rsidRPr="00B217B2" w14:paraId="548DCC0D" w14:textId="77777777" w:rsidTr="00D27490">
        <w:tblPrEx>
          <w:tblCellMar>
            <w:top w:w="3" w:type="dxa"/>
            <w:left w:w="95" w:type="dxa"/>
            <w:right w:w="56" w:type="dxa"/>
          </w:tblCellMar>
        </w:tblPrEx>
        <w:trPr>
          <w:gridAfter w:val="1"/>
          <w:wAfter w:w="46" w:type="dxa"/>
          <w:trHeight w:val="2827"/>
        </w:trPr>
        <w:tc>
          <w:tcPr>
            <w:tcW w:w="851" w:type="dxa"/>
            <w:tcBorders>
              <w:top w:val="single" w:sz="4" w:space="0" w:color="000000"/>
              <w:left w:val="single" w:sz="4" w:space="0" w:color="000000"/>
              <w:bottom w:val="single" w:sz="4" w:space="0" w:color="000000"/>
              <w:right w:val="single" w:sz="6" w:space="0" w:color="000000"/>
            </w:tcBorders>
          </w:tcPr>
          <w:p w14:paraId="6AADA902" w14:textId="64E0E4DD" w:rsidR="006D636F" w:rsidRPr="00D27490" w:rsidRDefault="006D636F" w:rsidP="00D27490">
            <w:pPr>
              <w:jc w:val="center"/>
            </w:pPr>
            <w:r w:rsidRPr="00D27490">
              <w:lastRenderedPageBreak/>
              <w:t>4.</w:t>
            </w:r>
          </w:p>
        </w:tc>
        <w:tc>
          <w:tcPr>
            <w:tcW w:w="2532" w:type="dxa"/>
            <w:tcBorders>
              <w:top w:val="single" w:sz="4" w:space="0" w:color="000000"/>
              <w:left w:val="single" w:sz="6" w:space="0" w:color="000000"/>
              <w:bottom w:val="single" w:sz="4" w:space="0" w:color="000000"/>
              <w:right w:val="single" w:sz="4" w:space="0" w:color="000000"/>
            </w:tcBorders>
          </w:tcPr>
          <w:p w14:paraId="37175CC8" w14:textId="29A76F71" w:rsidR="006D636F" w:rsidRDefault="00B46E04" w:rsidP="0078771C">
            <w:pPr>
              <w:rPr>
                <w:b/>
                <w:bCs/>
              </w:rPr>
            </w:pPr>
            <w:r>
              <w:rPr>
                <w:b/>
                <w:bCs/>
              </w:rPr>
              <w:t>Divi</w:t>
            </w:r>
            <w:r w:rsidR="00E04231">
              <w:rPr>
                <w:b/>
                <w:bCs/>
              </w:rPr>
              <w:t xml:space="preserve"> d</w:t>
            </w:r>
            <w:r w:rsidR="00A85DCD">
              <w:rPr>
                <w:b/>
                <w:bCs/>
              </w:rPr>
              <w:t>audzgadīgu krūmu stādījum</w:t>
            </w:r>
            <w:r w:rsidR="00E04231">
              <w:rPr>
                <w:b/>
                <w:bCs/>
              </w:rPr>
              <w:t>i</w:t>
            </w:r>
            <w:r w:rsidR="0078771C">
              <w:rPr>
                <w:b/>
                <w:bCs/>
              </w:rPr>
              <w:t xml:space="preserve"> –</w:t>
            </w:r>
            <w:r w:rsidR="00011F36">
              <w:rPr>
                <w:b/>
                <w:bCs/>
              </w:rPr>
              <w:t xml:space="preserve"> </w:t>
            </w:r>
            <w:r w:rsidR="0078771C">
              <w:rPr>
                <w:b/>
                <w:bCs/>
              </w:rPr>
              <w:t>6m</w:t>
            </w:r>
            <w:r w:rsidR="0078771C">
              <w:rPr>
                <w:rFonts w:ascii="Sitka Text" w:hAnsi="Sitka Text"/>
                <w:b/>
                <w:bCs/>
              </w:rPr>
              <w:t>²</w:t>
            </w:r>
            <w:r w:rsidR="006D636F">
              <w:rPr>
                <w:b/>
                <w:bCs/>
              </w:rPr>
              <w:t>:</w:t>
            </w:r>
          </w:p>
          <w:p w14:paraId="164F3DF9" w14:textId="60549C16" w:rsidR="006D636F" w:rsidRDefault="006D636F" w:rsidP="0078771C">
            <w:pPr>
              <w:pStyle w:val="ListParagraph"/>
              <w:numPr>
                <w:ilvl w:val="0"/>
                <w:numId w:val="9"/>
              </w:numPr>
            </w:pPr>
            <w:r w:rsidRPr="00E40D74">
              <w:t>Apdob</w:t>
            </w:r>
            <w:r w:rsidR="00607001">
              <w:t xml:space="preserve">ju </w:t>
            </w:r>
            <w:r w:rsidRPr="00E40D74">
              <w:t>atjaunošana</w:t>
            </w:r>
            <w:r w:rsidR="001F33E1">
              <w:t>;</w:t>
            </w:r>
          </w:p>
          <w:p w14:paraId="790940B6" w14:textId="384EBFFA" w:rsidR="006D636F" w:rsidRDefault="006D636F" w:rsidP="0078771C">
            <w:pPr>
              <w:pStyle w:val="ListParagraph"/>
              <w:numPr>
                <w:ilvl w:val="0"/>
                <w:numId w:val="9"/>
              </w:numPr>
            </w:pPr>
            <w:r>
              <w:t>Nezāļu izravēšana</w:t>
            </w:r>
            <w:r w:rsidR="001F33E1">
              <w:t>;</w:t>
            </w:r>
          </w:p>
          <w:p w14:paraId="23399768" w14:textId="3EDAC44B" w:rsidR="006D636F" w:rsidRPr="006353F8" w:rsidRDefault="00A85DCD" w:rsidP="0078771C">
            <w:pPr>
              <w:pStyle w:val="ListParagraph"/>
              <w:numPr>
                <w:ilvl w:val="0"/>
                <w:numId w:val="9"/>
              </w:numPr>
              <w:rPr>
                <w:b/>
                <w:bCs/>
              </w:rPr>
            </w:pPr>
            <w:r>
              <w:t>Krūmu</w:t>
            </w:r>
            <w:r w:rsidR="006D636F">
              <w:t xml:space="preserve"> apgriešana </w:t>
            </w:r>
            <w:r w:rsidR="0078771C">
              <w:t>(</w:t>
            </w:r>
            <w:r w:rsidR="00F443AB">
              <w:t xml:space="preserve">kopā </w:t>
            </w:r>
            <w:r w:rsidR="00E04231">
              <w:t>12</w:t>
            </w:r>
            <w:r w:rsidR="006D636F">
              <w:t xml:space="preserve"> gab.</w:t>
            </w:r>
            <w:r w:rsidR="0078771C">
              <w:t>)</w:t>
            </w:r>
          </w:p>
        </w:tc>
        <w:tc>
          <w:tcPr>
            <w:tcW w:w="3731" w:type="dxa"/>
            <w:gridSpan w:val="2"/>
            <w:tcBorders>
              <w:top w:val="single" w:sz="4" w:space="0" w:color="000000"/>
              <w:left w:val="single" w:sz="4" w:space="0" w:color="000000"/>
              <w:bottom w:val="single" w:sz="4" w:space="0" w:color="000000"/>
              <w:right w:val="single" w:sz="4" w:space="0" w:color="000000"/>
            </w:tcBorders>
          </w:tcPr>
          <w:p w14:paraId="737236E9" w14:textId="74A132A7" w:rsidR="006D636F" w:rsidRPr="00B217B2" w:rsidRDefault="006D636F" w:rsidP="00A62CF8">
            <w:pPr>
              <w:ind w:left="72"/>
              <w:rPr>
                <w:noProof/>
              </w:rPr>
            </w:pPr>
            <w:r>
              <w:rPr>
                <w:noProof/>
              </w:rPr>
              <w:drawing>
                <wp:inline distT="0" distB="0" distL="0" distR="0" wp14:anchorId="6AC84BF2" wp14:editId="1493F5DE">
                  <wp:extent cx="1992573" cy="1614868"/>
                  <wp:effectExtent l="0" t="0" r="8255" b="4445"/>
                  <wp:docPr id="15114016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6055" cy="1690630"/>
                          </a:xfrm>
                          <a:prstGeom prst="rect">
                            <a:avLst/>
                          </a:prstGeom>
                          <a:noFill/>
                          <a:ln>
                            <a:noFill/>
                          </a:ln>
                        </pic:spPr>
                      </pic:pic>
                    </a:graphicData>
                  </a:graphic>
                </wp:inline>
              </w:drawing>
            </w:r>
          </w:p>
        </w:tc>
        <w:tc>
          <w:tcPr>
            <w:tcW w:w="3518" w:type="dxa"/>
            <w:tcBorders>
              <w:top w:val="single" w:sz="4" w:space="0" w:color="000000"/>
              <w:left w:val="single" w:sz="4" w:space="0" w:color="000000"/>
              <w:bottom w:val="single" w:sz="4" w:space="0" w:color="000000"/>
              <w:right w:val="single" w:sz="4" w:space="0" w:color="000000"/>
            </w:tcBorders>
            <w:vAlign w:val="bottom"/>
          </w:tcPr>
          <w:p w14:paraId="7FB18971" w14:textId="77777777" w:rsidR="006D636F" w:rsidRPr="00B217B2" w:rsidRDefault="006D636F">
            <w:pPr>
              <w:ind w:left="13"/>
              <w:rPr>
                <w:b/>
              </w:rPr>
            </w:pPr>
          </w:p>
        </w:tc>
      </w:tr>
      <w:tr w:rsidR="000A5FF1" w:rsidRPr="00B217B2" w14:paraId="43121BF0" w14:textId="77777777" w:rsidTr="00D27490">
        <w:tblPrEx>
          <w:tblCellMar>
            <w:top w:w="3" w:type="dxa"/>
            <w:left w:w="95" w:type="dxa"/>
            <w:right w:w="56" w:type="dxa"/>
          </w:tblCellMar>
        </w:tblPrEx>
        <w:trPr>
          <w:gridAfter w:val="1"/>
          <w:wAfter w:w="46" w:type="dxa"/>
          <w:trHeight w:val="2386"/>
        </w:trPr>
        <w:tc>
          <w:tcPr>
            <w:tcW w:w="851" w:type="dxa"/>
            <w:tcBorders>
              <w:top w:val="single" w:sz="4" w:space="0" w:color="000000"/>
              <w:left w:val="single" w:sz="4" w:space="0" w:color="000000"/>
              <w:bottom w:val="single" w:sz="4" w:space="0" w:color="000000"/>
              <w:right w:val="single" w:sz="6" w:space="0" w:color="000000"/>
            </w:tcBorders>
          </w:tcPr>
          <w:p w14:paraId="35BA054D" w14:textId="31D4C8DF" w:rsidR="00EA4FEB" w:rsidRPr="00D27490" w:rsidRDefault="00EA4FEB" w:rsidP="00D27490">
            <w:pPr>
              <w:jc w:val="center"/>
              <w:rPr>
                <w:bCs/>
              </w:rPr>
            </w:pPr>
            <w:r w:rsidRPr="00D27490">
              <w:rPr>
                <w:bCs/>
              </w:rPr>
              <w:t>5.</w:t>
            </w:r>
          </w:p>
        </w:tc>
        <w:tc>
          <w:tcPr>
            <w:tcW w:w="2532" w:type="dxa"/>
            <w:tcBorders>
              <w:top w:val="single" w:sz="4" w:space="0" w:color="000000"/>
              <w:left w:val="single" w:sz="6" w:space="0" w:color="000000"/>
              <w:bottom w:val="single" w:sz="4" w:space="0" w:color="000000"/>
              <w:right w:val="single" w:sz="4" w:space="0" w:color="000000"/>
            </w:tcBorders>
          </w:tcPr>
          <w:p w14:paraId="57A0BE6A" w14:textId="47312CF0" w:rsidR="00EA4FEB" w:rsidRDefault="00B46E04" w:rsidP="00EA4FEB">
            <w:pPr>
              <w:rPr>
                <w:b/>
                <w:bCs/>
              </w:rPr>
            </w:pPr>
            <w:r>
              <w:rPr>
                <w:b/>
                <w:bCs/>
              </w:rPr>
              <w:t>Divi</w:t>
            </w:r>
            <w:r w:rsidR="00EA4FEB">
              <w:rPr>
                <w:b/>
                <w:bCs/>
              </w:rPr>
              <w:t xml:space="preserve"> daudzgadīgu krūmu stādījumi</w:t>
            </w:r>
            <w:r w:rsidR="0078771C">
              <w:rPr>
                <w:b/>
                <w:bCs/>
              </w:rPr>
              <w:t xml:space="preserve"> –</w:t>
            </w:r>
            <w:r w:rsidR="00011F36">
              <w:rPr>
                <w:b/>
                <w:bCs/>
              </w:rPr>
              <w:t xml:space="preserve"> </w:t>
            </w:r>
            <w:r w:rsidR="0078771C">
              <w:rPr>
                <w:b/>
                <w:bCs/>
              </w:rPr>
              <w:t>7m</w:t>
            </w:r>
            <w:r w:rsidR="0078771C">
              <w:rPr>
                <w:rFonts w:ascii="Sitka Text" w:hAnsi="Sitka Text"/>
                <w:b/>
                <w:bCs/>
              </w:rPr>
              <w:t>²</w:t>
            </w:r>
            <w:r w:rsidR="0078771C">
              <w:rPr>
                <w:b/>
                <w:bCs/>
              </w:rPr>
              <w:t>:</w:t>
            </w:r>
          </w:p>
          <w:p w14:paraId="4CB5D90D" w14:textId="699968D8" w:rsidR="00EA4FEB" w:rsidRDefault="00EA4FEB" w:rsidP="00EA4FEB">
            <w:pPr>
              <w:pStyle w:val="ListParagraph"/>
              <w:numPr>
                <w:ilvl w:val="0"/>
                <w:numId w:val="9"/>
              </w:numPr>
            </w:pPr>
            <w:r w:rsidRPr="00E40D74">
              <w:t>Apdob</w:t>
            </w:r>
            <w:r w:rsidR="00772B5A">
              <w:t>ju</w:t>
            </w:r>
            <w:r>
              <w:t xml:space="preserve"> </w:t>
            </w:r>
            <w:r w:rsidRPr="00E40D74">
              <w:t>atjaunošana</w:t>
            </w:r>
            <w:r w:rsidR="001F33E1">
              <w:t>;</w:t>
            </w:r>
          </w:p>
          <w:p w14:paraId="3D089CB8" w14:textId="77777777" w:rsidR="0078771C" w:rsidRDefault="00EA4FEB" w:rsidP="00EA4FEB">
            <w:pPr>
              <w:pStyle w:val="ListParagraph"/>
              <w:numPr>
                <w:ilvl w:val="0"/>
                <w:numId w:val="9"/>
              </w:numPr>
            </w:pPr>
            <w:r>
              <w:t>Nezāļu izravēšana</w:t>
            </w:r>
            <w:r w:rsidR="001F33E1">
              <w:t>;</w:t>
            </w:r>
          </w:p>
          <w:p w14:paraId="3C6A2C0C" w14:textId="73677699" w:rsidR="00EA4FEB" w:rsidRPr="0078771C" w:rsidRDefault="00EA4FEB" w:rsidP="00EA4FEB">
            <w:pPr>
              <w:pStyle w:val="ListParagraph"/>
              <w:numPr>
                <w:ilvl w:val="0"/>
                <w:numId w:val="9"/>
              </w:numPr>
            </w:pPr>
            <w:r>
              <w:t xml:space="preserve">Krūmu apgriešana </w:t>
            </w:r>
            <w:r w:rsidR="0078771C">
              <w:t>(</w:t>
            </w:r>
            <w:r w:rsidR="00F443AB">
              <w:t xml:space="preserve">kopā </w:t>
            </w:r>
            <w:r>
              <w:t>22 gab.</w:t>
            </w:r>
            <w:r w:rsidR="0078771C">
              <w:t>)</w:t>
            </w:r>
          </w:p>
        </w:tc>
        <w:tc>
          <w:tcPr>
            <w:tcW w:w="3731" w:type="dxa"/>
            <w:gridSpan w:val="2"/>
            <w:tcBorders>
              <w:top w:val="single" w:sz="4" w:space="0" w:color="000000"/>
              <w:left w:val="single" w:sz="4" w:space="0" w:color="000000"/>
              <w:bottom w:val="single" w:sz="4" w:space="0" w:color="000000"/>
              <w:right w:val="single" w:sz="4" w:space="0" w:color="000000"/>
            </w:tcBorders>
          </w:tcPr>
          <w:p w14:paraId="5028905D" w14:textId="2469E2FB" w:rsidR="00EA4FEB" w:rsidRDefault="00EA4FEB" w:rsidP="00A62CF8">
            <w:pPr>
              <w:ind w:left="25"/>
              <w:rPr>
                <w:noProof/>
              </w:rPr>
            </w:pPr>
            <w:r>
              <w:rPr>
                <w:noProof/>
              </w:rPr>
              <w:drawing>
                <wp:inline distT="0" distB="0" distL="0" distR="0" wp14:anchorId="0D357740" wp14:editId="0D01324A">
                  <wp:extent cx="2042272" cy="1531664"/>
                  <wp:effectExtent l="0" t="0" r="0" b="0"/>
                  <wp:docPr id="9376254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0220" cy="1567624"/>
                          </a:xfrm>
                          <a:prstGeom prst="rect">
                            <a:avLst/>
                          </a:prstGeom>
                          <a:noFill/>
                          <a:ln>
                            <a:noFill/>
                          </a:ln>
                        </pic:spPr>
                      </pic:pic>
                    </a:graphicData>
                  </a:graphic>
                </wp:inline>
              </w:drawing>
            </w:r>
          </w:p>
        </w:tc>
        <w:tc>
          <w:tcPr>
            <w:tcW w:w="3518" w:type="dxa"/>
            <w:tcBorders>
              <w:top w:val="single" w:sz="4" w:space="0" w:color="000000"/>
              <w:left w:val="single" w:sz="4" w:space="0" w:color="000000"/>
              <w:bottom w:val="single" w:sz="4" w:space="0" w:color="000000"/>
              <w:right w:val="single" w:sz="4" w:space="0" w:color="000000"/>
            </w:tcBorders>
            <w:vAlign w:val="bottom"/>
          </w:tcPr>
          <w:p w14:paraId="3F372EFB" w14:textId="77777777" w:rsidR="00EA4FEB" w:rsidRPr="00B217B2" w:rsidRDefault="00EA4FEB">
            <w:pPr>
              <w:ind w:left="13"/>
              <w:rPr>
                <w:b/>
              </w:rPr>
            </w:pPr>
          </w:p>
        </w:tc>
      </w:tr>
      <w:tr w:rsidR="00A62CF8" w:rsidRPr="00B217B2" w14:paraId="7109DC99" w14:textId="77777777" w:rsidTr="00D27490">
        <w:tblPrEx>
          <w:tblCellMar>
            <w:top w:w="3" w:type="dxa"/>
            <w:left w:w="95" w:type="dxa"/>
            <w:right w:w="20" w:type="dxa"/>
          </w:tblCellMar>
        </w:tblPrEx>
        <w:trPr>
          <w:trHeight w:val="2646"/>
        </w:trPr>
        <w:tc>
          <w:tcPr>
            <w:tcW w:w="851" w:type="dxa"/>
            <w:tcBorders>
              <w:top w:val="single" w:sz="4" w:space="0" w:color="000000"/>
              <w:left w:val="single" w:sz="4" w:space="0" w:color="000000"/>
              <w:bottom w:val="single" w:sz="4" w:space="0" w:color="000000"/>
              <w:right w:val="single" w:sz="6" w:space="0" w:color="000000"/>
            </w:tcBorders>
          </w:tcPr>
          <w:p w14:paraId="0397B947" w14:textId="3D58216D" w:rsidR="006D636F" w:rsidRPr="00D27490" w:rsidRDefault="006D636F" w:rsidP="00D27490">
            <w:pPr>
              <w:ind w:left="24"/>
              <w:jc w:val="center"/>
              <w:rPr>
                <w:bCs/>
              </w:rPr>
            </w:pPr>
            <w:r w:rsidRPr="00D27490">
              <w:rPr>
                <w:bCs/>
              </w:rPr>
              <w:t>6.</w:t>
            </w:r>
          </w:p>
        </w:tc>
        <w:tc>
          <w:tcPr>
            <w:tcW w:w="2532" w:type="dxa"/>
            <w:tcBorders>
              <w:top w:val="single" w:sz="4" w:space="0" w:color="000000"/>
              <w:left w:val="single" w:sz="6" w:space="0" w:color="000000"/>
              <w:bottom w:val="single" w:sz="4" w:space="0" w:color="000000"/>
              <w:right w:val="single" w:sz="4" w:space="0" w:color="000000"/>
            </w:tcBorders>
          </w:tcPr>
          <w:p w14:paraId="6AFBA701" w14:textId="3003785C" w:rsidR="006D636F" w:rsidRDefault="008739C4" w:rsidP="0078771C">
            <w:pPr>
              <w:rPr>
                <w:b/>
                <w:bCs/>
              </w:rPr>
            </w:pPr>
            <w:r>
              <w:rPr>
                <w:b/>
                <w:bCs/>
              </w:rPr>
              <w:t>Daudzgadīgu krūmu stādījums</w:t>
            </w:r>
            <w:r w:rsidR="0078771C">
              <w:rPr>
                <w:b/>
                <w:bCs/>
              </w:rPr>
              <w:t xml:space="preserve"> – 7m</w:t>
            </w:r>
            <w:r w:rsidR="0078771C">
              <w:rPr>
                <w:rFonts w:ascii="Sitka Text" w:hAnsi="Sitka Text"/>
                <w:b/>
                <w:bCs/>
              </w:rPr>
              <w:t>²</w:t>
            </w:r>
            <w:r w:rsidR="0078771C">
              <w:rPr>
                <w:b/>
                <w:bCs/>
              </w:rPr>
              <w:t>:</w:t>
            </w:r>
          </w:p>
          <w:p w14:paraId="5342D037" w14:textId="23866EE5" w:rsidR="006D636F" w:rsidRDefault="006D636F" w:rsidP="0078771C">
            <w:pPr>
              <w:pStyle w:val="ListParagraph"/>
              <w:numPr>
                <w:ilvl w:val="0"/>
                <w:numId w:val="9"/>
              </w:numPr>
            </w:pPr>
            <w:proofErr w:type="spellStart"/>
            <w:r w:rsidRPr="00E40D74">
              <w:t>Apdobes</w:t>
            </w:r>
            <w:proofErr w:type="spellEnd"/>
            <w:r>
              <w:t xml:space="preserve"> </w:t>
            </w:r>
            <w:r w:rsidRPr="00E40D74">
              <w:t>atjaunošana</w:t>
            </w:r>
            <w:r>
              <w:t xml:space="preserve"> </w:t>
            </w:r>
          </w:p>
          <w:p w14:paraId="453ABBC0" w14:textId="12AC7E88" w:rsidR="006D636F" w:rsidRDefault="006D636F" w:rsidP="0078771C">
            <w:pPr>
              <w:pStyle w:val="ListParagraph"/>
              <w:numPr>
                <w:ilvl w:val="0"/>
                <w:numId w:val="9"/>
              </w:numPr>
            </w:pPr>
            <w:r>
              <w:t>Nezāļu izravēšana</w:t>
            </w:r>
            <w:r w:rsidR="001F33E1">
              <w:t>;</w:t>
            </w:r>
          </w:p>
          <w:p w14:paraId="0E064362" w14:textId="77777777" w:rsidR="0078771C" w:rsidRDefault="008739C4" w:rsidP="0078771C">
            <w:pPr>
              <w:pStyle w:val="ListParagraph"/>
              <w:numPr>
                <w:ilvl w:val="0"/>
                <w:numId w:val="9"/>
              </w:numPr>
            </w:pPr>
            <w:r>
              <w:t>Krūmu</w:t>
            </w:r>
            <w:r w:rsidR="006D636F">
              <w:t xml:space="preserve"> apgriešana</w:t>
            </w:r>
          </w:p>
          <w:p w14:paraId="663C1977" w14:textId="2D72A5AE" w:rsidR="006D636F" w:rsidRPr="00B217B2" w:rsidRDefault="0078771C" w:rsidP="0078771C">
            <w:pPr>
              <w:pStyle w:val="ListParagraph"/>
              <w:ind w:left="422"/>
            </w:pPr>
            <w:r>
              <w:t>(</w:t>
            </w:r>
            <w:r w:rsidR="006D636F">
              <w:t>13 gab.</w:t>
            </w:r>
            <w:r>
              <w:t>)</w:t>
            </w:r>
          </w:p>
        </w:tc>
        <w:tc>
          <w:tcPr>
            <w:tcW w:w="3722" w:type="dxa"/>
            <w:tcBorders>
              <w:top w:val="single" w:sz="4" w:space="0" w:color="000000"/>
              <w:left w:val="single" w:sz="4" w:space="0" w:color="000000"/>
              <w:bottom w:val="single" w:sz="4" w:space="0" w:color="000000"/>
              <w:right w:val="single" w:sz="4" w:space="0" w:color="000000"/>
            </w:tcBorders>
            <w:vAlign w:val="bottom"/>
          </w:tcPr>
          <w:p w14:paraId="5A2E6827" w14:textId="7531DEB9" w:rsidR="00A62CF8" w:rsidRPr="00B217B2" w:rsidRDefault="006D636F" w:rsidP="00A62CF8">
            <w:pPr>
              <w:ind w:right="47"/>
            </w:pPr>
            <w:r>
              <w:rPr>
                <w:noProof/>
              </w:rPr>
              <w:drawing>
                <wp:inline distT="0" distB="0" distL="0" distR="0" wp14:anchorId="67169E92" wp14:editId="50BC6B80">
                  <wp:extent cx="2006221" cy="1721988"/>
                  <wp:effectExtent l="0" t="0" r="0" b="0"/>
                  <wp:docPr id="20493633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9203" cy="1784630"/>
                          </a:xfrm>
                          <a:prstGeom prst="rect">
                            <a:avLst/>
                          </a:prstGeom>
                          <a:noFill/>
                          <a:ln>
                            <a:noFill/>
                          </a:ln>
                        </pic:spPr>
                      </pic:pic>
                    </a:graphicData>
                  </a:graphic>
                </wp:inline>
              </w:drawing>
            </w:r>
          </w:p>
        </w:tc>
        <w:tc>
          <w:tcPr>
            <w:tcW w:w="3573" w:type="dxa"/>
            <w:gridSpan w:val="3"/>
            <w:tcBorders>
              <w:top w:val="single" w:sz="4" w:space="0" w:color="000000"/>
              <w:left w:val="single" w:sz="4" w:space="0" w:color="000000"/>
              <w:bottom w:val="single" w:sz="4" w:space="0" w:color="000000"/>
              <w:right w:val="single" w:sz="4" w:space="0" w:color="000000"/>
            </w:tcBorders>
          </w:tcPr>
          <w:p w14:paraId="145F711B" w14:textId="6F4CDBE9" w:rsidR="006D636F" w:rsidRPr="00B217B2" w:rsidRDefault="006D636F">
            <w:pPr>
              <w:ind w:left="13" w:firstLine="60"/>
            </w:pPr>
            <w:r w:rsidRPr="00B217B2">
              <w:t xml:space="preserve"> </w:t>
            </w:r>
          </w:p>
        </w:tc>
      </w:tr>
      <w:tr w:rsidR="00A62CF8" w:rsidRPr="00B217B2" w14:paraId="191ED329" w14:textId="77777777" w:rsidTr="00D27490">
        <w:tblPrEx>
          <w:tblCellMar>
            <w:top w:w="3" w:type="dxa"/>
            <w:right w:w="68" w:type="dxa"/>
          </w:tblCellMar>
        </w:tblPrEx>
        <w:trPr>
          <w:trHeight w:val="2114"/>
        </w:trPr>
        <w:tc>
          <w:tcPr>
            <w:tcW w:w="851" w:type="dxa"/>
            <w:tcBorders>
              <w:top w:val="single" w:sz="4" w:space="0" w:color="000000"/>
              <w:left w:val="single" w:sz="4" w:space="0" w:color="000000"/>
              <w:bottom w:val="single" w:sz="4" w:space="0" w:color="000000"/>
              <w:right w:val="single" w:sz="4" w:space="0" w:color="000000"/>
            </w:tcBorders>
          </w:tcPr>
          <w:p w14:paraId="5CCC8F5D" w14:textId="79072F35" w:rsidR="006D636F" w:rsidRPr="00D27490" w:rsidRDefault="006D636F" w:rsidP="00D27490">
            <w:pPr>
              <w:jc w:val="center"/>
              <w:rPr>
                <w:bCs/>
              </w:rPr>
            </w:pPr>
            <w:r w:rsidRPr="00D27490">
              <w:rPr>
                <w:bCs/>
              </w:rPr>
              <w:t>7.</w:t>
            </w:r>
          </w:p>
        </w:tc>
        <w:tc>
          <w:tcPr>
            <w:tcW w:w="2532" w:type="dxa"/>
            <w:tcBorders>
              <w:top w:val="single" w:sz="4" w:space="0" w:color="000000"/>
              <w:left w:val="single" w:sz="4" w:space="0" w:color="000000"/>
              <w:bottom w:val="single" w:sz="4" w:space="0" w:color="000000"/>
              <w:right w:val="single" w:sz="4" w:space="0" w:color="000000"/>
            </w:tcBorders>
          </w:tcPr>
          <w:p w14:paraId="225B9093" w14:textId="418E1DFB" w:rsidR="006D636F" w:rsidRDefault="002C611D" w:rsidP="0078771C">
            <w:pPr>
              <w:rPr>
                <w:b/>
                <w:bCs/>
              </w:rPr>
            </w:pPr>
            <w:r>
              <w:rPr>
                <w:b/>
                <w:bCs/>
              </w:rPr>
              <w:t>Daudzgadīgu krūmu stādījums</w:t>
            </w:r>
            <w:r w:rsidR="0078771C">
              <w:rPr>
                <w:b/>
                <w:bCs/>
              </w:rPr>
              <w:t xml:space="preserve"> – 7m</w:t>
            </w:r>
            <w:r w:rsidR="0078771C">
              <w:rPr>
                <w:rFonts w:ascii="Sitka Text" w:hAnsi="Sitka Text"/>
                <w:b/>
                <w:bCs/>
              </w:rPr>
              <w:t>²</w:t>
            </w:r>
            <w:r w:rsidR="006D636F">
              <w:rPr>
                <w:b/>
                <w:bCs/>
              </w:rPr>
              <w:t>:</w:t>
            </w:r>
          </w:p>
          <w:p w14:paraId="2DC6215C" w14:textId="7E7ED8C8" w:rsidR="006D636F" w:rsidRDefault="006D636F" w:rsidP="0078771C">
            <w:pPr>
              <w:pStyle w:val="ListParagraph"/>
              <w:numPr>
                <w:ilvl w:val="0"/>
                <w:numId w:val="9"/>
              </w:numPr>
            </w:pPr>
            <w:proofErr w:type="spellStart"/>
            <w:r w:rsidRPr="00E40D74">
              <w:t>Apdobes</w:t>
            </w:r>
            <w:proofErr w:type="spellEnd"/>
            <w:r>
              <w:t xml:space="preserve"> </w:t>
            </w:r>
            <w:r w:rsidRPr="00E40D74">
              <w:t>atjaunošana</w:t>
            </w:r>
            <w:r w:rsidR="001F33E1">
              <w:t>;</w:t>
            </w:r>
            <w:r>
              <w:t xml:space="preserve"> </w:t>
            </w:r>
          </w:p>
          <w:p w14:paraId="24FA849D" w14:textId="634F6565" w:rsidR="006D636F" w:rsidRDefault="006D636F" w:rsidP="0078771C">
            <w:pPr>
              <w:pStyle w:val="ListParagraph"/>
              <w:numPr>
                <w:ilvl w:val="0"/>
                <w:numId w:val="9"/>
              </w:numPr>
            </w:pPr>
            <w:r>
              <w:t>Nezāļu izravēšana</w:t>
            </w:r>
            <w:r w:rsidR="001F33E1">
              <w:t>;</w:t>
            </w:r>
          </w:p>
          <w:p w14:paraId="5FD0BBE3" w14:textId="24B7EB34" w:rsidR="006D636F" w:rsidRPr="00B217B2" w:rsidRDefault="00386A73" w:rsidP="0078771C">
            <w:pPr>
              <w:pStyle w:val="ListParagraph"/>
              <w:numPr>
                <w:ilvl w:val="0"/>
                <w:numId w:val="9"/>
              </w:numPr>
            </w:pPr>
            <w:r>
              <w:t>Krūmu</w:t>
            </w:r>
            <w:r w:rsidR="006D636F">
              <w:t xml:space="preserve"> apgriešana </w:t>
            </w:r>
            <w:r w:rsidR="0078771C">
              <w:t>(</w:t>
            </w:r>
            <w:r w:rsidR="006D636F">
              <w:t>16 gab.</w:t>
            </w:r>
            <w:r w:rsidR="0078771C">
              <w:t>)</w:t>
            </w:r>
          </w:p>
          <w:p w14:paraId="65C4DE03" w14:textId="77777777" w:rsidR="006D636F" w:rsidRPr="00B217B2" w:rsidRDefault="006D636F">
            <w:pPr>
              <w:ind w:left="55"/>
              <w:jc w:val="center"/>
            </w:pPr>
            <w:r w:rsidRPr="00B217B2">
              <w:t xml:space="preserve"> </w:t>
            </w:r>
          </w:p>
        </w:tc>
        <w:tc>
          <w:tcPr>
            <w:tcW w:w="3722" w:type="dxa"/>
            <w:tcBorders>
              <w:top w:val="single" w:sz="4" w:space="0" w:color="000000"/>
              <w:left w:val="single" w:sz="4" w:space="0" w:color="000000"/>
              <w:bottom w:val="single" w:sz="4" w:space="0" w:color="000000"/>
              <w:right w:val="single" w:sz="4" w:space="0" w:color="000000"/>
            </w:tcBorders>
          </w:tcPr>
          <w:p w14:paraId="4C85FE2B" w14:textId="1DA13CAD" w:rsidR="006D636F" w:rsidRPr="00B217B2" w:rsidRDefault="006D636F" w:rsidP="00A62CF8">
            <w:pPr>
              <w:ind w:left="-90" w:right="276"/>
            </w:pPr>
            <w:r w:rsidRPr="00B217B2">
              <w:t xml:space="preserve"> </w:t>
            </w:r>
            <w:r>
              <w:rPr>
                <w:noProof/>
              </w:rPr>
              <w:drawing>
                <wp:inline distT="0" distB="0" distL="0" distR="0" wp14:anchorId="34E3062B" wp14:editId="40F447BF">
                  <wp:extent cx="2046569" cy="1635689"/>
                  <wp:effectExtent l="0" t="0" r="0" b="3175"/>
                  <wp:docPr id="5060865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0924" cy="1711101"/>
                          </a:xfrm>
                          <a:prstGeom prst="rect">
                            <a:avLst/>
                          </a:prstGeom>
                          <a:noFill/>
                          <a:ln>
                            <a:noFill/>
                          </a:ln>
                        </pic:spPr>
                      </pic:pic>
                    </a:graphicData>
                  </a:graphic>
                </wp:inline>
              </w:drawing>
            </w:r>
          </w:p>
        </w:tc>
        <w:tc>
          <w:tcPr>
            <w:tcW w:w="3573" w:type="dxa"/>
            <w:gridSpan w:val="3"/>
            <w:tcBorders>
              <w:top w:val="single" w:sz="4" w:space="0" w:color="000000"/>
              <w:left w:val="single" w:sz="4" w:space="0" w:color="000000"/>
              <w:bottom w:val="single" w:sz="4" w:space="0" w:color="000000"/>
              <w:right w:val="single" w:sz="4" w:space="0" w:color="000000"/>
            </w:tcBorders>
          </w:tcPr>
          <w:p w14:paraId="7617B8A7" w14:textId="6992D0B4" w:rsidR="006D636F" w:rsidRPr="00B217B2" w:rsidRDefault="006D636F" w:rsidP="00A62CF8">
            <w:pPr>
              <w:ind w:left="2"/>
            </w:pPr>
            <w:r w:rsidRPr="00B217B2">
              <w:t xml:space="preserve"> </w:t>
            </w:r>
          </w:p>
        </w:tc>
      </w:tr>
      <w:tr w:rsidR="00A62CF8" w:rsidRPr="00B217B2" w14:paraId="7541315F" w14:textId="77777777" w:rsidTr="00D27490">
        <w:tblPrEx>
          <w:tblCellMar>
            <w:top w:w="3" w:type="dxa"/>
            <w:right w:w="68" w:type="dxa"/>
          </w:tblCellMar>
        </w:tblPrEx>
        <w:trPr>
          <w:trHeight w:val="2114"/>
        </w:trPr>
        <w:tc>
          <w:tcPr>
            <w:tcW w:w="851" w:type="dxa"/>
            <w:tcBorders>
              <w:top w:val="single" w:sz="4" w:space="0" w:color="000000"/>
              <w:left w:val="single" w:sz="4" w:space="0" w:color="000000"/>
              <w:bottom w:val="single" w:sz="4" w:space="0" w:color="000000"/>
              <w:right w:val="single" w:sz="4" w:space="0" w:color="000000"/>
            </w:tcBorders>
          </w:tcPr>
          <w:p w14:paraId="258AB90D" w14:textId="384CB3D5" w:rsidR="006D636F" w:rsidRPr="00D27490" w:rsidRDefault="006D636F" w:rsidP="00D27490">
            <w:pPr>
              <w:jc w:val="center"/>
              <w:rPr>
                <w:bCs/>
              </w:rPr>
            </w:pPr>
            <w:r w:rsidRPr="00D27490">
              <w:rPr>
                <w:bCs/>
              </w:rPr>
              <w:t>8.</w:t>
            </w:r>
          </w:p>
        </w:tc>
        <w:tc>
          <w:tcPr>
            <w:tcW w:w="2532" w:type="dxa"/>
            <w:tcBorders>
              <w:top w:val="single" w:sz="4" w:space="0" w:color="000000"/>
              <w:left w:val="single" w:sz="4" w:space="0" w:color="000000"/>
              <w:bottom w:val="single" w:sz="4" w:space="0" w:color="000000"/>
              <w:right w:val="single" w:sz="4" w:space="0" w:color="000000"/>
            </w:tcBorders>
          </w:tcPr>
          <w:p w14:paraId="5BB27A1E" w14:textId="0017D31E" w:rsidR="006D636F" w:rsidRDefault="00571052" w:rsidP="0078771C">
            <w:pPr>
              <w:rPr>
                <w:b/>
                <w:bCs/>
              </w:rPr>
            </w:pPr>
            <w:r>
              <w:rPr>
                <w:b/>
                <w:bCs/>
              </w:rPr>
              <w:t>Jaukts krūmu un ziemciešu stādījums</w:t>
            </w:r>
            <w:r w:rsidR="0078771C">
              <w:rPr>
                <w:b/>
                <w:bCs/>
              </w:rPr>
              <w:t xml:space="preserve"> – 8m</w:t>
            </w:r>
            <w:r w:rsidR="0078771C">
              <w:rPr>
                <w:rFonts w:ascii="Sitka Text" w:hAnsi="Sitka Text"/>
                <w:b/>
                <w:bCs/>
              </w:rPr>
              <w:t>²</w:t>
            </w:r>
            <w:r w:rsidR="0078771C">
              <w:rPr>
                <w:b/>
                <w:bCs/>
              </w:rPr>
              <w:t>:</w:t>
            </w:r>
          </w:p>
          <w:p w14:paraId="6903AD48" w14:textId="64959EFF" w:rsidR="006D636F" w:rsidRDefault="006D636F" w:rsidP="0078771C">
            <w:pPr>
              <w:pStyle w:val="ListParagraph"/>
              <w:numPr>
                <w:ilvl w:val="0"/>
                <w:numId w:val="9"/>
              </w:numPr>
            </w:pPr>
            <w:proofErr w:type="spellStart"/>
            <w:r w:rsidRPr="00E40D74">
              <w:t>Apdobes</w:t>
            </w:r>
            <w:proofErr w:type="spellEnd"/>
            <w:r>
              <w:t xml:space="preserve"> </w:t>
            </w:r>
            <w:r w:rsidRPr="00E40D74">
              <w:t>atjaunošana</w:t>
            </w:r>
            <w:r w:rsidR="001F33E1">
              <w:t>;</w:t>
            </w:r>
          </w:p>
          <w:p w14:paraId="4D1BA1EF" w14:textId="5B018682" w:rsidR="006D636F" w:rsidRDefault="006D636F" w:rsidP="0078771C">
            <w:pPr>
              <w:pStyle w:val="ListParagraph"/>
              <w:numPr>
                <w:ilvl w:val="0"/>
                <w:numId w:val="9"/>
              </w:numPr>
            </w:pPr>
            <w:r>
              <w:t>Nezāļu izravēšana</w:t>
            </w:r>
            <w:r w:rsidR="001F33E1">
              <w:t>;</w:t>
            </w:r>
          </w:p>
          <w:p w14:paraId="5DA03B57" w14:textId="0D7F7A6A" w:rsidR="0078771C" w:rsidRDefault="00571052" w:rsidP="0078771C">
            <w:pPr>
              <w:pStyle w:val="ListParagraph"/>
              <w:numPr>
                <w:ilvl w:val="0"/>
                <w:numId w:val="9"/>
              </w:numPr>
            </w:pPr>
            <w:r>
              <w:t xml:space="preserve">Krūmu apgriešana </w:t>
            </w:r>
            <w:r w:rsidR="0078771C">
              <w:t>(</w:t>
            </w:r>
            <w:r>
              <w:t>3</w:t>
            </w:r>
            <w:r w:rsidR="00700E9A">
              <w:t xml:space="preserve"> </w:t>
            </w:r>
            <w:r>
              <w:t>gab.</w:t>
            </w:r>
            <w:r w:rsidR="0078771C">
              <w:t>)</w:t>
            </w:r>
          </w:p>
          <w:p w14:paraId="3820348D" w14:textId="263F189E" w:rsidR="006D636F" w:rsidRPr="00B217B2" w:rsidRDefault="00571052" w:rsidP="0078771C">
            <w:pPr>
              <w:pStyle w:val="ListParagraph"/>
              <w:numPr>
                <w:ilvl w:val="0"/>
                <w:numId w:val="9"/>
              </w:numPr>
            </w:pPr>
            <w:r>
              <w:t>ziemciešu</w:t>
            </w:r>
            <w:r w:rsidR="006D636F">
              <w:t xml:space="preserve"> </w:t>
            </w:r>
            <w:r>
              <w:t>sakopšana</w:t>
            </w:r>
          </w:p>
          <w:p w14:paraId="0D829B93" w14:textId="77777777" w:rsidR="006D636F" w:rsidRDefault="006D636F" w:rsidP="00B76776">
            <w:pPr>
              <w:rPr>
                <w:rFonts w:asciiTheme="minorHAnsi" w:hAnsiTheme="minorHAnsi" w:cstheme="minorHAnsi"/>
                <w:bCs/>
                <w:sz w:val="20"/>
                <w:szCs w:val="20"/>
              </w:rPr>
            </w:pPr>
          </w:p>
          <w:p w14:paraId="55E9E384" w14:textId="77777777" w:rsidR="006D636F" w:rsidRPr="00B217B2" w:rsidRDefault="006D636F">
            <w:pPr>
              <w:ind w:left="2"/>
            </w:pPr>
          </w:p>
        </w:tc>
        <w:tc>
          <w:tcPr>
            <w:tcW w:w="3722" w:type="dxa"/>
            <w:tcBorders>
              <w:top w:val="single" w:sz="4" w:space="0" w:color="000000"/>
              <w:left w:val="single" w:sz="4" w:space="0" w:color="000000"/>
              <w:bottom w:val="single" w:sz="4" w:space="0" w:color="000000"/>
              <w:right w:val="single" w:sz="4" w:space="0" w:color="000000"/>
            </w:tcBorders>
          </w:tcPr>
          <w:p w14:paraId="08CA16D9" w14:textId="285EA6B6" w:rsidR="006D636F" w:rsidRPr="00B217B2" w:rsidRDefault="006D636F" w:rsidP="00E43F20">
            <w:pPr>
              <w:ind w:right="276"/>
            </w:pPr>
            <w:r>
              <w:rPr>
                <w:noProof/>
              </w:rPr>
              <w:drawing>
                <wp:inline distT="0" distB="0" distL="0" distR="0" wp14:anchorId="0D9EB5B0" wp14:editId="4F6F6D9E">
                  <wp:extent cx="2018674" cy="1513967"/>
                  <wp:effectExtent l="0" t="0" r="635" b="0"/>
                  <wp:docPr id="1471989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7042" cy="1535243"/>
                          </a:xfrm>
                          <a:prstGeom prst="rect">
                            <a:avLst/>
                          </a:prstGeom>
                          <a:noFill/>
                          <a:ln>
                            <a:noFill/>
                          </a:ln>
                        </pic:spPr>
                      </pic:pic>
                    </a:graphicData>
                  </a:graphic>
                </wp:inline>
              </w:drawing>
            </w:r>
          </w:p>
        </w:tc>
        <w:tc>
          <w:tcPr>
            <w:tcW w:w="3573" w:type="dxa"/>
            <w:gridSpan w:val="3"/>
            <w:tcBorders>
              <w:top w:val="single" w:sz="4" w:space="0" w:color="000000"/>
              <w:left w:val="single" w:sz="4" w:space="0" w:color="000000"/>
              <w:bottom w:val="single" w:sz="4" w:space="0" w:color="000000"/>
              <w:right w:val="single" w:sz="4" w:space="0" w:color="000000"/>
            </w:tcBorders>
          </w:tcPr>
          <w:p w14:paraId="4BDB38C8" w14:textId="77777777" w:rsidR="006D636F" w:rsidRPr="00B217B2" w:rsidRDefault="006D636F">
            <w:pPr>
              <w:ind w:left="2"/>
            </w:pPr>
          </w:p>
        </w:tc>
      </w:tr>
      <w:tr w:rsidR="00A62CF8" w:rsidRPr="00B217B2" w14:paraId="7B13BB3D" w14:textId="77777777" w:rsidTr="00D27490">
        <w:tblPrEx>
          <w:tblCellMar>
            <w:top w:w="3" w:type="dxa"/>
            <w:right w:w="68" w:type="dxa"/>
          </w:tblCellMar>
        </w:tblPrEx>
        <w:trPr>
          <w:trHeight w:val="1438"/>
        </w:trPr>
        <w:tc>
          <w:tcPr>
            <w:tcW w:w="851" w:type="dxa"/>
            <w:tcBorders>
              <w:top w:val="single" w:sz="4" w:space="0" w:color="000000"/>
              <w:left w:val="single" w:sz="4" w:space="0" w:color="000000"/>
              <w:bottom w:val="single" w:sz="4" w:space="0" w:color="000000"/>
              <w:right w:val="single" w:sz="4" w:space="0" w:color="000000"/>
            </w:tcBorders>
          </w:tcPr>
          <w:p w14:paraId="4E977FBF" w14:textId="095E1A8F" w:rsidR="006D636F" w:rsidRPr="00D27490" w:rsidRDefault="006D636F" w:rsidP="00D27490">
            <w:pPr>
              <w:jc w:val="center"/>
            </w:pPr>
            <w:r w:rsidRPr="00D27490">
              <w:lastRenderedPageBreak/>
              <w:t>9.</w:t>
            </w:r>
          </w:p>
        </w:tc>
        <w:tc>
          <w:tcPr>
            <w:tcW w:w="2532" w:type="dxa"/>
            <w:tcBorders>
              <w:top w:val="single" w:sz="4" w:space="0" w:color="000000"/>
              <w:left w:val="single" w:sz="4" w:space="0" w:color="000000"/>
              <w:bottom w:val="single" w:sz="4" w:space="0" w:color="000000"/>
              <w:right w:val="single" w:sz="4" w:space="0" w:color="000000"/>
            </w:tcBorders>
          </w:tcPr>
          <w:p w14:paraId="22DE1296" w14:textId="5F0264E7" w:rsidR="006D636F" w:rsidRDefault="00E57571" w:rsidP="0078771C">
            <w:pPr>
              <w:rPr>
                <w:b/>
                <w:bCs/>
              </w:rPr>
            </w:pPr>
            <w:r>
              <w:rPr>
                <w:b/>
                <w:bCs/>
              </w:rPr>
              <w:t>Daudzgadīgu krūmu stādījums</w:t>
            </w:r>
            <w:r w:rsidR="0078771C">
              <w:rPr>
                <w:b/>
                <w:bCs/>
              </w:rPr>
              <w:t xml:space="preserve"> – 5m</w:t>
            </w:r>
            <w:r w:rsidR="0078771C">
              <w:rPr>
                <w:rFonts w:ascii="Sitka Text" w:hAnsi="Sitka Text"/>
                <w:b/>
                <w:bCs/>
              </w:rPr>
              <w:t>²</w:t>
            </w:r>
            <w:r w:rsidR="0078771C">
              <w:rPr>
                <w:b/>
                <w:bCs/>
              </w:rPr>
              <w:t>:</w:t>
            </w:r>
          </w:p>
          <w:p w14:paraId="3C7BD6FD" w14:textId="09E52745" w:rsidR="006D636F" w:rsidRDefault="006D636F" w:rsidP="0078771C">
            <w:pPr>
              <w:pStyle w:val="ListParagraph"/>
              <w:numPr>
                <w:ilvl w:val="0"/>
                <w:numId w:val="9"/>
              </w:numPr>
            </w:pPr>
            <w:proofErr w:type="spellStart"/>
            <w:r w:rsidRPr="00E40D74">
              <w:t>Apdobes</w:t>
            </w:r>
            <w:proofErr w:type="spellEnd"/>
            <w:r>
              <w:t xml:space="preserve"> </w:t>
            </w:r>
            <w:r w:rsidRPr="00E40D74">
              <w:t>atjaunošana</w:t>
            </w:r>
            <w:r w:rsidR="001F33E1">
              <w:t>;</w:t>
            </w:r>
          </w:p>
          <w:p w14:paraId="75F38139" w14:textId="372029EE" w:rsidR="006D636F" w:rsidRDefault="006D636F" w:rsidP="0078771C">
            <w:pPr>
              <w:pStyle w:val="ListParagraph"/>
              <w:numPr>
                <w:ilvl w:val="0"/>
                <w:numId w:val="9"/>
              </w:numPr>
            </w:pPr>
            <w:r>
              <w:t>Nezāļu izravēšana</w:t>
            </w:r>
            <w:r w:rsidR="001F33E1">
              <w:t>;</w:t>
            </w:r>
          </w:p>
          <w:p w14:paraId="3F16F7AC" w14:textId="77777777" w:rsidR="0078771C" w:rsidRDefault="00E57571" w:rsidP="0078771C">
            <w:pPr>
              <w:pStyle w:val="ListParagraph"/>
              <w:numPr>
                <w:ilvl w:val="0"/>
                <w:numId w:val="9"/>
              </w:numPr>
            </w:pPr>
            <w:r>
              <w:t>Krūmu</w:t>
            </w:r>
            <w:r w:rsidR="006D636F">
              <w:t xml:space="preserve"> apgriešana</w:t>
            </w:r>
          </w:p>
          <w:p w14:paraId="19B15554" w14:textId="05BF2A85" w:rsidR="006D636F" w:rsidRPr="00B217B2" w:rsidRDefault="0078771C" w:rsidP="0078771C">
            <w:pPr>
              <w:pStyle w:val="ListParagraph"/>
              <w:ind w:left="422"/>
            </w:pPr>
            <w:r>
              <w:t>(</w:t>
            </w:r>
            <w:r w:rsidR="006D636F">
              <w:t>8 gab.</w:t>
            </w:r>
            <w:r>
              <w:t>)</w:t>
            </w:r>
          </w:p>
          <w:p w14:paraId="62C6B92D" w14:textId="43234777" w:rsidR="006D636F" w:rsidRPr="00B217B2" w:rsidRDefault="006D636F" w:rsidP="00DB1A25">
            <w:pPr>
              <w:ind w:left="2"/>
              <w:jc w:val="both"/>
            </w:pPr>
          </w:p>
        </w:tc>
        <w:tc>
          <w:tcPr>
            <w:tcW w:w="3722" w:type="dxa"/>
            <w:tcBorders>
              <w:top w:val="single" w:sz="4" w:space="0" w:color="000000"/>
              <w:left w:val="single" w:sz="4" w:space="0" w:color="000000"/>
              <w:bottom w:val="single" w:sz="4" w:space="0" w:color="000000"/>
              <w:right w:val="single" w:sz="4" w:space="0" w:color="000000"/>
            </w:tcBorders>
          </w:tcPr>
          <w:p w14:paraId="7CBAD25A" w14:textId="3660890E" w:rsidR="006D636F" w:rsidRPr="00B217B2" w:rsidRDefault="006D636F" w:rsidP="00552C7B">
            <w:pPr>
              <w:ind w:right="98"/>
            </w:pPr>
            <w:r w:rsidRPr="00B217B2">
              <w:t xml:space="preserve"> </w:t>
            </w:r>
            <w:r>
              <w:rPr>
                <w:noProof/>
              </w:rPr>
              <w:drawing>
                <wp:inline distT="0" distB="0" distL="0" distR="0" wp14:anchorId="2A22F4FD" wp14:editId="16AC42FE">
                  <wp:extent cx="2001724" cy="1501254"/>
                  <wp:effectExtent l="0" t="0" r="0" b="3810"/>
                  <wp:docPr id="7786934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3357" cy="1539978"/>
                          </a:xfrm>
                          <a:prstGeom prst="rect">
                            <a:avLst/>
                          </a:prstGeom>
                          <a:noFill/>
                          <a:ln>
                            <a:noFill/>
                          </a:ln>
                        </pic:spPr>
                      </pic:pic>
                    </a:graphicData>
                  </a:graphic>
                </wp:inline>
              </w:drawing>
            </w:r>
          </w:p>
        </w:tc>
        <w:tc>
          <w:tcPr>
            <w:tcW w:w="3573" w:type="dxa"/>
            <w:gridSpan w:val="3"/>
            <w:tcBorders>
              <w:top w:val="single" w:sz="4" w:space="0" w:color="000000"/>
              <w:left w:val="single" w:sz="4" w:space="0" w:color="000000"/>
              <w:bottom w:val="single" w:sz="4" w:space="0" w:color="000000"/>
              <w:right w:val="single" w:sz="4" w:space="0" w:color="000000"/>
            </w:tcBorders>
          </w:tcPr>
          <w:p w14:paraId="78453B65" w14:textId="309ABEAC" w:rsidR="006D636F" w:rsidRPr="00B217B2" w:rsidRDefault="006D636F">
            <w:pPr>
              <w:ind w:firstLine="2"/>
            </w:pPr>
            <w:r w:rsidRPr="00B217B2">
              <w:t xml:space="preserve"> </w:t>
            </w:r>
          </w:p>
        </w:tc>
      </w:tr>
      <w:tr w:rsidR="00A62CF8" w:rsidRPr="00B217B2" w14:paraId="78B0184F" w14:textId="77777777" w:rsidTr="00D27490">
        <w:tblPrEx>
          <w:tblCellMar>
            <w:top w:w="3" w:type="dxa"/>
            <w:right w:w="68" w:type="dxa"/>
          </w:tblCellMar>
        </w:tblPrEx>
        <w:trPr>
          <w:trHeight w:val="2539"/>
        </w:trPr>
        <w:tc>
          <w:tcPr>
            <w:tcW w:w="851" w:type="dxa"/>
            <w:tcBorders>
              <w:top w:val="single" w:sz="4" w:space="0" w:color="000000"/>
              <w:left w:val="single" w:sz="4" w:space="0" w:color="000000"/>
              <w:bottom w:val="single" w:sz="4" w:space="0" w:color="000000"/>
              <w:right w:val="single" w:sz="4" w:space="0" w:color="000000"/>
            </w:tcBorders>
          </w:tcPr>
          <w:p w14:paraId="3F02FEC2" w14:textId="23AAF194" w:rsidR="006D636F" w:rsidRPr="00D27490" w:rsidRDefault="006D636F" w:rsidP="00D27490">
            <w:pPr>
              <w:jc w:val="center"/>
              <w:rPr>
                <w:bCs/>
              </w:rPr>
            </w:pPr>
            <w:r w:rsidRPr="00D27490">
              <w:rPr>
                <w:bCs/>
              </w:rPr>
              <w:t>10.</w:t>
            </w:r>
          </w:p>
        </w:tc>
        <w:tc>
          <w:tcPr>
            <w:tcW w:w="2532" w:type="dxa"/>
            <w:tcBorders>
              <w:top w:val="single" w:sz="4" w:space="0" w:color="000000"/>
              <w:left w:val="single" w:sz="4" w:space="0" w:color="000000"/>
              <w:bottom w:val="single" w:sz="4" w:space="0" w:color="000000"/>
              <w:right w:val="single" w:sz="4" w:space="0" w:color="000000"/>
            </w:tcBorders>
          </w:tcPr>
          <w:p w14:paraId="2A30A7F7" w14:textId="34B342C9" w:rsidR="006D636F" w:rsidRDefault="00BB33EE" w:rsidP="0025348A">
            <w:pPr>
              <w:rPr>
                <w:b/>
                <w:bCs/>
              </w:rPr>
            </w:pPr>
            <w:r>
              <w:rPr>
                <w:b/>
                <w:bCs/>
              </w:rPr>
              <w:t>Daudzgadīgu krūmu stādījums</w:t>
            </w:r>
            <w:r w:rsidR="009E106A">
              <w:rPr>
                <w:b/>
                <w:bCs/>
              </w:rPr>
              <w:t xml:space="preserve"> – 60m</w:t>
            </w:r>
            <w:r w:rsidR="009E106A">
              <w:rPr>
                <w:rFonts w:ascii="Sitka Text" w:hAnsi="Sitka Text"/>
                <w:b/>
                <w:bCs/>
              </w:rPr>
              <w:t>²</w:t>
            </w:r>
            <w:r w:rsidR="009E106A">
              <w:rPr>
                <w:b/>
                <w:bCs/>
              </w:rPr>
              <w:t>:</w:t>
            </w:r>
          </w:p>
          <w:p w14:paraId="03BAC6B0" w14:textId="67F55B36" w:rsidR="006D636F" w:rsidRDefault="006D636F" w:rsidP="0025348A">
            <w:pPr>
              <w:pStyle w:val="ListParagraph"/>
              <w:numPr>
                <w:ilvl w:val="0"/>
                <w:numId w:val="9"/>
              </w:numPr>
            </w:pPr>
            <w:r>
              <w:t>Nezāļu izravēšana</w:t>
            </w:r>
            <w:r w:rsidR="001F33E1">
              <w:t>;</w:t>
            </w:r>
          </w:p>
          <w:p w14:paraId="2F64EEAF" w14:textId="0A4E85D7" w:rsidR="006D636F" w:rsidRPr="00B217B2" w:rsidRDefault="005F52F6" w:rsidP="0025348A">
            <w:pPr>
              <w:pStyle w:val="ListParagraph"/>
              <w:numPr>
                <w:ilvl w:val="0"/>
                <w:numId w:val="9"/>
              </w:numPr>
            </w:pPr>
            <w:r>
              <w:t>Krūmu</w:t>
            </w:r>
            <w:r w:rsidR="006D636F">
              <w:t xml:space="preserve"> apgriešana </w:t>
            </w:r>
            <w:r w:rsidR="009E106A">
              <w:t>(</w:t>
            </w:r>
            <w:r w:rsidR="006D636F">
              <w:t>23 gab.</w:t>
            </w:r>
            <w:r w:rsidR="009E106A">
              <w:t>)</w:t>
            </w:r>
          </w:p>
          <w:p w14:paraId="6249A9F6" w14:textId="4E257183" w:rsidR="006D636F" w:rsidRPr="00B217B2" w:rsidRDefault="006D636F" w:rsidP="00DB1A25">
            <w:pPr>
              <w:ind w:left="2"/>
              <w:jc w:val="both"/>
            </w:pPr>
          </w:p>
        </w:tc>
        <w:tc>
          <w:tcPr>
            <w:tcW w:w="3722" w:type="dxa"/>
            <w:tcBorders>
              <w:top w:val="single" w:sz="4" w:space="0" w:color="000000"/>
              <w:left w:val="single" w:sz="4" w:space="0" w:color="000000"/>
              <w:bottom w:val="single" w:sz="4" w:space="0" w:color="000000"/>
              <w:right w:val="single" w:sz="4" w:space="0" w:color="000000"/>
            </w:tcBorders>
          </w:tcPr>
          <w:p w14:paraId="3F0A1CCE" w14:textId="238DA479" w:rsidR="006D636F" w:rsidRPr="00B217B2" w:rsidRDefault="006D636F" w:rsidP="0025348A">
            <w:pPr>
              <w:ind w:right="187"/>
            </w:pPr>
            <w:r w:rsidRPr="00B217B2">
              <w:t xml:space="preserve"> </w:t>
            </w:r>
            <w:r>
              <w:rPr>
                <w:noProof/>
              </w:rPr>
              <w:drawing>
                <wp:inline distT="0" distB="0" distL="0" distR="0" wp14:anchorId="320C6E03" wp14:editId="2AB5A599">
                  <wp:extent cx="1568140" cy="1876237"/>
                  <wp:effectExtent l="0" t="1587" r="0" b="0"/>
                  <wp:docPr id="19812281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626917" cy="1946562"/>
                          </a:xfrm>
                          <a:prstGeom prst="rect">
                            <a:avLst/>
                          </a:prstGeom>
                          <a:noFill/>
                          <a:ln>
                            <a:noFill/>
                          </a:ln>
                        </pic:spPr>
                      </pic:pic>
                    </a:graphicData>
                  </a:graphic>
                </wp:inline>
              </w:drawing>
            </w:r>
          </w:p>
        </w:tc>
        <w:tc>
          <w:tcPr>
            <w:tcW w:w="3573" w:type="dxa"/>
            <w:gridSpan w:val="3"/>
            <w:tcBorders>
              <w:top w:val="single" w:sz="4" w:space="0" w:color="000000"/>
              <w:left w:val="single" w:sz="4" w:space="0" w:color="000000"/>
              <w:bottom w:val="single" w:sz="4" w:space="0" w:color="000000"/>
              <w:right w:val="single" w:sz="4" w:space="0" w:color="000000"/>
            </w:tcBorders>
          </w:tcPr>
          <w:p w14:paraId="77157AEB" w14:textId="77777777" w:rsidR="006D636F" w:rsidRPr="00B217B2" w:rsidRDefault="006D636F">
            <w:pPr>
              <w:ind w:left="2" w:right="672"/>
            </w:pPr>
            <w:r w:rsidRPr="00B217B2">
              <w:t xml:space="preserve">  </w:t>
            </w:r>
          </w:p>
        </w:tc>
      </w:tr>
      <w:tr w:rsidR="00A62CF8" w:rsidRPr="00B217B2" w14:paraId="2B5CC22D" w14:textId="77777777" w:rsidTr="00D27490">
        <w:tblPrEx>
          <w:tblCellMar>
            <w:top w:w="3" w:type="dxa"/>
            <w:right w:w="68" w:type="dxa"/>
          </w:tblCellMar>
        </w:tblPrEx>
        <w:trPr>
          <w:trHeight w:val="555"/>
        </w:trPr>
        <w:tc>
          <w:tcPr>
            <w:tcW w:w="851" w:type="dxa"/>
            <w:tcBorders>
              <w:top w:val="single" w:sz="4" w:space="0" w:color="000000"/>
              <w:left w:val="single" w:sz="4" w:space="0" w:color="000000"/>
              <w:bottom w:val="single" w:sz="4" w:space="0" w:color="000000"/>
              <w:right w:val="single" w:sz="4" w:space="0" w:color="000000"/>
            </w:tcBorders>
          </w:tcPr>
          <w:p w14:paraId="3AEB6A45" w14:textId="4C9C7930" w:rsidR="006D636F" w:rsidRPr="00D27490" w:rsidRDefault="006D636F" w:rsidP="00D27490">
            <w:pPr>
              <w:jc w:val="center"/>
              <w:rPr>
                <w:bCs/>
              </w:rPr>
            </w:pPr>
            <w:r w:rsidRPr="00D27490">
              <w:rPr>
                <w:bCs/>
              </w:rPr>
              <w:t>11.</w:t>
            </w:r>
          </w:p>
        </w:tc>
        <w:tc>
          <w:tcPr>
            <w:tcW w:w="2532" w:type="dxa"/>
            <w:tcBorders>
              <w:top w:val="single" w:sz="4" w:space="0" w:color="000000"/>
              <w:left w:val="single" w:sz="4" w:space="0" w:color="000000"/>
              <w:bottom w:val="single" w:sz="4" w:space="0" w:color="000000"/>
              <w:right w:val="single" w:sz="4" w:space="0" w:color="000000"/>
            </w:tcBorders>
          </w:tcPr>
          <w:p w14:paraId="31C39093" w14:textId="3DF38237" w:rsidR="006D636F" w:rsidRDefault="00F920C3" w:rsidP="009E106A">
            <w:pPr>
              <w:rPr>
                <w:b/>
                <w:bCs/>
              </w:rPr>
            </w:pPr>
            <w:r>
              <w:rPr>
                <w:b/>
                <w:bCs/>
              </w:rPr>
              <w:t>Daudzgadīgu krūmu stādījums</w:t>
            </w:r>
            <w:r w:rsidR="009E106A">
              <w:rPr>
                <w:b/>
                <w:bCs/>
              </w:rPr>
              <w:t xml:space="preserve"> – 26m</w:t>
            </w:r>
            <w:r w:rsidR="009E106A">
              <w:rPr>
                <w:rFonts w:ascii="Sitka Text" w:hAnsi="Sitka Text"/>
                <w:b/>
                <w:bCs/>
              </w:rPr>
              <w:t>²</w:t>
            </w:r>
            <w:r w:rsidR="009E106A">
              <w:rPr>
                <w:b/>
                <w:bCs/>
              </w:rPr>
              <w:t>:</w:t>
            </w:r>
          </w:p>
          <w:p w14:paraId="042715B0" w14:textId="4AB918F5" w:rsidR="006D636F" w:rsidRDefault="006D636F" w:rsidP="009E106A">
            <w:pPr>
              <w:pStyle w:val="ListParagraph"/>
              <w:numPr>
                <w:ilvl w:val="0"/>
                <w:numId w:val="9"/>
              </w:numPr>
            </w:pPr>
            <w:r>
              <w:t>Nezāļu izravēšana</w:t>
            </w:r>
            <w:r w:rsidR="001F33E1">
              <w:t>;</w:t>
            </w:r>
          </w:p>
          <w:p w14:paraId="74366C17" w14:textId="77777777" w:rsidR="009E106A" w:rsidRDefault="000F6D2D" w:rsidP="009E106A">
            <w:pPr>
              <w:pStyle w:val="ListParagraph"/>
              <w:numPr>
                <w:ilvl w:val="0"/>
                <w:numId w:val="9"/>
              </w:numPr>
            </w:pPr>
            <w:r>
              <w:t>Krūmu</w:t>
            </w:r>
            <w:r w:rsidR="006D636F">
              <w:t>/</w:t>
            </w:r>
            <w:proofErr w:type="spellStart"/>
            <w:r w:rsidR="006D636F">
              <w:t>skujeņu</w:t>
            </w:r>
            <w:proofErr w:type="spellEnd"/>
            <w:r w:rsidR="006D636F">
              <w:t xml:space="preserve"> apgriešana</w:t>
            </w:r>
          </w:p>
          <w:p w14:paraId="6A77B22A" w14:textId="25BDB93C" w:rsidR="006D636F" w:rsidRPr="00B217B2" w:rsidRDefault="009E106A" w:rsidP="009E106A">
            <w:pPr>
              <w:pStyle w:val="ListParagraph"/>
              <w:ind w:left="422"/>
            </w:pPr>
            <w:r>
              <w:t>(</w:t>
            </w:r>
            <w:r w:rsidR="006D636F">
              <w:t>7 gab.</w:t>
            </w:r>
            <w:r>
              <w:t>)</w:t>
            </w:r>
          </w:p>
          <w:p w14:paraId="7458BBE5" w14:textId="0000DCD6" w:rsidR="006D636F" w:rsidRPr="00B217B2" w:rsidRDefault="006D636F" w:rsidP="0041672B">
            <w:pPr>
              <w:spacing w:line="239" w:lineRule="auto"/>
              <w:ind w:left="2" w:right="50"/>
              <w:rPr>
                <w:b/>
                <w:bCs/>
              </w:rPr>
            </w:pPr>
          </w:p>
        </w:tc>
        <w:tc>
          <w:tcPr>
            <w:tcW w:w="3722" w:type="dxa"/>
            <w:tcBorders>
              <w:top w:val="single" w:sz="4" w:space="0" w:color="000000"/>
              <w:left w:val="single" w:sz="4" w:space="0" w:color="000000"/>
              <w:bottom w:val="single" w:sz="4" w:space="0" w:color="000000"/>
              <w:right w:val="single" w:sz="4" w:space="0" w:color="000000"/>
            </w:tcBorders>
          </w:tcPr>
          <w:p w14:paraId="0B2D3070" w14:textId="104289FA" w:rsidR="006D636F" w:rsidRPr="00B217B2" w:rsidRDefault="006D636F" w:rsidP="00B40577">
            <w:pPr>
              <w:ind w:right="187"/>
              <w:rPr>
                <w:noProof/>
              </w:rPr>
            </w:pPr>
            <w:r>
              <w:rPr>
                <w:noProof/>
              </w:rPr>
              <w:drawing>
                <wp:inline distT="0" distB="0" distL="0" distR="0" wp14:anchorId="69262458" wp14:editId="244954CB">
                  <wp:extent cx="2033516" cy="1525099"/>
                  <wp:effectExtent l="0" t="0" r="5080" b="0"/>
                  <wp:docPr id="9916303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4286" cy="1533176"/>
                          </a:xfrm>
                          <a:prstGeom prst="rect">
                            <a:avLst/>
                          </a:prstGeom>
                          <a:noFill/>
                          <a:ln>
                            <a:noFill/>
                          </a:ln>
                        </pic:spPr>
                      </pic:pic>
                    </a:graphicData>
                  </a:graphic>
                </wp:inline>
              </w:drawing>
            </w:r>
          </w:p>
        </w:tc>
        <w:tc>
          <w:tcPr>
            <w:tcW w:w="3573" w:type="dxa"/>
            <w:gridSpan w:val="3"/>
            <w:tcBorders>
              <w:top w:val="single" w:sz="4" w:space="0" w:color="000000"/>
              <w:left w:val="single" w:sz="4" w:space="0" w:color="000000"/>
              <w:bottom w:val="single" w:sz="4" w:space="0" w:color="000000"/>
              <w:right w:val="single" w:sz="4" w:space="0" w:color="000000"/>
            </w:tcBorders>
          </w:tcPr>
          <w:p w14:paraId="5FA7F00F" w14:textId="77777777" w:rsidR="006D636F" w:rsidRPr="00B217B2" w:rsidRDefault="006D636F">
            <w:pPr>
              <w:spacing w:line="239" w:lineRule="auto"/>
              <w:ind w:left="2" w:right="276"/>
              <w:rPr>
                <w:b/>
              </w:rPr>
            </w:pPr>
          </w:p>
        </w:tc>
      </w:tr>
      <w:tr w:rsidR="00A62CF8" w:rsidRPr="00B217B2" w14:paraId="301C6101" w14:textId="77777777" w:rsidTr="00D27490">
        <w:tblPrEx>
          <w:tblCellMar>
            <w:top w:w="3" w:type="dxa"/>
            <w:right w:w="68" w:type="dxa"/>
          </w:tblCellMar>
        </w:tblPrEx>
        <w:trPr>
          <w:trHeight w:val="70"/>
        </w:trPr>
        <w:tc>
          <w:tcPr>
            <w:tcW w:w="851" w:type="dxa"/>
            <w:tcBorders>
              <w:top w:val="single" w:sz="4" w:space="0" w:color="000000"/>
              <w:left w:val="single" w:sz="4" w:space="0" w:color="000000"/>
              <w:bottom w:val="single" w:sz="4" w:space="0" w:color="000000"/>
              <w:right w:val="single" w:sz="4" w:space="0" w:color="000000"/>
            </w:tcBorders>
          </w:tcPr>
          <w:p w14:paraId="4713448C" w14:textId="615C10FE" w:rsidR="006D636F" w:rsidRPr="00D27490" w:rsidRDefault="006D636F" w:rsidP="00D27490">
            <w:pPr>
              <w:jc w:val="center"/>
              <w:rPr>
                <w:bCs/>
              </w:rPr>
            </w:pPr>
            <w:r w:rsidRPr="00D27490">
              <w:rPr>
                <w:bCs/>
              </w:rPr>
              <w:t>12.</w:t>
            </w:r>
          </w:p>
        </w:tc>
        <w:tc>
          <w:tcPr>
            <w:tcW w:w="2532" w:type="dxa"/>
            <w:tcBorders>
              <w:top w:val="single" w:sz="4" w:space="0" w:color="000000"/>
              <w:left w:val="single" w:sz="4" w:space="0" w:color="000000"/>
              <w:bottom w:val="single" w:sz="4" w:space="0" w:color="000000"/>
              <w:right w:val="single" w:sz="4" w:space="0" w:color="000000"/>
            </w:tcBorders>
          </w:tcPr>
          <w:p w14:paraId="179BF3E2" w14:textId="1465632B" w:rsidR="006D636F" w:rsidRDefault="00FC56E7" w:rsidP="009E106A">
            <w:pPr>
              <w:rPr>
                <w:b/>
                <w:bCs/>
              </w:rPr>
            </w:pPr>
            <w:r>
              <w:rPr>
                <w:b/>
                <w:bCs/>
              </w:rPr>
              <w:t xml:space="preserve">Daudzgadīgu </w:t>
            </w:r>
            <w:r w:rsidR="000B0A93">
              <w:rPr>
                <w:b/>
                <w:bCs/>
              </w:rPr>
              <w:t>zemsedzes kokaugu</w:t>
            </w:r>
            <w:r>
              <w:rPr>
                <w:b/>
                <w:bCs/>
              </w:rPr>
              <w:t xml:space="preserve"> stādījums</w:t>
            </w:r>
            <w:r w:rsidR="009E106A">
              <w:rPr>
                <w:b/>
                <w:bCs/>
              </w:rPr>
              <w:t xml:space="preserve"> - 5m</w:t>
            </w:r>
            <w:r w:rsidR="009E106A">
              <w:rPr>
                <w:rFonts w:ascii="Sitka Text" w:hAnsi="Sitka Text"/>
                <w:b/>
                <w:bCs/>
              </w:rPr>
              <w:t>²</w:t>
            </w:r>
            <w:r w:rsidR="009E106A">
              <w:rPr>
                <w:b/>
                <w:bCs/>
              </w:rPr>
              <w:t>:</w:t>
            </w:r>
          </w:p>
          <w:p w14:paraId="54E7F2BA" w14:textId="39FF4FE3" w:rsidR="006D636F" w:rsidRDefault="006D636F" w:rsidP="009E106A">
            <w:pPr>
              <w:pStyle w:val="ListParagraph"/>
              <w:numPr>
                <w:ilvl w:val="0"/>
                <w:numId w:val="9"/>
              </w:numPr>
            </w:pPr>
            <w:r>
              <w:t>Nezāļu izravēšana</w:t>
            </w:r>
            <w:r w:rsidR="001F33E1">
              <w:t>;</w:t>
            </w:r>
          </w:p>
          <w:p w14:paraId="7B2D38EA" w14:textId="3566B496" w:rsidR="006D636F" w:rsidRPr="00B217B2" w:rsidRDefault="000B0A93" w:rsidP="009E106A">
            <w:pPr>
              <w:pStyle w:val="ListParagraph"/>
              <w:numPr>
                <w:ilvl w:val="0"/>
                <w:numId w:val="9"/>
              </w:numPr>
            </w:pPr>
            <w:r>
              <w:t>Kokaugu</w:t>
            </w:r>
            <w:r w:rsidR="00D4231A">
              <w:t xml:space="preserve"> </w:t>
            </w:r>
            <w:r w:rsidR="006D636F">
              <w:t xml:space="preserve">apgriešana </w:t>
            </w:r>
            <w:r w:rsidR="009E106A">
              <w:t>(</w:t>
            </w:r>
            <w:r>
              <w:t>20</w:t>
            </w:r>
            <w:r w:rsidR="006D636F">
              <w:t xml:space="preserve"> gab.</w:t>
            </w:r>
            <w:r w:rsidR="009E106A">
              <w:t>)</w:t>
            </w:r>
          </w:p>
          <w:p w14:paraId="493991EB" w14:textId="77777777" w:rsidR="006D636F" w:rsidRPr="00B217B2" w:rsidRDefault="006D636F" w:rsidP="006A00D9">
            <w:pPr>
              <w:spacing w:line="228" w:lineRule="auto"/>
              <w:ind w:left="2" w:right="50"/>
              <w:jc w:val="both"/>
              <w:rPr>
                <w:b/>
              </w:rPr>
            </w:pPr>
          </w:p>
        </w:tc>
        <w:tc>
          <w:tcPr>
            <w:tcW w:w="3722" w:type="dxa"/>
            <w:tcBorders>
              <w:top w:val="single" w:sz="4" w:space="0" w:color="000000"/>
              <w:left w:val="single" w:sz="4" w:space="0" w:color="000000"/>
              <w:bottom w:val="single" w:sz="4" w:space="0" w:color="000000"/>
              <w:right w:val="single" w:sz="4" w:space="0" w:color="000000"/>
            </w:tcBorders>
          </w:tcPr>
          <w:p w14:paraId="409FB3CC" w14:textId="18F9AC2C" w:rsidR="006D636F" w:rsidRPr="00B217B2" w:rsidRDefault="006D636F" w:rsidP="009B345C">
            <w:pPr>
              <w:ind w:right="187"/>
              <w:rPr>
                <w:noProof/>
              </w:rPr>
            </w:pPr>
            <w:r>
              <w:rPr>
                <w:noProof/>
              </w:rPr>
              <w:drawing>
                <wp:inline distT="0" distB="0" distL="0" distR="0" wp14:anchorId="64954D5F" wp14:editId="388D15EA">
                  <wp:extent cx="2038120" cy="1528549"/>
                  <wp:effectExtent l="0" t="0" r="635" b="0"/>
                  <wp:docPr id="20485266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5385" cy="1563997"/>
                          </a:xfrm>
                          <a:prstGeom prst="rect">
                            <a:avLst/>
                          </a:prstGeom>
                          <a:noFill/>
                          <a:ln>
                            <a:noFill/>
                          </a:ln>
                        </pic:spPr>
                      </pic:pic>
                    </a:graphicData>
                  </a:graphic>
                </wp:inline>
              </w:drawing>
            </w:r>
          </w:p>
        </w:tc>
        <w:tc>
          <w:tcPr>
            <w:tcW w:w="3573" w:type="dxa"/>
            <w:gridSpan w:val="3"/>
            <w:tcBorders>
              <w:top w:val="single" w:sz="4" w:space="0" w:color="000000"/>
              <w:left w:val="single" w:sz="4" w:space="0" w:color="000000"/>
              <w:bottom w:val="single" w:sz="4" w:space="0" w:color="000000"/>
              <w:right w:val="single" w:sz="4" w:space="0" w:color="000000"/>
            </w:tcBorders>
          </w:tcPr>
          <w:p w14:paraId="49C16144" w14:textId="77777777" w:rsidR="006D636F" w:rsidRPr="00B217B2" w:rsidRDefault="006D636F">
            <w:pPr>
              <w:spacing w:line="239" w:lineRule="auto"/>
              <w:ind w:left="2" w:right="276"/>
              <w:rPr>
                <w:b/>
              </w:rPr>
            </w:pPr>
          </w:p>
        </w:tc>
      </w:tr>
      <w:tr w:rsidR="00A62CF8" w:rsidRPr="00B217B2" w14:paraId="6054965A" w14:textId="77777777" w:rsidTr="00D27490">
        <w:tblPrEx>
          <w:tblCellMar>
            <w:top w:w="3" w:type="dxa"/>
            <w:right w:w="68" w:type="dxa"/>
          </w:tblCellMar>
        </w:tblPrEx>
        <w:trPr>
          <w:trHeight w:val="1960"/>
        </w:trPr>
        <w:tc>
          <w:tcPr>
            <w:tcW w:w="851" w:type="dxa"/>
            <w:tcBorders>
              <w:top w:val="single" w:sz="4" w:space="0" w:color="000000"/>
              <w:left w:val="single" w:sz="4" w:space="0" w:color="000000"/>
              <w:bottom w:val="single" w:sz="4" w:space="0" w:color="000000"/>
              <w:right w:val="single" w:sz="4" w:space="0" w:color="000000"/>
            </w:tcBorders>
          </w:tcPr>
          <w:p w14:paraId="605F5ADD" w14:textId="68640E2A" w:rsidR="006D636F" w:rsidRPr="00D27490" w:rsidRDefault="006D636F" w:rsidP="00D27490">
            <w:pPr>
              <w:jc w:val="center"/>
              <w:rPr>
                <w:bCs/>
              </w:rPr>
            </w:pPr>
            <w:r w:rsidRPr="00D27490">
              <w:rPr>
                <w:bCs/>
              </w:rPr>
              <w:t>13.</w:t>
            </w:r>
          </w:p>
        </w:tc>
        <w:tc>
          <w:tcPr>
            <w:tcW w:w="2532" w:type="dxa"/>
            <w:tcBorders>
              <w:top w:val="single" w:sz="4" w:space="0" w:color="000000"/>
              <w:left w:val="single" w:sz="4" w:space="0" w:color="000000"/>
              <w:bottom w:val="single" w:sz="4" w:space="0" w:color="000000"/>
              <w:right w:val="single" w:sz="4" w:space="0" w:color="000000"/>
            </w:tcBorders>
          </w:tcPr>
          <w:p w14:paraId="46ACEEE9" w14:textId="0396716B" w:rsidR="006D636F" w:rsidRDefault="008719BB" w:rsidP="009E106A">
            <w:pPr>
              <w:rPr>
                <w:b/>
                <w:bCs/>
              </w:rPr>
            </w:pPr>
            <w:r>
              <w:rPr>
                <w:b/>
                <w:bCs/>
              </w:rPr>
              <w:t>Daudzgadīgu zemsedzes kokaugu stādījums</w:t>
            </w:r>
            <w:r w:rsidR="009E106A">
              <w:rPr>
                <w:b/>
                <w:bCs/>
              </w:rPr>
              <w:t xml:space="preserve"> – 5m</w:t>
            </w:r>
            <w:r w:rsidR="009E106A">
              <w:rPr>
                <w:rFonts w:ascii="Sitka Text" w:hAnsi="Sitka Text"/>
                <w:b/>
                <w:bCs/>
              </w:rPr>
              <w:t>²</w:t>
            </w:r>
            <w:r w:rsidR="009E106A">
              <w:rPr>
                <w:b/>
                <w:bCs/>
              </w:rPr>
              <w:t>:</w:t>
            </w:r>
          </w:p>
          <w:p w14:paraId="7356372F" w14:textId="3D89B6D7" w:rsidR="006D636F" w:rsidRDefault="006D636F" w:rsidP="009E106A">
            <w:pPr>
              <w:pStyle w:val="ListParagraph"/>
              <w:numPr>
                <w:ilvl w:val="0"/>
                <w:numId w:val="9"/>
              </w:numPr>
            </w:pPr>
            <w:r>
              <w:t>Nezāļu izravēšana</w:t>
            </w:r>
            <w:r w:rsidR="001F33E1">
              <w:t>;</w:t>
            </w:r>
          </w:p>
          <w:p w14:paraId="281FD132" w14:textId="1844B34B" w:rsidR="006D636F" w:rsidRPr="00B217B2" w:rsidRDefault="008A77C7" w:rsidP="009E106A">
            <w:pPr>
              <w:pStyle w:val="ListParagraph"/>
              <w:numPr>
                <w:ilvl w:val="0"/>
                <w:numId w:val="9"/>
              </w:numPr>
            </w:pPr>
            <w:r>
              <w:t>Kokaugu</w:t>
            </w:r>
            <w:r w:rsidR="006D636F">
              <w:t xml:space="preserve"> apgriešana </w:t>
            </w:r>
            <w:r w:rsidR="009E106A">
              <w:t>(</w:t>
            </w:r>
            <w:r w:rsidR="006D636F">
              <w:t>1</w:t>
            </w:r>
            <w:r w:rsidR="008719BB">
              <w:t>5</w:t>
            </w:r>
            <w:r w:rsidR="006D636F">
              <w:t xml:space="preserve"> gab.</w:t>
            </w:r>
            <w:r w:rsidR="009E106A">
              <w:t>)</w:t>
            </w:r>
          </w:p>
          <w:p w14:paraId="452DC59F" w14:textId="648078EC" w:rsidR="006D636F" w:rsidRPr="00B217B2" w:rsidRDefault="006D636F" w:rsidP="006A00D9"/>
        </w:tc>
        <w:tc>
          <w:tcPr>
            <w:tcW w:w="3722" w:type="dxa"/>
            <w:tcBorders>
              <w:top w:val="single" w:sz="4" w:space="0" w:color="000000"/>
              <w:left w:val="single" w:sz="4" w:space="0" w:color="000000"/>
              <w:bottom w:val="single" w:sz="4" w:space="0" w:color="000000"/>
              <w:right w:val="single" w:sz="4" w:space="0" w:color="000000"/>
            </w:tcBorders>
          </w:tcPr>
          <w:p w14:paraId="08034FD7" w14:textId="516F457F" w:rsidR="006D636F" w:rsidRPr="00B217B2" w:rsidRDefault="006D636F" w:rsidP="00167CD0">
            <w:pPr>
              <w:ind w:right="187"/>
              <w:rPr>
                <w:noProof/>
              </w:rPr>
            </w:pPr>
            <w:r>
              <w:rPr>
                <w:noProof/>
              </w:rPr>
              <w:drawing>
                <wp:inline distT="0" distB="0" distL="0" distR="0" wp14:anchorId="7F187ED0" wp14:editId="39DB47E7">
                  <wp:extent cx="1935480" cy="1451573"/>
                  <wp:effectExtent l="0" t="5398" r="2223" b="2222"/>
                  <wp:docPr id="106852456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1950545" cy="1462872"/>
                          </a:xfrm>
                          <a:prstGeom prst="rect">
                            <a:avLst/>
                          </a:prstGeom>
                          <a:noFill/>
                          <a:ln>
                            <a:noFill/>
                          </a:ln>
                        </pic:spPr>
                      </pic:pic>
                    </a:graphicData>
                  </a:graphic>
                </wp:inline>
              </w:drawing>
            </w:r>
          </w:p>
        </w:tc>
        <w:tc>
          <w:tcPr>
            <w:tcW w:w="3573" w:type="dxa"/>
            <w:gridSpan w:val="3"/>
            <w:tcBorders>
              <w:top w:val="single" w:sz="4" w:space="0" w:color="000000"/>
              <w:left w:val="single" w:sz="4" w:space="0" w:color="000000"/>
              <w:bottom w:val="single" w:sz="4" w:space="0" w:color="000000"/>
              <w:right w:val="single" w:sz="4" w:space="0" w:color="000000"/>
            </w:tcBorders>
          </w:tcPr>
          <w:p w14:paraId="021A8DE0" w14:textId="77777777" w:rsidR="006D636F" w:rsidRPr="00B217B2" w:rsidRDefault="006D636F">
            <w:pPr>
              <w:spacing w:line="239" w:lineRule="auto"/>
              <w:ind w:left="2" w:right="276"/>
              <w:rPr>
                <w:b/>
              </w:rPr>
            </w:pPr>
          </w:p>
        </w:tc>
      </w:tr>
      <w:tr w:rsidR="00A62CF8" w:rsidRPr="00B217B2" w14:paraId="7175DDD7" w14:textId="77777777" w:rsidTr="00D27490">
        <w:tblPrEx>
          <w:tblCellMar>
            <w:top w:w="3" w:type="dxa"/>
            <w:right w:w="68" w:type="dxa"/>
          </w:tblCellMar>
        </w:tblPrEx>
        <w:trPr>
          <w:trHeight w:val="1960"/>
        </w:trPr>
        <w:tc>
          <w:tcPr>
            <w:tcW w:w="851" w:type="dxa"/>
            <w:tcBorders>
              <w:top w:val="single" w:sz="4" w:space="0" w:color="000000"/>
              <w:left w:val="single" w:sz="4" w:space="0" w:color="000000"/>
              <w:bottom w:val="single" w:sz="4" w:space="0" w:color="000000"/>
              <w:right w:val="single" w:sz="4" w:space="0" w:color="000000"/>
            </w:tcBorders>
          </w:tcPr>
          <w:p w14:paraId="1C77B83D" w14:textId="13B20E5B" w:rsidR="006D636F" w:rsidRPr="00D27490" w:rsidRDefault="006D636F" w:rsidP="00D27490">
            <w:pPr>
              <w:jc w:val="center"/>
              <w:rPr>
                <w:bCs/>
              </w:rPr>
            </w:pPr>
            <w:r w:rsidRPr="00D27490">
              <w:rPr>
                <w:bCs/>
              </w:rPr>
              <w:lastRenderedPageBreak/>
              <w:t>14.</w:t>
            </w:r>
          </w:p>
        </w:tc>
        <w:tc>
          <w:tcPr>
            <w:tcW w:w="2532" w:type="dxa"/>
            <w:tcBorders>
              <w:top w:val="single" w:sz="4" w:space="0" w:color="000000"/>
              <w:left w:val="single" w:sz="4" w:space="0" w:color="000000"/>
              <w:bottom w:val="single" w:sz="4" w:space="0" w:color="000000"/>
              <w:right w:val="single" w:sz="4" w:space="0" w:color="000000"/>
            </w:tcBorders>
          </w:tcPr>
          <w:p w14:paraId="6790F513" w14:textId="31121B5F" w:rsidR="006D636F" w:rsidRDefault="008A77C7" w:rsidP="009E106A">
            <w:pPr>
              <w:rPr>
                <w:b/>
                <w:bCs/>
              </w:rPr>
            </w:pPr>
            <w:r>
              <w:rPr>
                <w:b/>
                <w:bCs/>
              </w:rPr>
              <w:t>Daudzgadīgu krūmu stādījums</w:t>
            </w:r>
            <w:r w:rsidR="009E106A">
              <w:rPr>
                <w:b/>
                <w:bCs/>
              </w:rPr>
              <w:t xml:space="preserve"> – 22m</w:t>
            </w:r>
            <w:r w:rsidR="009E106A">
              <w:rPr>
                <w:rFonts w:ascii="Sitka Text" w:hAnsi="Sitka Text"/>
                <w:b/>
                <w:bCs/>
              </w:rPr>
              <w:t>²</w:t>
            </w:r>
            <w:r w:rsidR="009E106A">
              <w:rPr>
                <w:b/>
                <w:bCs/>
              </w:rPr>
              <w:t>:</w:t>
            </w:r>
          </w:p>
          <w:p w14:paraId="2EBDC6DC" w14:textId="77777777" w:rsidR="006D2C42" w:rsidRDefault="006D2C42" w:rsidP="009E106A">
            <w:pPr>
              <w:pStyle w:val="ListParagraph"/>
              <w:numPr>
                <w:ilvl w:val="0"/>
                <w:numId w:val="9"/>
              </w:numPr>
            </w:pPr>
            <w:proofErr w:type="spellStart"/>
            <w:r w:rsidRPr="00E40D74">
              <w:t>Apdobes</w:t>
            </w:r>
            <w:proofErr w:type="spellEnd"/>
            <w:r>
              <w:t xml:space="preserve"> </w:t>
            </w:r>
            <w:r w:rsidRPr="00E40D74">
              <w:t>atjaunošana</w:t>
            </w:r>
            <w:r>
              <w:t xml:space="preserve"> </w:t>
            </w:r>
          </w:p>
          <w:p w14:paraId="3F16BD42" w14:textId="491FDAE1" w:rsidR="006D636F" w:rsidRDefault="006D636F" w:rsidP="009E106A">
            <w:pPr>
              <w:pStyle w:val="ListParagraph"/>
              <w:numPr>
                <w:ilvl w:val="0"/>
                <w:numId w:val="9"/>
              </w:numPr>
            </w:pPr>
            <w:r>
              <w:t>Nezāļu izravēšana</w:t>
            </w:r>
            <w:r w:rsidR="001F33E1">
              <w:t>;</w:t>
            </w:r>
          </w:p>
          <w:p w14:paraId="270B7B2B" w14:textId="78BD27DE" w:rsidR="006D636F" w:rsidRPr="00B217B2" w:rsidRDefault="008A77C7" w:rsidP="009E106A">
            <w:pPr>
              <w:pStyle w:val="ListParagraph"/>
              <w:numPr>
                <w:ilvl w:val="0"/>
                <w:numId w:val="9"/>
              </w:numPr>
            </w:pPr>
            <w:r>
              <w:t>Krūmu</w:t>
            </w:r>
            <w:r w:rsidR="006D636F">
              <w:t xml:space="preserve"> apgriešana</w:t>
            </w:r>
            <w:r w:rsidR="00A62CF8">
              <w:t xml:space="preserve"> </w:t>
            </w:r>
            <w:r w:rsidR="00A36CD6">
              <w:t xml:space="preserve">    </w:t>
            </w:r>
            <w:r w:rsidR="006D636F">
              <w:t xml:space="preserve"> /9 gab./</w:t>
            </w:r>
          </w:p>
          <w:p w14:paraId="37E3CE22" w14:textId="77777777" w:rsidR="006D636F" w:rsidRPr="00E40D74" w:rsidRDefault="006D636F" w:rsidP="006867DA">
            <w:pPr>
              <w:rPr>
                <w:b/>
                <w:bCs/>
              </w:rPr>
            </w:pPr>
          </w:p>
        </w:tc>
        <w:tc>
          <w:tcPr>
            <w:tcW w:w="3722" w:type="dxa"/>
            <w:tcBorders>
              <w:top w:val="single" w:sz="4" w:space="0" w:color="000000"/>
              <w:left w:val="single" w:sz="4" w:space="0" w:color="000000"/>
              <w:bottom w:val="single" w:sz="4" w:space="0" w:color="000000"/>
              <w:right w:val="single" w:sz="4" w:space="0" w:color="000000"/>
            </w:tcBorders>
          </w:tcPr>
          <w:p w14:paraId="3967BD40" w14:textId="6436A624" w:rsidR="006D636F" w:rsidRDefault="006D636F" w:rsidP="00167CD0">
            <w:pPr>
              <w:ind w:right="187"/>
              <w:rPr>
                <w:noProof/>
              </w:rPr>
            </w:pPr>
            <w:r>
              <w:rPr>
                <w:noProof/>
              </w:rPr>
              <w:drawing>
                <wp:inline distT="0" distB="0" distL="0" distR="0" wp14:anchorId="09C8FDE5" wp14:editId="1D8C26F0">
                  <wp:extent cx="2129105" cy="1596788"/>
                  <wp:effectExtent l="0" t="0" r="5080" b="3810"/>
                  <wp:docPr id="1468368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9677" cy="1619717"/>
                          </a:xfrm>
                          <a:prstGeom prst="rect">
                            <a:avLst/>
                          </a:prstGeom>
                          <a:noFill/>
                          <a:ln>
                            <a:noFill/>
                          </a:ln>
                        </pic:spPr>
                      </pic:pic>
                    </a:graphicData>
                  </a:graphic>
                </wp:inline>
              </w:drawing>
            </w:r>
          </w:p>
        </w:tc>
        <w:tc>
          <w:tcPr>
            <w:tcW w:w="3573" w:type="dxa"/>
            <w:gridSpan w:val="3"/>
            <w:tcBorders>
              <w:top w:val="single" w:sz="4" w:space="0" w:color="000000"/>
              <w:left w:val="single" w:sz="4" w:space="0" w:color="000000"/>
              <w:bottom w:val="single" w:sz="4" w:space="0" w:color="000000"/>
              <w:right w:val="single" w:sz="4" w:space="0" w:color="000000"/>
            </w:tcBorders>
          </w:tcPr>
          <w:p w14:paraId="5BD4245A" w14:textId="1EB0DC23" w:rsidR="006D636F" w:rsidRPr="00B217B2" w:rsidRDefault="006D636F">
            <w:pPr>
              <w:spacing w:line="239" w:lineRule="auto"/>
              <w:ind w:left="2" w:right="276"/>
              <w:rPr>
                <w:b/>
              </w:rPr>
            </w:pPr>
          </w:p>
        </w:tc>
      </w:tr>
      <w:tr w:rsidR="001A628A" w:rsidRPr="00B217B2" w14:paraId="39A95FE7" w14:textId="77777777" w:rsidTr="0014307C">
        <w:tblPrEx>
          <w:tblCellMar>
            <w:top w:w="3" w:type="dxa"/>
            <w:right w:w="68" w:type="dxa"/>
          </w:tblCellMar>
        </w:tblPrEx>
        <w:trPr>
          <w:trHeight w:val="857"/>
        </w:trPr>
        <w:tc>
          <w:tcPr>
            <w:tcW w:w="7105" w:type="dxa"/>
            <w:gridSpan w:val="3"/>
            <w:tcBorders>
              <w:top w:val="single" w:sz="4" w:space="0" w:color="000000"/>
              <w:left w:val="single" w:sz="4" w:space="0" w:color="000000"/>
              <w:bottom w:val="single" w:sz="4" w:space="0" w:color="000000"/>
              <w:right w:val="single" w:sz="4" w:space="0" w:color="000000"/>
            </w:tcBorders>
          </w:tcPr>
          <w:p w14:paraId="0A1EE99C" w14:textId="3D28B059" w:rsidR="001A628A" w:rsidRDefault="001A628A" w:rsidP="001A628A">
            <w:pPr>
              <w:ind w:right="187"/>
              <w:jc w:val="right"/>
              <w:rPr>
                <w:b/>
              </w:rPr>
            </w:pPr>
            <w:r w:rsidRPr="00011F36">
              <w:rPr>
                <w:b/>
              </w:rPr>
              <w:t>Viena apkopšanas reize visai teritorijai</w:t>
            </w:r>
          </w:p>
          <w:p w14:paraId="26D464B8" w14:textId="78B5FEB8" w:rsidR="001A628A" w:rsidRDefault="001A628A" w:rsidP="001A628A">
            <w:pPr>
              <w:ind w:right="187"/>
              <w:jc w:val="right"/>
              <w:rPr>
                <w:b/>
              </w:rPr>
            </w:pPr>
            <w:r w:rsidRPr="00011F36">
              <w:rPr>
                <w:b/>
              </w:rPr>
              <w:t>(no 1. līdz 14.</w:t>
            </w:r>
            <w:r w:rsidR="00700E9A">
              <w:rPr>
                <w:b/>
              </w:rPr>
              <w:t xml:space="preserve"> </w:t>
            </w:r>
            <w:r w:rsidRPr="00011F36">
              <w:rPr>
                <w:b/>
              </w:rPr>
              <w:t>pozīcijai ieskaitot)</w:t>
            </w:r>
          </w:p>
          <w:p w14:paraId="703B9C3C" w14:textId="13C26AD1" w:rsidR="001A628A" w:rsidRPr="00011F36" w:rsidRDefault="001A628A" w:rsidP="001A628A">
            <w:pPr>
              <w:ind w:right="187"/>
              <w:jc w:val="right"/>
              <w:rPr>
                <w:noProof/>
              </w:rPr>
            </w:pPr>
            <w:r w:rsidRPr="00011F36">
              <w:rPr>
                <w:b/>
              </w:rPr>
              <w:t>EUR _______ bez PVN.</w:t>
            </w:r>
          </w:p>
        </w:tc>
        <w:tc>
          <w:tcPr>
            <w:tcW w:w="3573" w:type="dxa"/>
            <w:gridSpan w:val="3"/>
            <w:tcBorders>
              <w:top w:val="single" w:sz="4" w:space="0" w:color="000000"/>
              <w:left w:val="single" w:sz="4" w:space="0" w:color="000000"/>
              <w:bottom w:val="single" w:sz="4" w:space="0" w:color="000000"/>
              <w:right w:val="single" w:sz="4" w:space="0" w:color="000000"/>
            </w:tcBorders>
          </w:tcPr>
          <w:p w14:paraId="39E5A2F5" w14:textId="208D23D6" w:rsidR="001A628A" w:rsidRPr="00011F36" w:rsidRDefault="001A628A" w:rsidP="009E106A">
            <w:pPr>
              <w:spacing w:line="239" w:lineRule="auto"/>
              <w:ind w:left="2" w:right="276"/>
              <w:jc w:val="center"/>
              <w:rPr>
                <w:b/>
              </w:rPr>
            </w:pPr>
            <w:r w:rsidRPr="00011F36">
              <w:rPr>
                <w:b/>
              </w:rPr>
              <w:t xml:space="preserve">EUR _______ bez PVN </w:t>
            </w:r>
            <w:r w:rsidRPr="00011F36">
              <w:rPr>
                <w:b/>
                <w:i/>
                <w:iCs/>
              </w:rPr>
              <w:t>(*divas kopšanas reizes vienam gadam)</w:t>
            </w:r>
          </w:p>
        </w:tc>
      </w:tr>
      <w:tr w:rsidR="00A62CF8" w:rsidRPr="00B217B2" w14:paraId="5CB33479" w14:textId="77777777" w:rsidTr="00D27490">
        <w:tblPrEx>
          <w:tblCellMar>
            <w:top w:w="3" w:type="dxa"/>
            <w:right w:w="68" w:type="dxa"/>
          </w:tblCellMar>
        </w:tblPrEx>
        <w:trPr>
          <w:trHeight w:val="1960"/>
        </w:trPr>
        <w:tc>
          <w:tcPr>
            <w:tcW w:w="851" w:type="dxa"/>
            <w:tcBorders>
              <w:top w:val="single" w:sz="4" w:space="0" w:color="000000"/>
              <w:left w:val="single" w:sz="4" w:space="0" w:color="000000"/>
              <w:bottom w:val="single" w:sz="4" w:space="0" w:color="000000"/>
              <w:right w:val="single" w:sz="4" w:space="0" w:color="000000"/>
            </w:tcBorders>
          </w:tcPr>
          <w:p w14:paraId="53AAEB48" w14:textId="3954988C" w:rsidR="006D636F" w:rsidRPr="00D27490" w:rsidRDefault="006D636F" w:rsidP="00D27490">
            <w:pPr>
              <w:jc w:val="center"/>
              <w:rPr>
                <w:bCs/>
              </w:rPr>
            </w:pPr>
            <w:r w:rsidRPr="00D27490">
              <w:rPr>
                <w:bCs/>
              </w:rPr>
              <w:t>15.</w:t>
            </w:r>
          </w:p>
        </w:tc>
        <w:tc>
          <w:tcPr>
            <w:tcW w:w="2532" w:type="dxa"/>
            <w:tcBorders>
              <w:top w:val="single" w:sz="4" w:space="0" w:color="000000"/>
              <w:left w:val="single" w:sz="4" w:space="0" w:color="000000"/>
              <w:bottom w:val="single" w:sz="4" w:space="0" w:color="000000"/>
              <w:right w:val="single" w:sz="4" w:space="0" w:color="000000"/>
            </w:tcBorders>
          </w:tcPr>
          <w:p w14:paraId="0EC73EDE" w14:textId="58318E5F" w:rsidR="006D636F" w:rsidRDefault="00FD586B" w:rsidP="00332646">
            <w:pPr>
              <w:rPr>
                <w:b/>
                <w:bCs/>
              </w:rPr>
            </w:pPr>
            <w:r>
              <w:rPr>
                <w:b/>
                <w:bCs/>
              </w:rPr>
              <w:t>Dažādu vasaras puķu kompozīcija</w:t>
            </w:r>
            <w:r w:rsidR="009E106A">
              <w:rPr>
                <w:b/>
                <w:bCs/>
              </w:rPr>
              <w:t xml:space="preserve"> – 1 gab.</w:t>
            </w:r>
            <w:r w:rsidR="006D636F">
              <w:rPr>
                <w:b/>
                <w:bCs/>
              </w:rPr>
              <w:t>:</w:t>
            </w:r>
          </w:p>
          <w:p w14:paraId="6893337F" w14:textId="00864C70" w:rsidR="006D636F" w:rsidRPr="001321C9" w:rsidRDefault="006D636F" w:rsidP="00505773">
            <w:pPr>
              <w:pStyle w:val="ListParagraph"/>
              <w:numPr>
                <w:ilvl w:val="0"/>
                <w:numId w:val="9"/>
              </w:numPr>
            </w:pPr>
            <w:r w:rsidRPr="001321C9">
              <w:t xml:space="preserve">Augsne </w:t>
            </w:r>
            <w:r w:rsidR="00382BCF">
              <w:t>15</w:t>
            </w:r>
            <w:r w:rsidRPr="001321C9">
              <w:t>l</w:t>
            </w:r>
            <w:r w:rsidR="00382BCF">
              <w:t xml:space="preserve"> vienai puķu kastei;</w:t>
            </w:r>
          </w:p>
          <w:p w14:paraId="5F10FBE0" w14:textId="53867118" w:rsidR="005A71E9" w:rsidRPr="009E106A" w:rsidRDefault="006D636F" w:rsidP="009E106A">
            <w:pPr>
              <w:pStyle w:val="ListParagraph"/>
              <w:numPr>
                <w:ilvl w:val="0"/>
                <w:numId w:val="9"/>
              </w:numPr>
              <w:rPr>
                <w:b/>
                <w:bCs/>
              </w:rPr>
            </w:pPr>
            <w:r w:rsidRPr="001321C9">
              <w:t xml:space="preserve">Vasaras </w:t>
            </w:r>
            <w:r w:rsidR="005A71E9">
              <w:t>puķu</w:t>
            </w:r>
            <w:r w:rsidRPr="001321C9">
              <w:t xml:space="preserve"> stādi</w:t>
            </w:r>
            <w:r w:rsidR="009E106A">
              <w:t xml:space="preserve"> – 4.gab</w:t>
            </w:r>
            <w:r w:rsidR="009E106A" w:rsidRPr="00011F36">
              <w:t>.</w:t>
            </w:r>
            <w:r w:rsidR="00382BCF" w:rsidRPr="00011F36">
              <w:t xml:space="preserve"> vienai puķu kastei,</w:t>
            </w:r>
            <w:r w:rsidR="005A71E9">
              <w:t xml:space="preserve"> veidojot kompozīciju no stāviem un nokareniem augiem</w:t>
            </w:r>
            <w:r w:rsidR="00FD586B">
              <w:t>.</w:t>
            </w:r>
          </w:p>
        </w:tc>
        <w:tc>
          <w:tcPr>
            <w:tcW w:w="3722" w:type="dxa"/>
            <w:tcBorders>
              <w:top w:val="single" w:sz="4" w:space="0" w:color="000000"/>
              <w:left w:val="single" w:sz="4" w:space="0" w:color="000000"/>
              <w:bottom w:val="single" w:sz="4" w:space="0" w:color="000000"/>
              <w:right w:val="single" w:sz="4" w:space="0" w:color="000000"/>
            </w:tcBorders>
          </w:tcPr>
          <w:p w14:paraId="299BAE99" w14:textId="1CC586E6" w:rsidR="006D636F" w:rsidRDefault="00CD7682" w:rsidP="00167CD0">
            <w:pPr>
              <w:ind w:right="187"/>
              <w:rPr>
                <w:noProof/>
              </w:rPr>
            </w:pPr>
            <w:r>
              <w:rPr>
                <w:noProof/>
              </w:rPr>
              <w:drawing>
                <wp:inline distT="0" distB="0" distL="0" distR="0" wp14:anchorId="00B0E3E8" wp14:editId="28C86BDA">
                  <wp:extent cx="2133600" cy="1602014"/>
                  <wp:effectExtent l="0" t="0" r="0" b="0"/>
                  <wp:docPr id="1359374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2923" cy="1609014"/>
                          </a:xfrm>
                          <a:prstGeom prst="rect">
                            <a:avLst/>
                          </a:prstGeom>
                          <a:noFill/>
                        </pic:spPr>
                      </pic:pic>
                    </a:graphicData>
                  </a:graphic>
                </wp:inline>
              </w:drawing>
            </w:r>
          </w:p>
        </w:tc>
        <w:tc>
          <w:tcPr>
            <w:tcW w:w="3573" w:type="dxa"/>
            <w:gridSpan w:val="3"/>
            <w:tcBorders>
              <w:top w:val="single" w:sz="4" w:space="0" w:color="000000"/>
              <w:left w:val="single" w:sz="4" w:space="0" w:color="000000"/>
              <w:bottom w:val="single" w:sz="4" w:space="0" w:color="000000"/>
              <w:right w:val="single" w:sz="4" w:space="0" w:color="000000"/>
            </w:tcBorders>
          </w:tcPr>
          <w:p w14:paraId="5485DE7A" w14:textId="0E10528C" w:rsidR="006D636F" w:rsidRPr="00B217B2" w:rsidRDefault="006D636F">
            <w:pPr>
              <w:spacing w:line="239" w:lineRule="auto"/>
              <w:ind w:left="2" w:right="276"/>
              <w:rPr>
                <w:b/>
              </w:rPr>
            </w:pPr>
          </w:p>
        </w:tc>
      </w:tr>
      <w:tr w:rsidR="00A62CF8" w:rsidRPr="00B217B2" w14:paraId="6FF4A4F4" w14:textId="77777777" w:rsidTr="00D27490">
        <w:tblPrEx>
          <w:tblCellMar>
            <w:top w:w="3" w:type="dxa"/>
            <w:right w:w="68" w:type="dxa"/>
          </w:tblCellMar>
        </w:tblPrEx>
        <w:trPr>
          <w:trHeight w:val="1960"/>
        </w:trPr>
        <w:tc>
          <w:tcPr>
            <w:tcW w:w="851" w:type="dxa"/>
            <w:tcBorders>
              <w:top w:val="single" w:sz="4" w:space="0" w:color="000000"/>
              <w:left w:val="single" w:sz="4" w:space="0" w:color="000000"/>
              <w:bottom w:val="single" w:sz="4" w:space="0" w:color="000000"/>
              <w:right w:val="single" w:sz="4" w:space="0" w:color="000000"/>
            </w:tcBorders>
          </w:tcPr>
          <w:p w14:paraId="18F61836" w14:textId="590EDD69" w:rsidR="006D636F" w:rsidRPr="00D27490" w:rsidRDefault="006D636F" w:rsidP="00D27490">
            <w:pPr>
              <w:jc w:val="center"/>
              <w:rPr>
                <w:bCs/>
              </w:rPr>
            </w:pPr>
            <w:r w:rsidRPr="00D27490">
              <w:rPr>
                <w:bCs/>
              </w:rPr>
              <w:t>16.</w:t>
            </w:r>
          </w:p>
        </w:tc>
        <w:tc>
          <w:tcPr>
            <w:tcW w:w="2532" w:type="dxa"/>
            <w:tcBorders>
              <w:top w:val="single" w:sz="4" w:space="0" w:color="000000"/>
              <w:left w:val="single" w:sz="4" w:space="0" w:color="000000"/>
              <w:bottom w:val="single" w:sz="4" w:space="0" w:color="000000"/>
              <w:right w:val="single" w:sz="4" w:space="0" w:color="000000"/>
            </w:tcBorders>
          </w:tcPr>
          <w:p w14:paraId="6467A863" w14:textId="42884FF9" w:rsidR="006D636F" w:rsidRDefault="009E106A" w:rsidP="009E106A">
            <w:pPr>
              <w:rPr>
                <w:b/>
                <w:bCs/>
              </w:rPr>
            </w:pPr>
            <w:r>
              <w:rPr>
                <w:b/>
                <w:bCs/>
              </w:rPr>
              <w:t>D</w:t>
            </w:r>
            <w:r w:rsidR="00A36CD6">
              <w:rPr>
                <w:b/>
                <w:bCs/>
              </w:rPr>
              <w:t xml:space="preserve">ažādu </w:t>
            </w:r>
            <w:r w:rsidR="007942C0">
              <w:rPr>
                <w:b/>
                <w:bCs/>
              </w:rPr>
              <w:t>vasaras p</w:t>
            </w:r>
            <w:r w:rsidR="006D636F">
              <w:rPr>
                <w:b/>
                <w:bCs/>
              </w:rPr>
              <w:t>uķu kompozīcija</w:t>
            </w:r>
            <w:r w:rsidR="007942C0">
              <w:rPr>
                <w:b/>
                <w:bCs/>
              </w:rPr>
              <w:t>s</w:t>
            </w:r>
            <w:r>
              <w:rPr>
                <w:b/>
                <w:bCs/>
              </w:rPr>
              <w:t xml:space="preserve"> – 2</w:t>
            </w:r>
            <w:r w:rsidR="00011F36">
              <w:rPr>
                <w:b/>
                <w:bCs/>
              </w:rPr>
              <w:t xml:space="preserve"> </w:t>
            </w:r>
            <w:r>
              <w:rPr>
                <w:b/>
                <w:bCs/>
              </w:rPr>
              <w:t>gab.</w:t>
            </w:r>
            <w:r w:rsidR="006D636F">
              <w:rPr>
                <w:b/>
                <w:bCs/>
              </w:rPr>
              <w:t>:</w:t>
            </w:r>
          </w:p>
          <w:p w14:paraId="77B3D0FA" w14:textId="771D4DF8" w:rsidR="006D636F" w:rsidRPr="001321C9" w:rsidRDefault="006D636F" w:rsidP="009E106A">
            <w:pPr>
              <w:pStyle w:val="ListParagraph"/>
              <w:numPr>
                <w:ilvl w:val="0"/>
                <w:numId w:val="9"/>
              </w:numPr>
            </w:pPr>
            <w:r w:rsidRPr="001321C9">
              <w:t xml:space="preserve">Augsne </w:t>
            </w:r>
            <w:r>
              <w:t>15</w:t>
            </w:r>
            <w:r w:rsidR="007942C0">
              <w:t xml:space="preserve"> </w:t>
            </w:r>
            <w:r w:rsidRPr="001321C9">
              <w:t>l</w:t>
            </w:r>
            <w:r w:rsidR="007942C0">
              <w:t xml:space="preserve"> vienai puķu kastei</w:t>
            </w:r>
            <w:r w:rsidR="001F33E1">
              <w:t>;</w:t>
            </w:r>
          </w:p>
          <w:p w14:paraId="340B8A83" w14:textId="67AD8DDE" w:rsidR="006D636F" w:rsidRPr="00505773" w:rsidRDefault="006D636F" w:rsidP="009E106A">
            <w:pPr>
              <w:pStyle w:val="ListParagraph"/>
              <w:numPr>
                <w:ilvl w:val="0"/>
                <w:numId w:val="9"/>
              </w:numPr>
              <w:rPr>
                <w:b/>
                <w:bCs/>
              </w:rPr>
            </w:pPr>
            <w:r w:rsidRPr="001321C9">
              <w:t xml:space="preserve">Vasaras </w:t>
            </w:r>
            <w:r w:rsidR="005A71E9">
              <w:t>puķu</w:t>
            </w:r>
            <w:r w:rsidRPr="001321C9">
              <w:t xml:space="preserve"> stādi</w:t>
            </w:r>
            <w:r w:rsidR="009E106A">
              <w:t xml:space="preserve"> – </w:t>
            </w:r>
            <w:r>
              <w:t>4</w:t>
            </w:r>
            <w:r w:rsidRPr="001321C9">
              <w:t xml:space="preserve"> gab.</w:t>
            </w:r>
            <w:r w:rsidR="005A71E9">
              <w:t xml:space="preserve"> </w:t>
            </w:r>
            <w:r w:rsidR="007942C0">
              <w:t>vienai puķu kastei</w:t>
            </w:r>
            <w:r w:rsidR="00FD586B">
              <w:t>,</w:t>
            </w:r>
            <w:r w:rsidR="007942C0">
              <w:t xml:space="preserve"> </w:t>
            </w:r>
            <w:r w:rsidR="005A71E9">
              <w:t>veidojot kompozīciju no stāviem un nokareniem augiem</w:t>
            </w:r>
            <w:r w:rsidR="009E106A">
              <w:t>.</w:t>
            </w:r>
          </w:p>
        </w:tc>
        <w:tc>
          <w:tcPr>
            <w:tcW w:w="3722" w:type="dxa"/>
            <w:tcBorders>
              <w:top w:val="single" w:sz="4" w:space="0" w:color="000000"/>
              <w:left w:val="single" w:sz="4" w:space="0" w:color="000000"/>
              <w:bottom w:val="single" w:sz="4" w:space="0" w:color="000000"/>
              <w:right w:val="single" w:sz="4" w:space="0" w:color="000000"/>
            </w:tcBorders>
          </w:tcPr>
          <w:p w14:paraId="39CD9497" w14:textId="591CF337" w:rsidR="006D636F" w:rsidRDefault="006D636F" w:rsidP="00167CD0">
            <w:pPr>
              <w:ind w:right="187"/>
              <w:rPr>
                <w:noProof/>
              </w:rPr>
            </w:pPr>
            <w:r>
              <w:rPr>
                <w:noProof/>
              </w:rPr>
              <w:drawing>
                <wp:inline distT="0" distB="0" distL="0" distR="0" wp14:anchorId="48CE314D" wp14:editId="2EA377A7">
                  <wp:extent cx="2056316" cy="1542197"/>
                  <wp:effectExtent l="0" t="0" r="1270" b="1270"/>
                  <wp:docPr id="361653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3243" cy="1577392"/>
                          </a:xfrm>
                          <a:prstGeom prst="rect">
                            <a:avLst/>
                          </a:prstGeom>
                          <a:noFill/>
                          <a:ln>
                            <a:noFill/>
                          </a:ln>
                        </pic:spPr>
                      </pic:pic>
                    </a:graphicData>
                  </a:graphic>
                </wp:inline>
              </w:drawing>
            </w:r>
          </w:p>
        </w:tc>
        <w:tc>
          <w:tcPr>
            <w:tcW w:w="3573" w:type="dxa"/>
            <w:gridSpan w:val="3"/>
            <w:tcBorders>
              <w:top w:val="single" w:sz="4" w:space="0" w:color="000000"/>
              <w:left w:val="single" w:sz="4" w:space="0" w:color="000000"/>
              <w:bottom w:val="single" w:sz="4" w:space="0" w:color="000000"/>
              <w:right w:val="single" w:sz="4" w:space="0" w:color="000000"/>
            </w:tcBorders>
          </w:tcPr>
          <w:p w14:paraId="1ECA25E5" w14:textId="61FC8C0C" w:rsidR="006D636F" w:rsidRPr="00B217B2" w:rsidRDefault="006D636F">
            <w:pPr>
              <w:spacing w:line="239" w:lineRule="auto"/>
              <w:ind w:left="2" w:right="276"/>
              <w:rPr>
                <w:b/>
              </w:rPr>
            </w:pPr>
          </w:p>
        </w:tc>
      </w:tr>
      <w:tr w:rsidR="00A62CF8" w:rsidRPr="00B217B2" w14:paraId="4DE49708" w14:textId="77777777" w:rsidTr="00D27490">
        <w:tblPrEx>
          <w:tblCellMar>
            <w:top w:w="3" w:type="dxa"/>
            <w:right w:w="68" w:type="dxa"/>
          </w:tblCellMar>
        </w:tblPrEx>
        <w:trPr>
          <w:trHeight w:val="1960"/>
        </w:trPr>
        <w:tc>
          <w:tcPr>
            <w:tcW w:w="851" w:type="dxa"/>
            <w:tcBorders>
              <w:top w:val="single" w:sz="4" w:space="0" w:color="000000"/>
              <w:left w:val="single" w:sz="4" w:space="0" w:color="000000"/>
              <w:bottom w:val="single" w:sz="4" w:space="0" w:color="000000"/>
              <w:right w:val="single" w:sz="4" w:space="0" w:color="000000"/>
            </w:tcBorders>
          </w:tcPr>
          <w:p w14:paraId="3680BBBC" w14:textId="7A95C614" w:rsidR="006D636F" w:rsidRPr="00D27490" w:rsidRDefault="006D636F" w:rsidP="00D27490">
            <w:pPr>
              <w:jc w:val="center"/>
              <w:rPr>
                <w:bCs/>
              </w:rPr>
            </w:pPr>
            <w:r w:rsidRPr="00D27490">
              <w:rPr>
                <w:bCs/>
              </w:rPr>
              <w:t>17.</w:t>
            </w:r>
          </w:p>
        </w:tc>
        <w:tc>
          <w:tcPr>
            <w:tcW w:w="2532" w:type="dxa"/>
            <w:tcBorders>
              <w:top w:val="single" w:sz="4" w:space="0" w:color="000000"/>
              <w:left w:val="single" w:sz="4" w:space="0" w:color="000000"/>
              <w:bottom w:val="single" w:sz="4" w:space="0" w:color="000000"/>
              <w:right w:val="single" w:sz="4" w:space="0" w:color="000000"/>
            </w:tcBorders>
          </w:tcPr>
          <w:p w14:paraId="6B2B42D9" w14:textId="48B5922F" w:rsidR="006D636F" w:rsidRPr="00A5101F" w:rsidRDefault="009E106A" w:rsidP="00FC370B">
            <w:pPr>
              <w:rPr>
                <w:b/>
                <w:bCs/>
              </w:rPr>
            </w:pPr>
            <w:r>
              <w:rPr>
                <w:b/>
                <w:bCs/>
              </w:rPr>
              <w:t>V</w:t>
            </w:r>
            <w:r w:rsidR="00FD586B" w:rsidRPr="00A5101F">
              <w:rPr>
                <w:b/>
                <w:bCs/>
              </w:rPr>
              <w:t xml:space="preserve">asaras </w:t>
            </w:r>
            <w:r w:rsidR="00F21622" w:rsidRPr="00A5101F">
              <w:rPr>
                <w:b/>
                <w:bCs/>
              </w:rPr>
              <w:t>p</w:t>
            </w:r>
            <w:r w:rsidR="006D636F" w:rsidRPr="00A5101F">
              <w:rPr>
                <w:b/>
                <w:bCs/>
              </w:rPr>
              <w:t>uķu kompozīcija</w:t>
            </w:r>
            <w:r w:rsidR="00F21622" w:rsidRPr="00A5101F">
              <w:rPr>
                <w:b/>
                <w:bCs/>
              </w:rPr>
              <w:t>s</w:t>
            </w:r>
            <w:r w:rsidR="006D636F" w:rsidRPr="00A5101F">
              <w:rPr>
                <w:b/>
                <w:bCs/>
              </w:rPr>
              <w:t xml:space="preserve"> </w:t>
            </w:r>
            <w:r w:rsidR="00F21622" w:rsidRPr="00A5101F">
              <w:rPr>
                <w:b/>
                <w:bCs/>
              </w:rPr>
              <w:t>pie karogu stabiem</w:t>
            </w:r>
            <w:r>
              <w:rPr>
                <w:b/>
                <w:bCs/>
              </w:rPr>
              <w:t xml:space="preserve"> – 3</w:t>
            </w:r>
            <w:r w:rsidR="00700E9A">
              <w:rPr>
                <w:b/>
                <w:bCs/>
              </w:rPr>
              <w:t xml:space="preserve"> </w:t>
            </w:r>
            <w:r>
              <w:rPr>
                <w:b/>
                <w:bCs/>
              </w:rPr>
              <w:t>gab</w:t>
            </w:r>
            <w:r w:rsidR="00CD7682">
              <w:rPr>
                <w:b/>
                <w:bCs/>
              </w:rPr>
              <w:t>.</w:t>
            </w:r>
            <w:r w:rsidR="006D636F" w:rsidRPr="00A5101F">
              <w:rPr>
                <w:b/>
                <w:bCs/>
              </w:rPr>
              <w:t>:</w:t>
            </w:r>
          </w:p>
          <w:p w14:paraId="75B0816E" w14:textId="074B84AC" w:rsidR="006D636F" w:rsidRPr="00A5101F" w:rsidRDefault="00F21622" w:rsidP="00FC370B">
            <w:pPr>
              <w:pStyle w:val="ListParagraph"/>
              <w:numPr>
                <w:ilvl w:val="0"/>
                <w:numId w:val="9"/>
              </w:numPr>
            </w:pPr>
            <w:r w:rsidRPr="00A5101F">
              <w:t>Substrāts</w:t>
            </w:r>
            <w:r w:rsidR="006D636F" w:rsidRPr="00A5101F">
              <w:t xml:space="preserve"> </w:t>
            </w:r>
            <w:r w:rsidR="006D2C42" w:rsidRPr="00A5101F">
              <w:t>76</w:t>
            </w:r>
            <w:r w:rsidRPr="00A5101F">
              <w:t xml:space="preserve"> </w:t>
            </w:r>
            <w:r w:rsidR="006D636F" w:rsidRPr="00A5101F">
              <w:t>l</w:t>
            </w:r>
            <w:r w:rsidRPr="00A5101F">
              <w:t xml:space="preserve"> vienam komplektam</w:t>
            </w:r>
            <w:r w:rsidR="001F33E1">
              <w:t>;</w:t>
            </w:r>
          </w:p>
          <w:p w14:paraId="006714DE" w14:textId="5711BEC9" w:rsidR="007B0F8E" w:rsidRPr="00A5101F" w:rsidRDefault="006D636F" w:rsidP="007B0F8E">
            <w:pPr>
              <w:pStyle w:val="ListParagraph"/>
              <w:numPr>
                <w:ilvl w:val="0"/>
                <w:numId w:val="9"/>
              </w:numPr>
            </w:pPr>
            <w:r w:rsidRPr="00A5101F">
              <w:t xml:space="preserve">Vasaras </w:t>
            </w:r>
            <w:r w:rsidR="005A71E9" w:rsidRPr="00A5101F">
              <w:t>puķu</w:t>
            </w:r>
            <w:r w:rsidRPr="00A5101F">
              <w:t xml:space="preserve"> stādi</w:t>
            </w:r>
            <w:r w:rsidR="00743528" w:rsidRPr="00A5101F">
              <w:t xml:space="preserve">, </w:t>
            </w:r>
            <w:r w:rsidR="005A71E9" w:rsidRPr="00A62CF8">
              <w:t xml:space="preserve">kas veido nokarenu formu, apaugot podu, piemēram </w:t>
            </w:r>
            <w:proofErr w:type="spellStart"/>
            <w:r w:rsidR="00957625">
              <w:t>verbēnas</w:t>
            </w:r>
            <w:proofErr w:type="spellEnd"/>
            <w:r w:rsidR="005A71E9" w:rsidRPr="00A62CF8">
              <w:t xml:space="preserve">, </w:t>
            </w:r>
            <w:proofErr w:type="spellStart"/>
            <w:r w:rsidR="005A71E9" w:rsidRPr="00A62CF8">
              <w:t>kalibrahojas</w:t>
            </w:r>
            <w:proofErr w:type="spellEnd"/>
            <w:r w:rsidR="005A71E9" w:rsidRPr="00A62CF8">
              <w:t xml:space="preserve">, pelargonijas un </w:t>
            </w:r>
            <w:proofErr w:type="spellStart"/>
            <w:r w:rsidR="005A71E9" w:rsidRPr="00A62CF8">
              <w:t>struktūraugi</w:t>
            </w:r>
            <w:proofErr w:type="spellEnd"/>
            <w:r w:rsidR="00743528" w:rsidRPr="00A62CF8">
              <w:t xml:space="preserve">. Vienam komplektam paredzēt </w:t>
            </w:r>
            <w:r w:rsidR="00D22BF8" w:rsidRPr="00A62CF8">
              <w:t>14</w:t>
            </w:r>
            <w:r w:rsidRPr="00A62CF8">
              <w:t xml:space="preserve"> gab</w:t>
            </w:r>
            <w:r w:rsidR="00D22BF8" w:rsidRPr="00A62CF8">
              <w:t xml:space="preserve">. </w:t>
            </w:r>
            <w:bookmarkStart w:id="0" w:name="_Hlk141265483"/>
          </w:p>
          <w:bookmarkEnd w:id="0"/>
          <w:p w14:paraId="03AEF750" w14:textId="0B22B5BA" w:rsidR="00F21622" w:rsidRPr="00A5101F" w:rsidRDefault="00F21622" w:rsidP="00F21622">
            <w:pPr>
              <w:pStyle w:val="ListParagraph"/>
              <w:ind w:left="422"/>
              <w:rPr>
                <w:b/>
                <w:bCs/>
              </w:rPr>
            </w:pPr>
          </w:p>
        </w:tc>
        <w:tc>
          <w:tcPr>
            <w:tcW w:w="3722" w:type="dxa"/>
            <w:tcBorders>
              <w:top w:val="single" w:sz="4" w:space="0" w:color="000000"/>
              <w:left w:val="single" w:sz="4" w:space="0" w:color="000000"/>
              <w:bottom w:val="single" w:sz="4" w:space="0" w:color="000000"/>
              <w:right w:val="single" w:sz="4" w:space="0" w:color="000000"/>
            </w:tcBorders>
          </w:tcPr>
          <w:p w14:paraId="6A526DA2" w14:textId="683630F5" w:rsidR="006D636F" w:rsidRDefault="006D636F" w:rsidP="00167CD0">
            <w:pPr>
              <w:ind w:right="187"/>
              <w:rPr>
                <w:noProof/>
              </w:rPr>
            </w:pPr>
            <w:r>
              <w:rPr>
                <w:noProof/>
              </w:rPr>
              <w:drawing>
                <wp:inline distT="0" distB="0" distL="0" distR="0" wp14:anchorId="525CDE1B" wp14:editId="23DE9E63">
                  <wp:extent cx="2110906" cy="1583140"/>
                  <wp:effectExtent l="0" t="0" r="3810" b="0"/>
                  <wp:docPr id="729138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5794" cy="1601806"/>
                          </a:xfrm>
                          <a:prstGeom prst="rect">
                            <a:avLst/>
                          </a:prstGeom>
                          <a:noFill/>
                          <a:ln>
                            <a:noFill/>
                          </a:ln>
                        </pic:spPr>
                      </pic:pic>
                    </a:graphicData>
                  </a:graphic>
                </wp:inline>
              </w:drawing>
            </w:r>
          </w:p>
        </w:tc>
        <w:tc>
          <w:tcPr>
            <w:tcW w:w="3573" w:type="dxa"/>
            <w:gridSpan w:val="3"/>
            <w:tcBorders>
              <w:top w:val="single" w:sz="4" w:space="0" w:color="000000"/>
              <w:left w:val="single" w:sz="4" w:space="0" w:color="000000"/>
              <w:bottom w:val="single" w:sz="4" w:space="0" w:color="000000"/>
              <w:right w:val="single" w:sz="4" w:space="0" w:color="000000"/>
            </w:tcBorders>
          </w:tcPr>
          <w:p w14:paraId="7744DB2E" w14:textId="0EBC1EF6" w:rsidR="006D636F" w:rsidRPr="00B217B2" w:rsidRDefault="006D636F">
            <w:pPr>
              <w:spacing w:line="239" w:lineRule="auto"/>
              <w:ind w:left="2" w:right="276"/>
              <w:rPr>
                <w:b/>
              </w:rPr>
            </w:pPr>
          </w:p>
        </w:tc>
      </w:tr>
      <w:tr w:rsidR="00A62CF8" w:rsidRPr="00B217B2" w14:paraId="1BD32650" w14:textId="77777777" w:rsidTr="00D27490">
        <w:tblPrEx>
          <w:tblCellMar>
            <w:top w:w="3" w:type="dxa"/>
            <w:right w:w="68" w:type="dxa"/>
          </w:tblCellMar>
        </w:tblPrEx>
        <w:trPr>
          <w:trHeight w:val="1960"/>
        </w:trPr>
        <w:tc>
          <w:tcPr>
            <w:tcW w:w="851" w:type="dxa"/>
            <w:tcBorders>
              <w:top w:val="single" w:sz="4" w:space="0" w:color="000000"/>
              <w:left w:val="single" w:sz="4" w:space="0" w:color="000000"/>
              <w:bottom w:val="single" w:sz="4" w:space="0" w:color="000000"/>
              <w:right w:val="single" w:sz="4" w:space="0" w:color="000000"/>
            </w:tcBorders>
          </w:tcPr>
          <w:p w14:paraId="06C3343D" w14:textId="5CA02590" w:rsidR="006D636F" w:rsidRPr="00D27490" w:rsidRDefault="006D636F" w:rsidP="00D27490">
            <w:pPr>
              <w:jc w:val="center"/>
              <w:rPr>
                <w:bCs/>
              </w:rPr>
            </w:pPr>
            <w:r w:rsidRPr="00D27490">
              <w:rPr>
                <w:bCs/>
              </w:rPr>
              <w:lastRenderedPageBreak/>
              <w:t>18.</w:t>
            </w:r>
          </w:p>
        </w:tc>
        <w:tc>
          <w:tcPr>
            <w:tcW w:w="2532" w:type="dxa"/>
            <w:tcBorders>
              <w:top w:val="single" w:sz="4" w:space="0" w:color="000000"/>
              <w:left w:val="single" w:sz="4" w:space="0" w:color="000000"/>
              <w:bottom w:val="single" w:sz="4" w:space="0" w:color="000000"/>
              <w:right w:val="single" w:sz="4" w:space="0" w:color="000000"/>
            </w:tcBorders>
          </w:tcPr>
          <w:p w14:paraId="48B90C63" w14:textId="2BDF71A1" w:rsidR="006D636F" w:rsidRDefault="00C9372A" w:rsidP="00FC370B">
            <w:pPr>
              <w:rPr>
                <w:b/>
                <w:bCs/>
              </w:rPr>
            </w:pPr>
            <w:r>
              <w:rPr>
                <w:b/>
                <w:bCs/>
              </w:rPr>
              <w:t>Trīs d</w:t>
            </w:r>
            <w:r w:rsidR="00AF0720">
              <w:rPr>
                <w:b/>
                <w:bCs/>
              </w:rPr>
              <w:t>ažādu vasaras puķu kompozīcija</w:t>
            </w:r>
            <w:r w:rsidR="006D636F">
              <w:rPr>
                <w:b/>
                <w:bCs/>
              </w:rPr>
              <w:t>:</w:t>
            </w:r>
          </w:p>
          <w:p w14:paraId="7E1D0F06" w14:textId="772D7BF8" w:rsidR="006D636F" w:rsidRPr="001321C9" w:rsidRDefault="006D636F" w:rsidP="00FC370B">
            <w:pPr>
              <w:pStyle w:val="ListParagraph"/>
              <w:numPr>
                <w:ilvl w:val="0"/>
                <w:numId w:val="9"/>
              </w:numPr>
            </w:pPr>
            <w:r w:rsidRPr="001321C9">
              <w:t xml:space="preserve">Augsne </w:t>
            </w:r>
            <w:r>
              <w:t>5</w:t>
            </w:r>
            <w:r w:rsidRPr="001321C9">
              <w:t>l</w:t>
            </w:r>
            <w:r w:rsidR="001F33E1">
              <w:t>;</w:t>
            </w:r>
          </w:p>
          <w:p w14:paraId="3B55A8B1" w14:textId="77777777" w:rsidR="00B8015C" w:rsidRPr="00B8015C" w:rsidRDefault="006D636F" w:rsidP="005A71E9">
            <w:pPr>
              <w:pStyle w:val="ListParagraph"/>
              <w:numPr>
                <w:ilvl w:val="0"/>
                <w:numId w:val="9"/>
              </w:numPr>
              <w:rPr>
                <w:b/>
                <w:bCs/>
              </w:rPr>
            </w:pPr>
            <w:r w:rsidRPr="001321C9">
              <w:t xml:space="preserve">Vasaras </w:t>
            </w:r>
            <w:r w:rsidR="00AF0720">
              <w:t>puķu</w:t>
            </w:r>
            <w:r w:rsidRPr="001321C9">
              <w:t xml:space="preserve"> stādi</w:t>
            </w:r>
            <w:r w:rsidR="00B8015C">
              <w:t xml:space="preserve"> – (3</w:t>
            </w:r>
            <w:r w:rsidRPr="001321C9">
              <w:t xml:space="preserve"> </w:t>
            </w:r>
            <w:r w:rsidR="00382BCF">
              <w:t>puķupodi</w:t>
            </w:r>
            <w:r w:rsidR="00B8015C">
              <w:t>)</w:t>
            </w:r>
          </w:p>
          <w:p w14:paraId="09B7CBAD" w14:textId="5BF0AE25" w:rsidR="005A71E9" w:rsidRPr="00B8015C" w:rsidRDefault="005A71E9" w:rsidP="00B8015C">
            <w:pPr>
              <w:ind w:left="62"/>
              <w:rPr>
                <w:b/>
                <w:bCs/>
              </w:rPr>
            </w:pPr>
            <w:r w:rsidRPr="00B01B79">
              <w:t xml:space="preserve">Vasaras puķu stādi, kas veido nokarenu formu, apaugot podu, piemēram </w:t>
            </w:r>
            <w:proofErr w:type="spellStart"/>
            <w:r w:rsidR="00957625">
              <w:t>verbēnas</w:t>
            </w:r>
            <w:proofErr w:type="spellEnd"/>
            <w:r w:rsidRPr="00B01B79">
              <w:t xml:space="preserve">, </w:t>
            </w:r>
            <w:proofErr w:type="spellStart"/>
            <w:r w:rsidRPr="00B01B79">
              <w:t>kalibrahojas</w:t>
            </w:r>
            <w:proofErr w:type="spellEnd"/>
            <w:r w:rsidRPr="00B01B79">
              <w:t>,</w:t>
            </w:r>
            <w:r w:rsidR="00957625">
              <w:t xml:space="preserve"> nokarenās</w:t>
            </w:r>
            <w:r w:rsidRPr="00B01B79">
              <w:t xml:space="preserve"> pelargonijas</w:t>
            </w:r>
            <w:r w:rsidR="00B8015C">
              <w:t>.</w:t>
            </w:r>
          </w:p>
        </w:tc>
        <w:tc>
          <w:tcPr>
            <w:tcW w:w="3722" w:type="dxa"/>
            <w:tcBorders>
              <w:top w:val="single" w:sz="4" w:space="0" w:color="000000"/>
              <w:left w:val="single" w:sz="4" w:space="0" w:color="000000"/>
              <w:bottom w:val="single" w:sz="4" w:space="0" w:color="000000"/>
              <w:right w:val="single" w:sz="4" w:space="0" w:color="000000"/>
            </w:tcBorders>
          </w:tcPr>
          <w:p w14:paraId="6B0D5235" w14:textId="0B1E9D61" w:rsidR="006D636F" w:rsidRDefault="006D636F" w:rsidP="00167CD0">
            <w:pPr>
              <w:ind w:right="187"/>
              <w:rPr>
                <w:noProof/>
              </w:rPr>
            </w:pPr>
            <w:r>
              <w:rPr>
                <w:noProof/>
              </w:rPr>
              <w:drawing>
                <wp:inline distT="0" distB="0" distL="0" distR="0" wp14:anchorId="38F3CE16" wp14:editId="1D5090E0">
                  <wp:extent cx="1800361" cy="1791915"/>
                  <wp:effectExtent l="4445" t="0" r="0" b="0"/>
                  <wp:docPr id="327428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865047" cy="1856298"/>
                          </a:xfrm>
                          <a:prstGeom prst="rect">
                            <a:avLst/>
                          </a:prstGeom>
                          <a:noFill/>
                          <a:ln>
                            <a:noFill/>
                          </a:ln>
                        </pic:spPr>
                      </pic:pic>
                    </a:graphicData>
                  </a:graphic>
                </wp:inline>
              </w:drawing>
            </w:r>
          </w:p>
        </w:tc>
        <w:tc>
          <w:tcPr>
            <w:tcW w:w="3573" w:type="dxa"/>
            <w:gridSpan w:val="3"/>
            <w:tcBorders>
              <w:top w:val="single" w:sz="4" w:space="0" w:color="000000"/>
              <w:left w:val="single" w:sz="4" w:space="0" w:color="000000"/>
              <w:bottom w:val="single" w:sz="4" w:space="0" w:color="000000"/>
              <w:right w:val="single" w:sz="4" w:space="0" w:color="000000"/>
            </w:tcBorders>
          </w:tcPr>
          <w:p w14:paraId="7917BB74" w14:textId="470AE818" w:rsidR="006D636F" w:rsidRPr="00B217B2" w:rsidRDefault="006D636F">
            <w:pPr>
              <w:spacing w:line="239" w:lineRule="auto"/>
              <w:ind w:left="2" w:right="276"/>
              <w:rPr>
                <w:b/>
              </w:rPr>
            </w:pPr>
          </w:p>
        </w:tc>
      </w:tr>
      <w:tr w:rsidR="001A628A" w:rsidRPr="00B217B2" w14:paraId="2277E3D4" w14:textId="77777777" w:rsidTr="00700217">
        <w:tblPrEx>
          <w:tblCellMar>
            <w:top w:w="3" w:type="dxa"/>
            <w:right w:w="68" w:type="dxa"/>
          </w:tblCellMar>
        </w:tblPrEx>
        <w:trPr>
          <w:trHeight w:val="820"/>
        </w:trPr>
        <w:tc>
          <w:tcPr>
            <w:tcW w:w="7105" w:type="dxa"/>
            <w:gridSpan w:val="3"/>
            <w:tcBorders>
              <w:top w:val="single" w:sz="4" w:space="0" w:color="000000"/>
              <w:left w:val="single" w:sz="4" w:space="0" w:color="000000"/>
              <w:bottom w:val="single" w:sz="4" w:space="0" w:color="000000"/>
              <w:right w:val="single" w:sz="4" w:space="0" w:color="000000"/>
            </w:tcBorders>
          </w:tcPr>
          <w:p w14:paraId="1992D1B5" w14:textId="77777777" w:rsidR="001A628A" w:rsidRDefault="001A628A" w:rsidP="001A628A">
            <w:pPr>
              <w:ind w:right="187"/>
              <w:jc w:val="right"/>
              <w:rPr>
                <w:b/>
                <w:bCs/>
                <w:noProof/>
                <w:color w:val="auto"/>
              </w:rPr>
            </w:pPr>
            <w:r w:rsidRPr="000176BD">
              <w:rPr>
                <w:b/>
                <w:bCs/>
                <w:noProof/>
                <w:color w:val="auto"/>
              </w:rPr>
              <w:t>Dažādu vasaras puķu kompozīcijas</w:t>
            </w:r>
          </w:p>
          <w:p w14:paraId="7C5F18DF" w14:textId="4130F04C" w:rsidR="001A628A" w:rsidRDefault="001A628A" w:rsidP="001A628A">
            <w:pPr>
              <w:ind w:right="187"/>
              <w:jc w:val="right"/>
              <w:rPr>
                <w:noProof/>
              </w:rPr>
            </w:pPr>
            <w:r w:rsidRPr="000176BD">
              <w:rPr>
                <w:b/>
                <w:bCs/>
                <w:noProof/>
                <w:color w:val="auto"/>
              </w:rPr>
              <w:t>(</w:t>
            </w:r>
            <w:r>
              <w:rPr>
                <w:b/>
                <w:bCs/>
                <w:noProof/>
                <w:color w:val="auto"/>
              </w:rPr>
              <w:t xml:space="preserve">no </w:t>
            </w:r>
            <w:r w:rsidRPr="000176BD">
              <w:rPr>
                <w:b/>
                <w:bCs/>
                <w:noProof/>
                <w:color w:val="auto"/>
              </w:rPr>
              <w:t>15</w:t>
            </w:r>
            <w:r>
              <w:rPr>
                <w:b/>
                <w:bCs/>
                <w:noProof/>
                <w:color w:val="auto"/>
              </w:rPr>
              <w:t>.</w:t>
            </w:r>
            <w:r w:rsidRPr="000176BD">
              <w:rPr>
                <w:b/>
                <w:bCs/>
                <w:noProof/>
                <w:color w:val="auto"/>
              </w:rPr>
              <w:t xml:space="preserve"> līd</w:t>
            </w:r>
            <w:r>
              <w:rPr>
                <w:b/>
                <w:bCs/>
                <w:noProof/>
                <w:color w:val="auto"/>
              </w:rPr>
              <w:t>z</w:t>
            </w:r>
            <w:r w:rsidRPr="000176BD">
              <w:rPr>
                <w:b/>
                <w:bCs/>
                <w:noProof/>
                <w:color w:val="auto"/>
              </w:rPr>
              <w:t xml:space="preserve"> 18</w:t>
            </w:r>
            <w:r w:rsidR="00700E9A">
              <w:rPr>
                <w:b/>
                <w:bCs/>
                <w:noProof/>
                <w:color w:val="auto"/>
              </w:rPr>
              <w:t xml:space="preserve">. pozīcijai </w:t>
            </w:r>
            <w:r w:rsidRPr="000176BD">
              <w:rPr>
                <w:b/>
                <w:bCs/>
                <w:noProof/>
                <w:color w:val="auto"/>
              </w:rPr>
              <w:t>ieskaitot)</w:t>
            </w:r>
            <w:r>
              <w:rPr>
                <w:b/>
                <w:bCs/>
                <w:noProof/>
                <w:color w:val="auto"/>
              </w:rPr>
              <w:t xml:space="preserve"> </w:t>
            </w:r>
            <w:r w:rsidRPr="000176BD">
              <w:rPr>
                <w:b/>
                <w:bCs/>
                <w:noProof/>
                <w:color w:val="auto"/>
              </w:rPr>
              <w:t>EUR</w:t>
            </w:r>
            <w:r>
              <w:rPr>
                <w:b/>
                <w:bCs/>
                <w:noProof/>
                <w:color w:val="auto"/>
              </w:rPr>
              <w:t xml:space="preserve"> </w:t>
            </w:r>
            <w:r w:rsidRPr="000176BD">
              <w:rPr>
                <w:b/>
                <w:bCs/>
                <w:noProof/>
                <w:color w:val="auto"/>
              </w:rPr>
              <w:t>bez PVN</w:t>
            </w:r>
            <w:r>
              <w:rPr>
                <w:b/>
                <w:bCs/>
                <w:noProof/>
                <w:color w:val="auto"/>
              </w:rPr>
              <w:t>.</w:t>
            </w:r>
          </w:p>
        </w:tc>
        <w:tc>
          <w:tcPr>
            <w:tcW w:w="3573" w:type="dxa"/>
            <w:gridSpan w:val="3"/>
            <w:tcBorders>
              <w:top w:val="single" w:sz="4" w:space="0" w:color="000000"/>
              <w:left w:val="single" w:sz="4" w:space="0" w:color="000000"/>
              <w:bottom w:val="single" w:sz="4" w:space="0" w:color="000000"/>
              <w:right w:val="single" w:sz="4" w:space="0" w:color="000000"/>
            </w:tcBorders>
          </w:tcPr>
          <w:p w14:paraId="674A24EF" w14:textId="47DB0741" w:rsidR="001A628A" w:rsidRPr="00B217B2" w:rsidRDefault="001A628A" w:rsidP="00B8015C">
            <w:pPr>
              <w:spacing w:line="239" w:lineRule="auto"/>
              <w:ind w:left="2" w:right="276"/>
              <w:jc w:val="center"/>
              <w:rPr>
                <w:b/>
              </w:rPr>
            </w:pPr>
            <w:r w:rsidRPr="000176BD">
              <w:rPr>
                <w:b/>
                <w:bCs/>
                <w:color w:val="auto"/>
              </w:rPr>
              <w:t xml:space="preserve">EUR </w:t>
            </w:r>
            <w:r>
              <w:rPr>
                <w:b/>
                <w:bCs/>
                <w:color w:val="auto"/>
              </w:rPr>
              <w:t>_____ bez PVN</w:t>
            </w:r>
          </w:p>
        </w:tc>
      </w:tr>
      <w:tr w:rsidR="000A5FF1" w:rsidRPr="00B217B2" w14:paraId="6E9CE08B" w14:textId="77777777" w:rsidTr="000A5FF1">
        <w:tblPrEx>
          <w:tblCellMar>
            <w:top w:w="3" w:type="dxa"/>
            <w:right w:w="68" w:type="dxa"/>
          </w:tblCellMar>
        </w:tblPrEx>
        <w:trPr>
          <w:trHeight w:val="379"/>
        </w:trPr>
        <w:tc>
          <w:tcPr>
            <w:tcW w:w="7105" w:type="dxa"/>
            <w:gridSpan w:val="3"/>
            <w:tcBorders>
              <w:top w:val="single" w:sz="4" w:space="0" w:color="000000"/>
              <w:left w:val="single" w:sz="4" w:space="0" w:color="000000"/>
              <w:bottom w:val="single" w:sz="4" w:space="0" w:color="000000"/>
              <w:right w:val="single" w:sz="4" w:space="0" w:color="000000"/>
            </w:tcBorders>
          </w:tcPr>
          <w:p w14:paraId="58E717B3" w14:textId="3A1C110D" w:rsidR="000A5FF1" w:rsidRPr="001A628A" w:rsidRDefault="000A5FF1" w:rsidP="000A5FF1">
            <w:pPr>
              <w:ind w:right="187"/>
              <w:jc w:val="right"/>
              <w:rPr>
                <w:b/>
                <w:bCs/>
                <w:noProof/>
              </w:rPr>
            </w:pPr>
            <w:r w:rsidRPr="001A628A">
              <w:rPr>
                <w:b/>
                <w:bCs/>
              </w:rPr>
              <w:t>KOPĀ (EUR bez PVN)</w:t>
            </w:r>
          </w:p>
        </w:tc>
        <w:tc>
          <w:tcPr>
            <w:tcW w:w="3573" w:type="dxa"/>
            <w:gridSpan w:val="3"/>
            <w:tcBorders>
              <w:top w:val="single" w:sz="4" w:space="0" w:color="000000"/>
              <w:left w:val="single" w:sz="4" w:space="0" w:color="000000"/>
              <w:bottom w:val="single" w:sz="4" w:space="0" w:color="000000"/>
              <w:right w:val="single" w:sz="4" w:space="0" w:color="000000"/>
            </w:tcBorders>
          </w:tcPr>
          <w:p w14:paraId="34850851" w14:textId="70026ED7" w:rsidR="000A5FF1" w:rsidRPr="00B217B2" w:rsidRDefault="000A5FF1">
            <w:pPr>
              <w:spacing w:line="239" w:lineRule="auto"/>
              <w:ind w:left="2" w:right="276"/>
              <w:rPr>
                <w:b/>
              </w:rPr>
            </w:pPr>
          </w:p>
        </w:tc>
      </w:tr>
      <w:tr w:rsidR="000A5FF1" w:rsidRPr="00B217B2" w14:paraId="2BD629EE" w14:textId="77777777" w:rsidTr="000A5FF1">
        <w:tblPrEx>
          <w:tblCellMar>
            <w:top w:w="3" w:type="dxa"/>
            <w:right w:w="68" w:type="dxa"/>
          </w:tblCellMar>
        </w:tblPrEx>
        <w:trPr>
          <w:trHeight w:val="379"/>
        </w:trPr>
        <w:tc>
          <w:tcPr>
            <w:tcW w:w="7105" w:type="dxa"/>
            <w:gridSpan w:val="3"/>
            <w:tcBorders>
              <w:top w:val="single" w:sz="4" w:space="0" w:color="000000"/>
              <w:left w:val="single" w:sz="4" w:space="0" w:color="000000"/>
              <w:bottom w:val="single" w:sz="4" w:space="0" w:color="000000"/>
              <w:right w:val="single" w:sz="4" w:space="0" w:color="000000"/>
            </w:tcBorders>
          </w:tcPr>
          <w:p w14:paraId="485BA364" w14:textId="52B4962C" w:rsidR="000A5FF1" w:rsidRDefault="000A5FF1" w:rsidP="000A5FF1">
            <w:pPr>
              <w:ind w:right="187"/>
              <w:jc w:val="right"/>
            </w:pPr>
            <w:r>
              <w:t>PVN __%</w:t>
            </w:r>
          </w:p>
        </w:tc>
        <w:tc>
          <w:tcPr>
            <w:tcW w:w="3573" w:type="dxa"/>
            <w:gridSpan w:val="3"/>
            <w:tcBorders>
              <w:top w:val="single" w:sz="4" w:space="0" w:color="000000"/>
              <w:left w:val="single" w:sz="4" w:space="0" w:color="000000"/>
              <w:bottom w:val="single" w:sz="4" w:space="0" w:color="000000"/>
              <w:right w:val="single" w:sz="4" w:space="0" w:color="000000"/>
            </w:tcBorders>
          </w:tcPr>
          <w:p w14:paraId="7E9817CE" w14:textId="2863112A" w:rsidR="000A5FF1" w:rsidRPr="00B217B2" w:rsidRDefault="000A5FF1">
            <w:pPr>
              <w:spacing w:line="239" w:lineRule="auto"/>
              <w:ind w:left="2" w:right="276"/>
              <w:rPr>
                <w:b/>
              </w:rPr>
            </w:pPr>
          </w:p>
        </w:tc>
      </w:tr>
      <w:tr w:rsidR="000A5FF1" w:rsidRPr="00B217B2" w14:paraId="7438D760" w14:textId="77777777" w:rsidTr="000A5FF1">
        <w:tblPrEx>
          <w:tblCellMar>
            <w:top w:w="3" w:type="dxa"/>
            <w:right w:w="68" w:type="dxa"/>
          </w:tblCellMar>
        </w:tblPrEx>
        <w:trPr>
          <w:trHeight w:val="379"/>
        </w:trPr>
        <w:tc>
          <w:tcPr>
            <w:tcW w:w="7105" w:type="dxa"/>
            <w:gridSpan w:val="3"/>
            <w:tcBorders>
              <w:top w:val="single" w:sz="4" w:space="0" w:color="000000"/>
              <w:left w:val="single" w:sz="4" w:space="0" w:color="000000"/>
              <w:bottom w:val="single" w:sz="4" w:space="0" w:color="000000"/>
              <w:right w:val="single" w:sz="4" w:space="0" w:color="000000"/>
            </w:tcBorders>
          </w:tcPr>
          <w:p w14:paraId="17DAD234" w14:textId="2D20F538" w:rsidR="000A5FF1" w:rsidRDefault="000A5FF1" w:rsidP="000A5FF1">
            <w:pPr>
              <w:ind w:right="187"/>
              <w:jc w:val="right"/>
            </w:pPr>
            <w:r>
              <w:t>PAVISAM KOPĀ (EUR ar PVN)</w:t>
            </w:r>
          </w:p>
        </w:tc>
        <w:tc>
          <w:tcPr>
            <w:tcW w:w="3573" w:type="dxa"/>
            <w:gridSpan w:val="3"/>
            <w:tcBorders>
              <w:top w:val="single" w:sz="4" w:space="0" w:color="000000"/>
              <w:left w:val="single" w:sz="4" w:space="0" w:color="000000"/>
              <w:bottom w:val="single" w:sz="4" w:space="0" w:color="000000"/>
              <w:right w:val="single" w:sz="4" w:space="0" w:color="000000"/>
            </w:tcBorders>
          </w:tcPr>
          <w:p w14:paraId="40BED687" w14:textId="7B9630D3" w:rsidR="000A5FF1" w:rsidRPr="00B217B2" w:rsidRDefault="000A5FF1">
            <w:pPr>
              <w:spacing w:line="239" w:lineRule="auto"/>
              <w:ind w:left="2" w:right="276"/>
              <w:rPr>
                <w:b/>
              </w:rPr>
            </w:pPr>
          </w:p>
        </w:tc>
      </w:tr>
    </w:tbl>
    <w:p w14:paraId="09B35BFE" w14:textId="77777777" w:rsidR="00C52289" w:rsidRDefault="00C52289">
      <w:pPr>
        <w:tabs>
          <w:tab w:val="center" w:pos="8183"/>
        </w:tabs>
        <w:spacing w:after="0" w:line="267" w:lineRule="auto"/>
        <w:ind w:left="-15"/>
      </w:pPr>
    </w:p>
    <w:p w14:paraId="56316062" w14:textId="2BF33553" w:rsidR="000542D1" w:rsidRDefault="000255D5" w:rsidP="000542D1">
      <w:pPr>
        <w:tabs>
          <w:tab w:val="left" w:pos="426"/>
        </w:tabs>
        <w:spacing w:after="2" w:line="267" w:lineRule="auto"/>
        <w:ind w:left="-5" w:firstLine="5"/>
        <w:rPr>
          <w:b/>
        </w:rPr>
      </w:pPr>
      <w:r>
        <w:rPr>
          <w:b/>
        </w:rPr>
        <w:t>P</w:t>
      </w:r>
      <w:r w:rsidR="000542D1" w:rsidRPr="00B217B2">
        <w:rPr>
          <w:b/>
        </w:rPr>
        <w:t>rasības</w:t>
      </w:r>
      <w:r>
        <w:rPr>
          <w:b/>
        </w:rPr>
        <w:t xml:space="preserve"> p</w:t>
      </w:r>
      <w:r w:rsidR="000542D1" w:rsidRPr="00B217B2">
        <w:rPr>
          <w:b/>
        </w:rPr>
        <w:t>retendentam:</w:t>
      </w:r>
    </w:p>
    <w:p w14:paraId="5B85BBD7" w14:textId="4845F16A" w:rsidR="007B0F8E" w:rsidRDefault="007B0F8E" w:rsidP="000255D5">
      <w:pPr>
        <w:pStyle w:val="ListParagraph"/>
        <w:numPr>
          <w:ilvl w:val="0"/>
          <w:numId w:val="11"/>
        </w:numPr>
        <w:tabs>
          <w:tab w:val="left" w:pos="426"/>
        </w:tabs>
        <w:spacing w:after="2" w:line="267" w:lineRule="auto"/>
        <w:jc w:val="both"/>
      </w:pPr>
      <w:r w:rsidRPr="000255D5">
        <w:t>Tehniskajā specifikācijā norādītie darbi no 1. līdz 14.pozīcijai (ieskaitot) veicami maijā un augusta beigās 2 (div</w:t>
      </w:r>
      <w:r w:rsidR="00572069">
        <w:t>as</w:t>
      </w:r>
      <w:r w:rsidRPr="000255D5">
        <w:t>) reizes kalendārajā gadā.</w:t>
      </w:r>
    </w:p>
    <w:p w14:paraId="34841194" w14:textId="6A40E1E1" w:rsidR="007B0F8E" w:rsidRDefault="007B0F8E" w:rsidP="000255D5">
      <w:pPr>
        <w:pStyle w:val="ListParagraph"/>
        <w:numPr>
          <w:ilvl w:val="0"/>
          <w:numId w:val="11"/>
        </w:numPr>
        <w:tabs>
          <w:tab w:val="left" w:pos="426"/>
        </w:tabs>
        <w:spacing w:after="2" w:line="267" w:lineRule="auto"/>
        <w:jc w:val="both"/>
      </w:pPr>
      <w:r w:rsidRPr="000255D5">
        <w:t>Tehniskajā specifikācijā norādītie darbi no 15. līdz 18.pozīcijai (ieskaitot) veicami maijā</w:t>
      </w:r>
      <w:r w:rsidR="000255D5" w:rsidRPr="000255D5">
        <w:t xml:space="preserve"> </w:t>
      </w:r>
      <w:r w:rsidRPr="000255D5">
        <w:t xml:space="preserve">(līdz </w:t>
      </w:r>
      <w:r w:rsidR="00382BCF" w:rsidRPr="000255D5">
        <w:t>mēneša beigām abpusēji vienojoties atkarībā no laika apstākļiem</w:t>
      </w:r>
      <w:r w:rsidRPr="000255D5">
        <w:t>) 1 (vien</w:t>
      </w:r>
      <w:r w:rsidR="00572069">
        <w:t>u</w:t>
      </w:r>
      <w:r w:rsidRPr="000255D5">
        <w:t>) reizi kalendārajā gadā.</w:t>
      </w:r>
    </w:p>
    <w:p w14:paraId="6A071304" w14:textId="77777777" w:rsidR="000255D5" w:rsidRDefault="007B0F8E" w:rsidP="000255D5">
      <w:pPr>
        <w:pStyle w:val="ListParagraph"/>
        <w:numPr>
          <w:ilvl w:val="0"/>
          <w:numId w:val="11"/>
        </w:numPr>
        <w:tabs>
          <w:tab w:val="left" w:pos="426"/>
        </w:tabs>
        <w:spacing w:after="2" w:line="267" w:lineRule="auto"/>
        <w:jc w:val="both"/>
      </w:pPr>
      <w:r w:rsidRPr="000255D5">
        <w:t>Puķu trauku konstrukcijas piepildīt ar auglīgās augsnes substrātu, kas bagātināts ar ilgās iedarbības minerālmēsliem. Augsnes sastāvdaļai izmantot augsnes ūdens</w:t>
      </w:r>
      <w:r w:rsidR="000255D5" w:rsidRPr="000255D5">
        <w:t xml:space="preserve"> </w:t>
      </w:r>
      <w:r w:rsidRPr="000255D5">
        <w:t>ietilpības palielinātāju.</w:t>
      </w:r>
    </w:p>
    <w:p w14:paraId="413A6A19" w14:textId="77777777" w:rsidR="000255D5" w:rsidRDefault="007B0F8E" w:rsidP="000255D5">
      <w:pPr>
        <w:pStyle w:val="ListParagraph"/>
        <w:numPr>
          <w:ilvl w:val="0"/>
          <w:numId w:val="11"/>
        </w:numPr>
        <w:tabs>
          <w:tab w:val="left" w:pos="426"/>
        </w:tabs>
        <w:spacing w:after="2" w:line="267" w:lineRule="auto"/>
        <w:jc w:val="both"/>
      </w:pPr>
      <w:r w:rsidRPr="000255D5">
        <w:t>Puķu dēstiem ir jābūt intensīvā krāsojumā atbilstoši šķirnes raksturojumam, bez slimību un kaitēkļu bojājuma pazīmēm un uz noteikto piegādes brīdi jābūt ¼</w:t>
      </w:r>
      <w:r w:rsidR="000255D5">
        <w:t xml:space="preserve"> (viena ceturtā</w:t>
      </w:r>
      <w:r w:rsidRPr="000255D5">
        <w:t xml:space="preserve"> daļ</w:t>
      </w:r>
      <w:r w:rsidR="000255D5">
        <w:t>a)</w:t>
      </w:r>
      <w:r w:rsidRPr="000255D5">
        <w:t xml:space="preserve"> no augu šķirnes augstuma, veselīgiem, neizstīdzējušiem, pareizos apstākļos transportētiem, nesaspiestiem, neapsalušiem vai saulē apdegušiem.</w:t>
      </w:r>
    </w:p>
    <w:p w14:paraId="1426C2D7" w14:textId="77777777" w:rsidR="000255D5" w:rsidRDefault="007B0F8E" w:rsidP="000255D5">
      <w:pPr>
        <w:pStyle w:val="ListParagraph"/>
        <w:numPr>
          <w:ilvl w:val="0"/>
          <w:numId w:val="11"/>
        </w:numPr>
        <w:tabs>
          <w:tab w:val="left" w:pos="426"/>
        </w:tabs>
        <w:spacing w:after="2" w:line="267" w:lineRule="auto"/>
        <w:jc w:val="both"/>
      </w:pPr>
      <w:r w:rsidRPr="000255D5">
        <w:t>Stādīt augus puķu traukos un kopt, veicot augu apgriešanu, mēslošanu un augu aizsardzības pasākumus līdz trauku uzstādīšanai pie karogiem.</w:t>
      </w:r>
    </w:p>
    <w:p w14:paraId="6D20BC40" w14:textId="77777777" w:rsidR="000255D5" w:rsidRDefault="007B0F8E" w:rsidP="000255D5">
      <w:pPr>
        <w:pStyle w:val="ListParagraph"/>
        <w:numPr>
          <w:ilvl w:val="0"/>
          <w:numId w:val="11"/>
        </w:numPr>
        <w:tabs>
          <w:tab w:val="left" w:pos="426"/>
        </w:tabs>
        <w:spacing w:after="2" w:line="267" w:lineRule="auto"/>
        <w:jc w:val="both"/>
      </w:pPr>
      <w:r w:rsidRPr="000255D5">
        <w:t>Traukos iestādītos puķu stādījumus pieaudzēt siltumnīcās (1</w:t>
      </w:r>
      <w:r w:rsidR="000255D5" w:rsidRPr="000255D5">
        <w:t>.</w:t>
      </w:r>
      <w:r w:rsidRPr="000255D5">
        <w:t>5 – 2 mēneši) līdz izvietošanai apstādījumos</w:t>
      </w:r>
      <w:r w:rsidR="000255D5">
        <w:t>.</w:t>
      </w:r>
    </w:p>
    <w:p w14:paraId="0A723D3F" w14:textId="77777777" w:rsidR="000255D5" w:rsidRPr="000255D5" w:rsidRDefault="00163895" w:rsidP="000255D5">
      <w:pPr>
        <w:pStyle w:val="ListParagraph"/>
        <w:numPr>
          <w:ilvl w:val="0"/>
          <w:numId w:val="11"/>
        </w:numPr>
        <w:tabs>
          <w:tab w:val="left" w:pos="426"/>
        </w:tabs>
        <w:spacing w:after="2" w:line="267" w:lineRule="auto"/>
        <w:jc w:val="both"/>
      </w:pPr>
      <w:r w:rsidRPr="000255D5">
        <w:t xml:space="preserve">Ravēšanas un augu apgriešanas laikā nogriezt atmirušās augu daļas, ievērojot agrotehniskās prasības, augu sugu prasības un īpatnības. </w:t>
      </w:r>
      <w:r w:rsidR="001B6AEE" w:rsidRPr="000255D5">
        <w:t xml:space="preserve">Pēc nepieciešamības, nosalušo vai </w:t>
      </w:r>
      <w:r w:rsidR="0070502E" w:rsidRPr="000255D5">
        <w:t xml:space="preserve">neatgriezeniski </w:t>
      </w:r>
      <w:r w:rsidR="001B6AEE" w:rsidRPr="000255D5">
        <w:t>bojāto augu i</w:t>
      </w:r>
      <w:r w:rsidR="00014E7B" w:rsidRPr="000255D5">
        <w:t xml:space="preserve">zrakt. </w:t>
      </w:r>
      <w:r w:rsidRPr="000255D5">
        <w:t>Darba beigās savākt un aizvest izravētās un nogrieztās augu daļas.</w:t>
      </w:r>
    </w:p>
    <w:p w14:paraId="231D4AE4" w14:textId="77777777" w:rsidR="000255D5" w:rsidRDefault="007B0F8E" w:rsidP="000255D5">
      <w:pPr>
        <w:pStyle w:val="ListParagraph"/>
        <w:numPr>
          <w:ilvl w:val="0"/>
          <w:numId w:val="11"/>
        </w:numPr>
        <w:tabs>
          <w:tab w:val="left" w:pos="426"/>
        </w:tabs>
        <w:spacing w:after="2" w:line="267" w:lineRule="auto"/>
        <w:jc w:val="both"/>
      </w:pPr>
      <w:r w:rsidRPr="000255D5">
        <w:t xml:space="preserve">Sezonas beigās izņemt augus no traukiem un traukus pārvietot uz </w:t>
      </w:r>
      <w:r w:rsidR="000255D5">
        <w:t>p</w:t>
      </w:r>
      <w:r w:rsidRPr="000255D5">
        <w:t>asūtītāja</w:t>
      </w:r>
      <w:r w:rsidR="000255D5">
        <w:t xml:space="preserve"> SIA “Jūrmalas slimnīca”</w:t>
      </w:r>
      <w:r w:rsidRPr="000255D5">
        <w:t xml:space="preserve"> norādīto vietu.</w:t>
      </w:r>
    </w:p>
    <w:p w14:paraId="05BBF696" w14:textId="77777777" w:rsidR="000255D5" w:rsidRDefault="007B0F8E" w:rsidP="000255D5">
      <w:pPr>
        <w:pStyle w:val="ListParagraph"/>
        <w:numPr>
          <w:ilvl w:val="0"/>
          <w:numId w:val="11"/>
        </w:numPr>
        <w:tabs>
          <w:tab w:val="left" w:pos="426"/>
        </w:tabs>
        <w:spacing w:after="2" w:line="267" w:lineRule="auto"/>
        <w:jc w:val="both"/>
      </w:pPr>
      <w:r w:rsidRPr="000255D5">
        <w:t>No 1.</w:t>
      </w:r>
      <w:r w:rsidR="000255D5" w:rsidRPr="000255D5">
        <w:t xml:space="preserve"> līdz </w:t>
      </w:r>
      <w:r w:rsidRPr="000255D5">
        <w:t>8. p</w:t>
      </w:r>
      <w:r w:rsidR="000255D5" w:rsidRPr="000255D5">
        <w:t>ozīcijā</w:t>
      </w:r>
      <w:r w:rsidRPr="000255D5">
        <w:t xml:space="preserve"> norādītie darbi veicami ne ilgāk kā 5 (piec</w:t>
      </w:r>
      <w:r w:rsidR="000255D5" w:rsidRPr="000255D5">
        <w:t>i</w:t>
      </w:r>
      <w:r w:rsidRPr="000255D5">
        <w:t xml:space="preserve">) darba dienu laikā no </w:t>
      </w:r>
      <w:r w:rsidR="000255D5" w:rsidRPr="000255D5">
        <w:t>p</w:t>
      </w:r>
      <w:r w:rsidRPr="000255D5">
        <w:t>asūtītāja</w:t>
      </w:r>
      <w:r w:rsidR="000255D5" w:rsidRPr="000255D5">
        <w:t xml:space="preserve"> SIA “Jūrmalas slimnīca” </w:t>
      </w:r>
      <w:r w:rsidRPr="000255D5">
        <w:t>pieteikuma.</w:t>
      </w:r>
    </w:p>
    <w:p w14:paraId="35FFE666" w14:textId="77777777" w:rsidR="000255D5" w:rsidRDefault="000255D5" w:rsidP="007B0F8E">
      <w:pPr>
        <w:pStyle w:val="ListParagraph"/>
        <w:ind w:left="5"/>
        <w:jc w:val="both"/>
        <w:rPr>
          <w:b/>
          <w:bCs/>
        </w:rPr>
      </w:pPr>
    </w:p>
    <w:p w14:paraId="50FAD1F6" w14:textId="48E8FFFC" w:rsidR="007B0F8E" w:rsidRDefault="000255D5" w:rsidP="007B0F8E">
      <w:pPr>
        <w:pStyle w:val="ListParagraph"/>
        <w:ind w:left="5"/>
        <w:jc w:val="both"/>
        <w:rPr>
          <w:b/>
          <w:bCs/>
        </w:rPr>
      </w:pPr>
      <w:r>
        <w:rPr>
          <w:b/>
          <w:bCs/>
        </w:rPr>
        <w:t>Papildu prasības pretendentam:</w:t>
      </w:r>
    </w:p>
    <w:p w14:paraId="063ECDC6" w14:textId="6D81F977" w:rsidR="000255D5" w:rsidRPr="000255D5" w:rsidRDefault="000255D5" w:rsidP="000255D5">
      <w:pPr>
        <w:pStyle w:val="ListParagraph"/>
        <w:numPr>
          <w:ilvl w:val="0"/>
          <w:numId w:val="12"/>
        </w:numPr>
        <w:jc w:val="both"/>
        <w:rPr>
          <w:b/>
          <w:bCs/>
          <w:i/>
          <w:iCs/>
          <w:color w:val="EE0000"/>
        </w:rPr>
      </w:pPr>
      <w:r w:rsidRPr="000255D5">
        <w:rPr>
          <w:i/>
          <w:iCs/>
          <w:color w:val="EE0000"/>
          <w:sz w:val="20"/>
          <w:szCs w:val="20"/>
        </w:rPr>
        <w:t>Finanšu piedāvājumā cena summējošās pozīcijas ar ne vairāk kā  2 (div</w:t>
      </w:r>
      <w:r>
        <w:rPr>
          <w:i/>
          <w:iCs/>
          <w:color w:val="EE0000"/>
          <w:sz w:val="20"/>
          <w:szCs w:val="20"/>
        </w:rPr>
        <w:t>i</w:t>
      </w:r>
      <w:r w:rsidRPr="000255D5">
        <w:rPr>
          <w:i/>
          <w:iCs/>
          <w:color w:val="EE0000"/>
          <w:sz w:val="20"/>
          <w:szCs w:val="20"/>
        </w:rPr>
        <w:t>) decimālzīmēm aiz komata. Piedāvājumā cenu norāda e</w:t>
      </w:r>
      <w:r>
        <w:rPr>
          <w:i/>
          <w:iCs/>
          <w:color w:val="EE0000"/>
          <w:sz w:val="20"/>
          <w:szCs w:val="20"/>
        </w:rPr>
        <w:t>i</w:t>
      </w:r>
      <w:r w:rsidRPr="000255D5">
        <w:rPr>
          <w:i/>
          <w:iCs/>
          <w:color w:val="EE0000"/>
          <w:sz w:val="20"/>
          <w:szCs w:val="20"/>
        </w:rPr>
        <w:t xml:space="preserve">ro (EUR) bez pievienotās vērtības nodokļa (PVN). Cenā jāiekļauj visi ar </w:t>
      </w:r>
      <w:r>
        <w:rPr>
          <w:i/>
          <w:iCs/>
          <w:color w:val="EE0000"/>
          <w:sz w:val="20"/>
          <w:szCs w:val="20"/>
        </w:rPr>
        <w:t>p</w:t>
      </w:r>
      <w:r w:rsidRPr="000255D5">
        <w:rPr>
          <w:i/>
          <w:iCs/>
          <w:color w:val="EE0000"/>
          <w:sz w:val="20"/>
          <w:szCs w:val="20"/>
        </w:rPr>
        <w:t>asūtījuma veikšanu saistītie izdevumi, ietverot visas izmaksas, kas saistītas ar pasūtījuma izpildi, nodokļiem, nodevām un transporta izdevumiem, kā arī citām izmaksām, kas ir nepieciešamas pakalpojuma veikšanai. Iepirkuma līguma izpildes laikā pretendenta piedāvājumā noteiktā cena paliek nemainīga un nekādas papildus izmaksas, noslēdzot iepirkuma līgumu vai pēc tā noslēgšanas, netiks ņemtas vērā.</w:t>
      </w:r>
    </w:p>
    <w:p w14:paraId="1DFC106D" w14:textId="7E60C076" w:rsidR="000255D5" w:rsidRPr="0084590F" w:rsidRDefault="000255D5" w:rsidP="000255D5">
      <w:pPr>
        <w:pStyle w:val="ListParagraph"/>
        <w:numPr>
          <w:ilvl w:val="0"/>
          <w:numId w:val="12"/>
        </w:numPr>
        <w:jc w:val="both"/>
      </w:pPr>
      <w:r>
        <w:lastRenderedPageBreak/>
        <w:t>Pretendentam</w:t>
      </w:r>
      <w:r w:rsidRPr="0084590F">
        <w:t xml:space="preserve"> jābūt pieredzei iepriekšējo </w:t>
      </w:r>
      <w:r>
        <w:t>3 (</w:t>
      </w:r>
      <w:r w:rsidRPr="0084590F">
        <w:t>trīs</w:t>
      </w:r>
      <w:r>
        <w:t>)</w:t>
      </w:r>
      <w:r w:rsidRPr="0084590F">
        <w:t xml:space="preserve"> gadu laikā vismaz </w:t>
      </w:r>
      <w:r>
        <w:t>2 (</w:t>
      </w:r>
      <w:r w:rsidRPr="0084590F">
        <w:t>div</w:t>
      </w:r>
      <w:r>
        <w:t>i)</w:t>
      </w:r>
      <w:r w:rsidRPr="0084590F">
        <w:t xml:space="preserve"> līdzvērtīgu objektu teritorijas apstādījumu kopšana. Iesniedzot piedāvājumus, </w:t>
      </w:r>
      <w:r>
        <w:t>p</w:t>
      </w:r>
      <w:r w:rsidRPr="0084590F">
        <w:t>retendentam jāiesniedz objektu sarakstu, norādot pasūtītāju, pasūtītāja kontaktpersonu.</w:t>
      </w:r>
    </w:p>
    <w:p w14:paraId="39ED82EB" w14:textId="77777777" w:rsidR="000255D5" w:rsidRPr="000255D5" w:rsidRDefault="000255D5" w:rsidP="000255D5">
      <w:pPr>
        <w:pStyle w:val="ListParagraph"/>
        <w:numPr>
          <w:ilvl w:val="0"/>
          <w:numId w:val="12"/>
        </w:numPr>
        <w:rPr>
          <w:b/>
          <w:bCs/>
        </w:rPr>
      </w:pPr>
      <w:r w:rsidRPr="000255D5">
        <w:rPr>
          <w:b/>
          <w:bCs/>
        </w:rPr>
        <w:t>Paredzamais līguma darbības laiks 1 (viens) gads.</w:t>
      </w:r>
    </w:p>
    <w:p w14:paraId="611A3B0F" w14:textId="77777777" w:rsidR="000255D5" w:rsidRPr="000255D5" w:rsidRDefault="000255D5" w:rsidP="000255D5">
      <w:pPr>
        <w:pStyle w:val="ListParagraph"/>
        <w:numPr>
          <w:ilvl w:val="0"/>
          <w:numId w:val="12"/>
        </w:numPr>
        <w:spacing w:after="0" w:line="240" w:lineRule="auto"/>
        <w:jc w:val="both"/>
        <w:rPr>
          <w:rFonts w:cstheme="minorHAnsi"/>
          <w:i/>
          <w:iCs/>
          <w:color w:val="EE0000"/>
        </w:rPr>
      </w:pPr>
      <w:bookmarkStart w:id="1" w:name="_Hlk198289718"/>
      <w:r w:rsidRPr="000255D5">
        <w:rPr>
          <w:rFonts w:cstheme="minorHAnsi"/>
          <w:i/>
          <w:iCs/>
          <w:color w:val="EE0000"/>
        </w:rPr>
        <w:t>Iesniedzot savu piedāvājumu, Pretendents apliecina, ka tam Latvijas Republikā saskaņā ar likumu “Par nodokļiem un nodevām” vai valstī, kurā tas reģistrēts vai kurā atrodas tā pastāvīgā dzīvesvieta, saskaņā ar attiecīgās ārvalsts normatīvajiem aktiem nav neizpildītas saistības nodokļu (tai skaitā valsts sociālās apdrošināšanas) jomā, kas kopsummā pārsniedz EUR 150.00 (viens simts piecdesmit eiro un 00 centu).</w:t>
      </w:r>
    </w:p>
    <w:p w14:paraId="63DB8495" w14:textId="703CFA31" w:rsidR="000255D5" w:rsidRDefault="000255D5" w:rsidP="000255D5">
      <w:pPr>
        <w:pStyle w:val="ListParagraph"/>
        <w:numPr>
          <w:ilvl w:val="0"/>
          <w:numId w:val="12"/>
        </w:numPr>
        <w:spacing w:after="0" w:line="240" w:lineRule="auto"/>
        <w:jc w:val="both"/>
        <w:rPr>
          <w:rFonts w:cstheme="minorHAnsi"/>
        </w:rPr>
      </w:pPr>
      <w:bookmarkStart w:id="2" w:name="_Hlk198288527"/>
      <w:bookmarkEnd w:id="1"/>
      <w:r w:rsidRPr="00A764F9">
        <w:rPr>
          <w:rFonts w:cstheme="minorHAnsi"/>
        </w:rPr>
        <w:t xml:space="preserve">Pakalpojuma izpildes laikā, </w:t>
      </w:r>
      <w:r w:rsidR="00D87187">
        <w:rPr>
          <w:rFonts w:cstheme="minorHAnsi"/>
        </w:rPr>
        <w:t>p</w:t>
      </w:r>
      <w:r>
        <w:rPr>
          <w:rFonts w:cstheme="minorHAnsi"/>
        </w:rPr>
        <w:t>retendents</w:t>
      </w:r>
      <w:r w:rsidRPr="00A764F9">
        <w:rPr>
          <w:rFonts w:cstheme="minorHAnsi"/>
        </w:rPr>
        <w:t xml:space="preserve"> ir atbildīgs par </w:t>
      </w:r>
      <w:r w:rsidR="00D87187">
        <w:rPr>
          <w:rFonts w:cstheme="minorHAnsi"/>
        </w:rPr>
        <w:t>p</w:t>
      </w:r>
      <w:r w:rsidRPr="00A764F9">
        <w:rPr>
          <w:rFonts w:cstheme="minorHAnsi"/>
        </w:rPr>
        <w:t>asūtītāja</w:t>
      </w:r>
      <w:r w:rsidR="00D87187">
        <w:rPr>
          <w:rFonts w:cstheme="minorHAnsi"/>
        </w:rPr>
        <w:t xml:space="preserve"> SIA “Jūrmalas slimnīca”</w:t>
      </w:r>
      <w:r w:rsidRPr="00A764F9">
        <w:rPr>
          <w:rFonts w:cstheme="minorHAnsi"/>
        </w:rPr>
        <w:t xml:space="preserve"> iekšējās kārtības noteikumu, apsardzes noteikumu, darba drošības un ugunsdrošības prasību ievērošanu.</w:t>
      </w:r>
    </w:p>
    <w:p w14:paraId="2514FD39" w14:textId="7D383F31" w:rsidR="00D87187" w:rsidRPr="00D87187" w:rsidRDefault="00D87187" w:rsidP="00D87187">
      <w:pPr>
        <w:pStyle w:val="ListParagraph"/>
        <w:numPr>
          <w:ilvl w:val="0"/>
          <w:numId w:val="12"/>
        </w:numPr>
        <w:jc w:val="both"/>
      </w:pPr>
      <w:r w:rsidRPr="0084590F">
        <w:t xml:space="preserve">Nodrošinot darbu izpildi </w:t>
      </w:r>
      <w:r>
        <w:t>p</w:t>
      </w:r>
      <w:r w:rsidRPr="0084590F">
        <w:t xml:space="preserve">retendents apņēmās ievērot darba drošība pasākumus </w:t>
      </w:r>
      <w:r>
        <w:t>– p</w:t>
      </w:r>
      <w:r w:rsidRPr="0084590F">
        <w:t xml:space="preserve">akalpojuma izpildē ievēros </w:t>
      </w:r>
      <w:r>
        <w:t>p</w:t>
      </w:r>
      <w:r w:rsidRPr="0084590F">
        <w:t>asūtītāja</w:t>
      </w:r>
      <w:r>
        <w:t xml:space="preserve"> SIA “Jūrmalas slimnīca”</w:t>
      </w:r>
      <w:r w:rsidRPr="0084590F">
        <w:t xml:space="preserve"> norādījumus un būs atbildīgs par spēkā esošo drošības, tehnikas, darba drošības, vides aizsardzības un citiem normatīvajiem aktiem, kas attiecās uz </w:t>
      </w:r>
      <w:r>
        <w:t>p</w:t>
      </w:r>
      <w:r w:rsidRPr="0084590F">
        <w:t>akalpojuma izpildes kārtību, kvalitāti un ievērošanu</w:t>
      </w:r>
      <w:r>
        <w:t>.</w:t>
      </w:r>
    </w:p>
    <w:p w14:paraId="0D2D22DC" w14:textId="77777777" w:rsidR="00D87187" w:rsidRDefault="00D87187" w:rsidP="00D87187">
      <w:pPr>
        <w:pStyle w:val="ListParagraph"/>
        <w:numPr>
          <w:ilvl w:val="0"/>
          <w:numId w:val="12"/>
        </w:numPr>
        <w:spacing w:after="0" w:line="240" w:lineRule="auto"/>
        <w:jc w:val="both"/>
        <w:rPr>
          <w:rFonts w:cstheme="minorHAnsi"/>
        </w:rPr>
      </w:pPr>
      <w:bookmarkStart w:id="3" w:name="_Hlk198289745"/>
      <w:bookmarkEnd w:id="2"/>
      <w:r w:rsidRPr="009266B7">
        <w:rPr>
          <w:rFonts w:cstheme="minorHAnsi"/>
        </w:rPr>
        <w:t xml:space="preserve">Pretendents, iesniedzot piedāvājumu, apliecina, ka neiegādājas preces vai nesaņem pakalpojumus no fiziskas vai juridiskas personas (tai skaitā tās valdes vai padomes locekļa, patiesā labuma guvēja, </w:t>
      </w:r>
      <w:proofErr w:type="spellStart"/>
      <w:r w:rsidRPr="009266B7">
        <w:rPr>
          <w:rFonts w:cstheme="minorHAnsi"/>
        </w:rPr>
        <w:t>pārstāvēttiesīgās</w:t>
      </w:r>
      <w:proofErr w:type="spellEnd"/>
      <w:r w:rsidRPr="009266B7">
        <w:rPr>
          <w:rFonts w:cstheme="minorHAnsi"/>
        </w:rPr>
        <w:t xml:space="preserve"> personas vai prokūrista, vai personas, kura ir pilnvarota pārstāvēt juridisko personu darbībās, kas saistītas ar filiāli, vai personālsabiedrības biedru, tās valdes vai padomes locekļa, patiesā labuma guvēja, </w:t>
      </w:r>
      <w:proofErr w:type="spellStart"/>
      <w:r w:rsidRPr="009266B7">
        <w:rPr>
          <w:rFonts w:cstheme="minorHAnsi"/>
        </w:rPr>
        <w:t>pārstāvēttiesīgās</w:t>
      </w:r>
      <w:proofErr w:type="spellEnd"/>
      <w:r w:rsidRPr="009266B7">
        <w:rPr>
          <w:rFonts w:cstheme="minorHAnsi"/>
        </w:rPr>
        <w:t xml:space="preserve"> personas vai prokūrista, ja juridiskā persona ir personālsabiedrība), pret kuru ir noteiktas starptautiskās vai nacionālās sankcijas vai būtiskas finanšu tirgus intereses ietekmējošas Eiropas Savienības vai Ziemeļatlantijas līguma organizācijas dalībvalsts noteiktās sankcijas.</w:t>
      </w:r>
    </w:p>
    <w:bookmarkEnd w:id="3"/>
    <w:p w14:paraId="70F38BD6" w14:textId="77777777" w:rsidR="00D87187" w:rsidRPr="005742CD" w:rsidRDefault="00D87187" w:rsidP="00D87187">
      <w:pPr>
        <w:pStyle w:val="ListParagraph"/>
        <w:numPr>
          <w:ilvl w:val="0"/>
          <w:numId w:val="12"/>
        </w:numPr>
        <w:spacing w:after="0" w:line="240" w:lineRule="auto"/>
        <w:jc w:val="both"/>
        <w:rPr>
          <w:rFonts w:cstheme="minorHAnsi"/>
        </w:rPr>
      </w:pPr>
      <w:r w:rsidRPr="00A764F9">
        <w:rPr>
          <w:rFonts w:cstheme="minorHAnsi"/>
        </w:rPr>
        <w:t xml:space="preserve">Pretendents iesniedzot savu piedāvājumu ņem vērā visas </w:t>
      </w:r>
      <w:r>
        <w:rPr>
          <w:rFonts w:cstheme="minorHAnsi"/>
        </w:rPr>
        <w:t>P</w:t>
      </w:r>
      <w:r w:rsidRPr="00A764F9">
        <w:rPr>
          <w:rFonts w:cstheme="minorHAnsi"/>
        </w:rPr>
        <w:t>asūtītāja norādītās minimālās tehniskās specifikācijas prasības un piedāvājumu iesniedz par visu tehniskajā specifikācijā prasīto kopumu.</w:t>
      </w:r>
    </w:p>
    <w:p w14:paraId="0FABAC1F" w14:textId="77777777" w:rsidR="00D87187" w:rsidRPr="009266B7" w:rsidRDefault="00D87187" w:rsidP="00D87187">
      <w:pPr>
        <w:pStyle w:val="ListParagraph"/>
        <w:numPr>
          <w:ilvl w:val="0"/>
          <w:numId w:val="12"/>
        </w:numPr>
        <w:spacing w:after="0" w:line="240" w:lineRule="auto"/>
        <w:jc w:val="both"/>
        <w:rPr>
          <w:rFonts w:cstheme="minorHAnsi"/>
          <w:b/>
          <w:bCs/>
        </w:rPr>
      </w:pPr>
      <w:bookmarkStart w:id="4" w:name="_Hlk198290177"/>
      <w:r w:rsidRPr="009266B7">
        <w:rPr>
          <w:rFonts w:cstheme="minorHAnsi"/>
          <w:b/>
          <w:bCs/>
        </w:rPr>
        <w:t>Piedāvājuma vērtēšanas</w:t>
      </w:r>
      <w:r>
        <w:rPr>
          <w:rFonts w:cstheme="minorHAnsi"/>
          <w:b/>
          <w:bCs/>
        </w:rPr>
        <w:t xml:space="preserve"> kritēriji </w:t>
      </w:r>
      <w:r w:rsidRPr="009266B7">
        <w:rPr>
          <w:rFonts w:cstheme="minorHAnsi"/>
          <w:b/>
          <w:bCs/>
        </w:rPr>
        <w:t xml:space="preserve">: iepirkuma līguma slēgšanas tiesību piešķiršanā priekšroka tiks dota </w:t>
      </w:r>
      <w:r>
        <w:rPr>
          <w:rFonts w:cstheme="minorHAnsi"/>
          <w:b/>
          <w:bCs/>
        </w:rPr>
        <w:t>P</w:t>
      </w:r>
      <w:r w:rsidRPr="009266B7">
        <w:rPr>
          <w:rFonts w:cstheme="minorHAnsi"/>
          <w:b/>
          <w:bCs/>
        </w:rPr>
        <w:t xml:space="preserve">retendentam, kura piedāvājums atbilst izvirzītajām minimālajām prasībām un objektīvi (ekonomiski pamatoti) ir saimnieciski visizdevīgākais, ņemot vērā: </w:t>
      </w:r>
      <w:r>
        <w:rPr>
          <w:rFonts w:cstheme="minorHAnsi"/>
          <w:b/>
          <w:bCs/>
        </w:rPr>
        <w:t>P</w:t>
      </w:r>
      <w:r w:rsidRPr="009266B7">
        <w:rPr>
          <w:rFonts w:cstheme="minorHAnsi"/>
          <w:b/>
          <w:bCs/>
        </w:rPr>
        <w:t>asūtītāja budžeta pieejamību, piedāvāto līgumcenu EUR bez PVN, paredzamās izmaksas un papildus ieguvumus, ilgtspējību.</w:t>
      </w:r>
    </w:p>
    <w:bookmarkEnd w:id="4"/>
    <w:p w14:paraId="39A54B95" w14:textId="15515E49" w:rsidR="00D87187" w:rsidRDefault="00D87187" w:rsidP="00D87187">
      <w:pPr>
        <w:tabs>
          <w:tab w:val="left" w:pos="284"/>
          <w:tab w:val="left" w:pos="567"/>
        </w:tabs>
        <w:spacing w:after="0" w:line="240" w:lineRule="auto"/>
        <w:ind w:left="725"/>
        <w:jc w:val="both"/>
        <w:rPr>
          <w:rFonts w:eastAsia="Times New Roman"/>
          <w:bCs/>
        </w:rPr>
      </w:pPr>
    </w:p>
    <w:p w14:paraId="47F6DD5B" w14:textId="00D2FFA0" w:rsidR="00D87187" w:rsidRDefault="00D87187" w:rsidP="00D87187">
      <w:pPr>
        <w:tabs>
          <w:tab w:val="left" w:pos="284"/>
          <w:tab w:val="left" w:pos="567"/>
        </w:tabs>
        <w:spacing w:after="0" w:line="240" w:lineRule="auto"/>
        <w:jc w:val="both"/>
        <w:rPr>
          <w:rFonts w:eastAsia="Times New Roman"/>
          <w:bCs/>
        </w:rPr>
      </w:pPr>
      <w:r w:rsidRPr="00F04612">
        <w:rPr>
          <w:rFonts w:eastAsia="Times New Roman"/>
          <w:bCs/>
          <w:i/>
          <w:iCs/>
        </w:rPr>
        <w:tab/>
      </w:r>
    </w:p>
    <w:p w14:paraId="51FADBAA" w14:textId="77777777" w:rsidR="00D87187" w:rsidRPr="00A764F9" w:rsidRDefault="00D87187" w:rsidP="00D87187">
      <w:pPr>
        <w:pStyle w:val="ListParagraph"/>
        <w:spacing w:after="0" w:line="240" w:lineRule="auto"/>
        <w:ind w:left="0"/>
        <w:jc w:val="both"/>
        <w:rPr>
          <w:rFonts w:cstheme="minorHAnsi"/>
        </w:rPr>
      </w:pPr>
      <w:bookmarkStart w:id="5" w:name="_Hlk198288889"/>
      <w:r w:rsidRPr="00A764F9">
        <w:rPr>
          <w:rFonts w:cstheme="minorHAnsi"/>
        </w:rPr>
        <w:t xml:space="preserve">Kontaktpersona par </w:t>
      </w:r>
      <w:r w:rsidRPr="00890C57">
        <w:rPr>
          <w:rFonts w:cstheme="minorHAnsi"/>
        </w:rPr>
        <w:t xml:space="preserve">tehnisko specifikāciju: Saimnieciskā dienesta vadītāja Evita Pabērza, e-pasta adrese: </w:t>
      </w:r>
      <w:hyperlink r:id="rId26" w:history="1">
        <w:r w:rsidRPr="005742CD">
          <w:rPr>
            <w:rStyle w:val="Hyperlink"/>
            <w:rFonts w:cstheme="minorHAnsi"/>
            <w:color w:val="auto"/>
          </w:rPr>
          <w:t>evita.paberza@jurmalasslimnica.lv</w:t>
        </w:r>
      </w:hyperlink>
      <w:r w:rsidRPr="005742CD">
        <w:rPr>
          <w:rFonts w:cstheme="minorHAnsi"/>
        </w:rPr>
        <w:t xml:space="preserve">, </w:t>
      </w:r>
      <w:r w:rsidRPr="00890C57">
        <w:rPr>
          <w:rFonts w:cstheme="minorHAnsi"/>
        </w:rPr>
        <w:t>tālru</w:t>
      </w:r>
      <w:r>
        <w:rPr>
          <w:rFonts w:cstheme="minorHAnsi"/>
        </w:rPr>
        <w:t>ņa Nr.</w:t>
      </w:r>
      <w:r w:rsidRPr="00890C57">
        <w:rPr>
          <w:rFonts w:cstheme="minorHAnsi"/>
        </w:rPr>
        <w:t>: 22547874</w:t>
      </w:r>
      <w:r>
        <w:rPr>
          <w:rFonts w:cstheme="minorHAnsi"/>
        </w:rPr>
        <w:t>.</w:t>
      </w:r>
      <w:r w:rsidRPr="00890C57">
        <w:rPr>
          <w:rFonts w:cstheme="minorHAnsi"/>
        </w:rPr>
        <w:t xml:space="preserve"> </w:t>
      </w:r>
    </w:p>
    <w:p w14:paraId="1FC9D6E9" w14:textId="77777777" w:rsidR="00D87187" w:rsidRDefault="00D87187" w:rsidP="00D87187">
      <w:pPr>
        <w:pStyle w:val="ListParagraph"/>
        <w:spacing w:after="0" w:line="240" w:lineRule="auto"/>
        <w:ind w:left="0"/>
        <w:jc w:val="both"/>
        <w:rPr>
          <w:rFonts w:cstheme="minorHAnsi"/>
        </w:rPr>
      </w:pPr>
    </w:p>
    <w:p w14:paraId="690CED3C" w14:textId="77777777" w:rsidR="00D87187" w:rsidRDefault="00D87187" w:rsidP="00D87187">
      <w:pPr>
        <w:pStyle w:val="ListParagraph"/>
        <w:spacing w:after="0" w:line="240" w:lineRule="auto"/>
        <w:ind w:left="0"/>
        <w:jc w:val="both"/>
        <w:rPr>
          <w:rFonts w:cstheme="minorHAnsi"/>
        </w:rPr>
      </w:pPr>
    </w:p>
    <w:p w14:paraId="1D466D6E" w14:textId="7A2BD871" w:rsidR="00D87187" w:rsidRPr="00890C57" w:rsidRDefault="00D87187" w:rsidP="00D87187">
      <w:pPr>
        <w:pStyle w:val="ListParagraph"/>
        <w:spacing w:after="0" w:line="240" w:lineRule="auto"/>
        <w:ind w:left="0"/>
        <w:jc w:val="both"/>
        <w:rPr>
          <w:rFonts w:cstheme="minorHAnsi"/>
          <w:u w:val="single"/>
        </w:rPr>
      </w:pPr>
      <w:r w:rsidRPr="00A764F9">
        <w:rPr>
          <w:rFonts w:cstheme="minorHAnsi"/>
        </w:rPr>
        <w:t xml:space="preserve">Pretendents piedāvājumu iesniedz elektroniski Iepirkumu speciālistei Olgai </w:t>
      </w:r>
      <w:proofErr w:type="spellStart"/>
      <w:r w:rsidRPr="00A764F9">
        <w:rPr>
          <w:rFonts w:cstheme="minorHAnsi"/>
        </w:rPr>
        <w:t>Rūgumai</w:t>
      </w:r>
      <w:proofErr w:type="spellEnd"/>
      <w:r w:rsidRPr="00A764F9">
        <w:rPr>
          <w:rFonts w:cstheme="minorHAnsi"/>
        </w:rPr>
        <w:t xml:space="preserve">, e-pasta adrese: </w:t>
      </w:r>
      <w:r w:rsidRPr="00890C57">
        <w:rPr>
          <w:rFonts w:cstheme="minorHAnsi"/>
          <w:u w:val="single"/>
        </w:rPr>
        <w:t>olga.ruguma@jurmalasslimnica.lv</w:t>
      </w:r>
      <w:r w:rsidRPr="00A764F9">
        <w:rPr>
          <w:rFonts w:cstheme="minorHAnsi"/>
        </w:rPr>
        <w:t>, tālr</w:t>
      </w:r>
      <w:r>
        <w:rPr>
          <w:rFonts w:cstheme="minorHAnsi"/>
        </w:rPr>
        <w:t>uņa Nr.</w:t>
      </w:r>
      <w:r w:rsidRPr="00A764F9">
        <w:rPr>
          <w:rFonts w:cstheme="minorHAnsi"/>
        </w:rPr>
        <w:t>: 20717302</w:t>
      </w:r>
      <w:r>
        <w:rPr>
          <w:rFonts w:cstheme="minorHAnsi"/>
        </w:rPr>
        <w:t>,</w:t>
      </w:r>
      <w:r w:rsidRPr="00A764F9">
        <w:rPr>
          <w:rFonts w:cstheme="minorHAnsi"/>
        </w:rPr>
        <w:t xml:space="preserve"> līdz </w:t>
      </w:r>
      <w:r w:rsidRPr="00A764F9">
        <w:rPr>
          <w:rFonts w:cstheme="minorHAnsi"/>
          <w:b/>
          <w:bCs/>
        </w:rPr>
        <w:t xml:space="preserve">2025.gada </w:t>
      </w:r>
      <w:r w:rsidRPr="00011F36">
        <w:rPr>
          <w:rFonts w:cstheme="minorHAnsi"/>
          <w:b/>
          <w:bCs/>
        </w:rPr>
        <w:t>2</w:t>
      </w:r>
      <w:r w:rsidR="00011F36" w:rsidRPr="00011F36">
        <w:rPr>
          <w:rFonts w:cstheme="minorHAnsi"/>
          <w:b/>
          <w:bCs/>
        </w:rPr>
        <w:t>7</w:t>
      </w:r>
      <w:r w:rsidRPr="00011F36">
        <w:rPr>
          <w:rFonts w:cstheme="minorHAnsi"/>
          <w:b/>
          <w:bCs/>
        </w:rPr>
        <w:t>.jūnijam</w:t>
      </w:r>
      <w:r w:rsidRPr="00A764F9">
        <w:rPr>
          <w:rFonts w:cstheme="minorHAnsi"/>
          <w:b/>
          <w:bCs/>
        </w:rPr>
        <w:t xml:space="preserve"> (ieskaitot).</w:t>
      </w:r>
    </w:p>
    <w:p w14:paraId="31E0E50F" w14:textId="77777777" w:rsidR="00D87187" w:rsidRDefault="00D87187" w:rsidP="00D87187">
      <w:pPr>
        <w:shd w:val="clear" w:color="auto" w:fill="FFFFFF" w:themeFill="background1"/>
        <w:tabs>
          <w:tab w:val="left" w:pos="284"/>
          <w:tab w:val="left" w:pos="426"/>
        </w:tabs>
        <w:spacing w:after="0" w:line="240" w:lineRule="auto"/>
        <w:jc w:val="both"/>
        <w:rPr>
          <w:rFonts w:cstheme="minorHAnsi"/>
          <w:b/>
          <w:bCs/>
        </w:rPr>
      </w:pPr>
    </w:p>
    <w:p w14:paraId="1BC050F6" w14:textId="77777777" w:rsidR="00D87187" w:rsidRDefault="00D87187" w:rsidP="00D87187">
      <w:pPr>
        <w:shd w:val="clear" w:color="auto" w:fill="FFFFFF" w:themeFill="background1"/>
        <w:tabs>
          <w:tab w:val="left" w:pos="284"/>
          <w:tab w:val="left" w:pos="426"/>
        </w:tabs>
        <w:spacing w:after="0" w:line="240" w:lineRule="auto"/>
        <w:jc w:val="both"/>
        <w:rPr>
          <w:rFonts w:cstheme="minorHAnsi"/>
          <w:b/>
          <w:bCs/>
        </w:rPr>
      </w:pPr>
    </w:p>
    <w:p w14:paraId="3BEE9F0C" w14:textId="77777777" w:rsidR="00D87187" w:rsidRPr="00F739A4" w:rsidRDefault="00D87187" w:rsidP="00D87187">
      <w:pPr>
        <w:shd w:val="clear" w:color="auto" w:fill="FFFFFF" w:themeFill="background1"/>
        <w:tabs>
          <w:tab w:val="left" w:pos="284"/>
          <w:tab w:val="left" w:pos="426"/>
        </w:tabs>
        <w:spacing w:after="0" w:line="240" w:lineRule="auto"/>
        <w:jc w:val="both"/>
        <w:rPr>
          <w:rFonts w:cstheme="minorHAnsi"/>
          <w:b/>
          <w:bCs/>
        </w:rPr>
      </w:pPr>
      <w:r w:rsidRPr="00F739A4">
        <w:rPr>
          <w:rFonts w:cstheme="minorHAnsi"/>
          <w:b/>
          <w:bCs/>
        </w:rPr>
        <w:t>Apliecinām, ka pakalpojums tiks sniegts saskaņā ar tehniskās specifikācijas prasībām.</w:t>
      </w:r>
    </w:p>
    <w:p w14:paraId="4C58533E" w14:textId="77777777" w:rsidR="00D87187" w:rsidRDefault="00D87187" w:rsidP="00D87187">
      <w:pPr>
        <w:spacing w:after="0" w:line="240" w:lineRule="auto"/>
        <w:jc w:val="both"/>
        <w:rPr>
          <w:rFonts w:eastAsia="Times New Roman" w:cstheme="minorHAnsi"/>
          <w:highlight w:val="yellow"/>
        </w:rPr>
      </w:pPr>
    </w:p>
    <w:p w14:paraId="290DC48E" w14:textId="77777777" w:rsidR="00D87187" w:rsidRPr="00F739A4" w:rsidRDefault="00D87187" w:rsidP="00D87187">
      <w:pPr>
        <w:spacing w:after="0" w:line="240" w:lineRule="auto"/>
        <w:jc w:val="both"/>
        <w:rPr>
          <w:rFonts w:eastAsia="Times New Roman" w:cstheme="minorHAnsi"/>
          <w:highlight w:val="yellow"/>
        </w:rPr>
      </w:pPr>
    </w:p>
    <w:p w14:paraId="737E6117" w14:textId="77777777" w:rsidR="00D87187" w:rsidRPr="00F739A4" w:rsidRDefault="00D87187" w:rsidP="00D87187">
      <w:pPr>
        <w:spacing w:after="0" w:line="240" w:lineRule="auto"/>
        <w:jc w:val="both"/>
        <w:rPr>
          <w:rFonts w:cstheme="minorHAnsi"/>
          <w:b/>
          <w:bCs/>
        </w:rPr>
      </w:pPr>
      <w:r w:rsidRPr="00F739A4">
        <w:rPr>
          <w:rFonts w:eastAsia="Times New Roman" w:cstheme="minorHAnsi"/>
          <w:b/>
          <w:bCs/>
        </w:rPr>
        <w:t xml:space="preserve">Apliecinām, ka esam iepazinušies ar </w:t>
      </w:r>
      <w:r>
        <w:rPr>
          <w:rFonts w:eastAsia="Times New Roman" w:cstheme="minorHAnsi"/>
          <w:b/>
          <w:bCs/>
        </w:rPr>
        <w:t>pakalpojuma</w:t>
      </w:r>
      <w:r w:rsidRPr="00F739A4">
        <w:rPr>
          <w:rFonts w:eastAsia="Times New Roman" w:cstheme="minorHAnsi"/>
          <w:b/>
          <w:bCs/>
        </w:rPr>
        <w:t xml:space="preserve"> specifiku un apstākļiem, kas varētu ietekmēt to un samaksas noteikšanu par p</w:t>
      </w:r>
      <w:r>
        <w:rPr>
          <w:rFonts w:eastAsia="Times New Roman" w:cstheme="minorHAnsi"/>
          <w:b/>
          <w:bCs/>
        </w:rPr>
        <w:t>akalpojuma</w:t>
      </w:r>
      <w:r w:rsidRPr="00F739A4">
        <w:rPr>
          <w:rFonts w:eastAsia="Times New Roman" w:cstheme="minorHAnsi"/>
          <w:b/>
          <w:bCs/>
        </w:rPr>
        <w:t xml:space="preserve"> izpildi iepriekš minētājā periodā, transporta iespējas, un ņēmām vērā minētos apstākļus, nosakot līgumā minēto samaksu par p</w:t>
      </w:r>
      <w:r>
        <w:rPr>
          <w:rFonts w:eastAsia="Times New Roman" w:cstheme="minorHAnsi"/>
          <w:b/>
          <w:bCs/>
        </w:rPr>
        <w:t>akalpojuma</w:t>
      </w:r>
      <w:r w:rsidRPr="00F739A4">
        <w:rPr>
          <w:rFonts w:eastAsia="Times New Roman" w:cstheme="minorHAnsi"/>
          <w:b/>
          <w:bCs/>
        </w:rPr>
        <w:t xml:space="preserve"> izpildi – līgumsummu.</w:t>
      </w:r>
    </w:p>
    <w:p w14:paraId="525F9AF4" w14:textId="77777777" w:rsidR="00D87187" w:rsidRPr="00890C57" w:rsidRDefault="00D87187" w:rsidP="00D87187">
      <w:pPr>
        <w:shd w:val="clear" w:color="auto" w:fill="FFFFFF" w:themeFill="background1"/>
        <w:tabs>
          <w:tab w:val="left" w:pos="284"/>
          <w:tab w:val="left" w:pos="426"/>
        </w:tabs>
        <w:spacing w:after="0" w:line="240" w:lineRule="auto"/>
        <w:jc w:val="both"/>
        <w:rPr>
          <w:rFonts w:cstheme="minorHAnsi"/>
          <w:b/>
          <w:bCs/>
        </w:rPr>
      </w:pPr>
    </w:p>
    <w:p w14:paraId="38C85630" w14:textId="77777777" w:rsidR="00D87187" w:rsidRDefault="00D87187" w:rsidP="00D87187">
      <w:pPr>
        <w:shd w:val="clear" w:color="auto" w:fill="FFFFFF" w:themeFill="background1"/>
        <w:tabs>
          <w:tab w:val="left" w:pos="142"/>
          <w:tab w:val="left" w:pos="284"/>
          <w:tab w:val="left" w:pos="426"/>
          <w:tab w:val="left" w:pos="1134"/>
        </w:tabs>
        <w:spacing w:after="0" w:line="240" w:lineRule="auto"/>
        <w:rPr>
          <w:rFonts w:cstheme="minorHAnsi"/>
          <w:lang w:eastAsia="ar-SA"/>
        </w:rPr>
      </w:pPr>
    </w:p>
    <w:p w14:paraId="0F1639A3" w14:textId="103A4CE3" w:rsidR="00D87187" w:rsidRDefault="00D87187" w:rsidP="00D87187">
      <w:pPr>
        <w:shd w:val="clear" w:color="auto" w:fill="FFFFFF" w:themeFill="background1"/>
        <w:tabs>
          <w:tab w:val="left" w:pos="142"/>
          <w:tab w:val="left" w:pos="284"/>
          <w:tab w:val="left" w:pos="426"/>
          <w:tab w:val="left" w:pos="1134"/>
        </w:tabs>
        <w:spacing w:after="0" w:line="240" w:lineRule="auto"/>
        <w:rPr>
          <w:rFonts w:cstheme="minorHAnsi"/>
          <w:lang w:eastAsia="ar-SA"/>
        </w:rPr>
      </w:pPr>
      <w:r w:rsidRPr="00A764F9">
        <w:rPr>
          <w:rFonts w:cstheme="minorHAnsi"/>
          <w:lang w:eastAsia="ar-SA"/>
        </w:rPr>
        <w:t>Pretendenta pilnvarotā (</w:t>
      </w:r>
      <w:proofErr w:type="spellStart"/>
      <w:r w:rsidRPr="00A764F9">
        <w:rPr>
          <w:rFonts w:cstheme="minorHAnsi"/>
          <w:lang w:eastAsia="ar-SA"/>
        </w:rPr>
        <w:t>paraksttiesīgā</w:t>
      </w:r>
      <w:proofErr w:type="spellEnd"/>
      <w:r w:rsidRPr="00A764F9">
        <w:rPr>
          <w:rFonts w:cstheme="minorHAnsi"/>
          <w:lang w:eastAsia="ar-SA"/>
        </w:rPr>
        <w:t xml:space="preserve">) persona: </w:t>
      </w:r>
    </w:p>
    <w:p w14:paraId="62ADD10B" w14:textId="77777777" w:rsidR="00D87187" w:rsidRDefault="00D87187" w:rsidP="00D87187">
      <w:pPr>
        <w:shd w:val="clear" w:color="auto" w:fill="FFFFFF" w:themeFill="background1"/>
        <w:tabs>
          <w:tab w:val="left" w:pos="284"/>
          <w:tab w:val="left" w:pos="426"/>
        </w:tabs>
        <w:suppressAutoHyphens/>
        <w:spacing w:after="0" w:line="240" w:lineRule="auto"/>
        <w:rPr>
          <w:rFonts w:cstheme="minorHAnsi"/>
          <w:lang w:eastAsia="ar-SA"/>
        </w:rPr>
      </w:pPr>
    </w:p>
    <w:p w14:paraId="66AAF0EB" w14:textId="77777777" w:rsidR="00D87187" w:rsidRDefault="00D87187" w:rsidP="00D87187">
      <w:pPr>
        <w:shd w:val="clear" w:color="auto" w:fill="FFFFFF" w:themeFill="background1"/>
        <w:tabs>
          <w:tab w:val="left" w:pos="284"/>
          <w:tab w:val="left" w:pos="426"/>
        </w:tabs>
        <w:suppressAutoHyphens/>
        <w:spacing w:after="0" w:line="240" w:lineRule="auto"/>
        <w:rPr>
          <w:rFonts w:cstheme="minorHAnsi"/>
          <w:lang w:eastAsia="ar-SA"/>
        </w:rPr>
      </w:pPr>
    </w:p>
    <w:p w14:paraId="413980FE" w14:textId="77777777" w:rsidR="00D87187" w:rsidRPr="00A764F9" w:rsidRDefault="00D87187" w:rsidP="00D87187">
      <w:pPr>
        <w:shd w:val="clear" w:color="auto" w:fill="FFFFFF" w:themeFill="background1"/>
        <w:tabs>
          <w:tab w:val="left" w:pos="284"/>
          <w:tab w:val="left" w:pos="426"/>
        </w:tabs>
        <w:suppressAutoHyphens/>
        <w:spacing w:after="0" w:line="240" w:lineRule="auto"/>
        <w:rPr>
          <w:rFonts w:cstheme="minorHAnsi"/>
          <w:lang w:eastAsia="ar-SA"/>
        </w:rPr>
      </w:pPr>
      <w:r w:rsidRPr="00A764F9">
        <w:rPr>
          <w:rFonts w:cstheme="minorHAnsi"/>
          <w:lang w:eastAsia="ar-SA"/>
        </w:rPr>
        <w:t>___________________        _________________  ______________________</w:t>
      </w:r>
    </w:p>
    <w:p w14:paraId="56165CA0" w14:textId="77777777" w:rsidR="00D87187" w:rsidRPr="00A764F9" w:rsidRDefault="00D87187" w:rsidP="00D87187">
      <w:pPr>
        <w:shd w:val="clear" w:color="auto" w:fill="FFFFFF" w:themeFill="background1"/>
        <w:tabs>
          <w:tab w:val="left" w:pos="284"/>
          <w:tab w:val="left" w:pos="426"/>
        </w:tabs>
        <w:suppressAutoHyphens/>
        <w:spacing w:after="0" w:line="240" w:lineRule="auto"/>
        <w:rPr>
          <w:rFonts w:cstheme="minorHAnsi"/>
          <w:lang w:eastAsia="ar-SA"/>
        </w:rPr>
      </w:pPr>
      <w:r w:rsidRPr="00A764F9">
        <w:rPr>
          <w:rFonts w:cstheme="minorHAnsi"/>
          <w:lang w:eastAsia="ar-SA"/>
        </w:rPr>
        <w:t xml:space="preserve">        /vārds, uzvārds/                      </w:t>
      </w:r>
      <w:r>
        <w:rPr>
          <w:rFonts w:cstheme="minorHAnsi"/>
          <w:lang w:eastAsia="ar-SA"/>
        </w:rPr>
        <w:t xml:space="preserve">  </w:t>
      </w:r>
      <w:r w:rsidRPr="00A764F9">
        <w:rPr>
          <w:rFonts w:cstheme="minorHAnsi"/>
          <w:lang w:eastAsia="ar-SA"/>
        </w:rPr>
        <w:t xml:space="preserve">/amats/                      </w:t>
      </w:r>
      <w:r>
        <w:rPr>
          <w:rFonts w:cstheme="minorHAnsi"/>
          <w:lang w:eastAsia="ar-SA"/>
        </w:rPr>
        <w:t xml:space="preserve">      </w:t>
      </w:r>
      <w:r w:rsidRPr="00A764F9">
        <w:rPr>
          <w:rFonts w:cstheme="minorHAnsi"/>
          <w:lang w:eastAsia="ar-SA"/>
        </w:rPr>
        <w:t xml:space="preserve">/paraksts/  </w:t>
      </w:r>
    </w:p>
    <w:p w14:paraId="32EC437D" w14:textId="77777777" w:rsidR="00D87187" w:rsidRPr="00A764F9" w:rsidRDefault="00D87187" w:rsidP="00D87187">
      <w:pPr>
        <w:shd w:val="clear" w:color="auto" w:fill="FFFFFF" w:themeFill="background1"/>
        <w:tabs>
          <w:tab w:val="left" w:pos="284"/>
          <w:tab w:val="left" w:pos="426"/>
        </w:tabs>
        <w:suppressAutoHyphens/>
        <w:spacing w:after="0" w:line="240" w:lineRule="auto"/>
        <w:rPr>
          <w:rFonts w:cstheme="minorHAnsi"/>
          <w:lang w:eastAsia="ar-SA"/>
        </w:rPr>
      </w:pPr>
    </w:p>
    <w:p w14:paraId="2CE5D253" w14:textId="77777777" w:rsidR="00D87187" w:rsidRDefault="00D87187" w:rsidP="00D87187">
      <w:pPr>
        <w:shd w:val="clear" w:color="auto" w:fill="FFFFFF" w:themeFill="background1"/>
        <w:tabs>
          <w:tab w:val="left" w:pos="284"/>
          <w:tab w:val="left" w:pos="426"/>
        </w:tabs>
        <w:suppressAutoHyphens/>
        <w:spacing w:after="0" w:line="240" w:lineRule="auto"/>
        <w:rPr>
          <w:rFonts w:cstheme="minorHAnsi"/>
          <w:lang w:eastAsia="ar-SA"/>
        </w:rPr>
      </w:pPr>
    </w:p>
    <w:p w14:paraId="10519323" w14:textId="2FF5FE20" w:rsidR="0041672B" w:rsidRPr="00D87187" w:rsidRDefault="00D87187" w:rsidP="00D87187">
      <w:pPr>
        <w:jc w:val="both"/>
        <w:rPr>
          <w:color w:val="EE0000"/>
        </w:rPr>
      </w:pPr>
      <w:r w:rsidRPr="00D87187">
        <w:rPr>
          <w:rFonts w:cstheme="minorHAnsi"/>
          <w:lang w:eastAsia="ar-SA"/>
        </w:rPr>
        <w:t>2025.gada __.jūnijā.</w:t>
      </w:r>
      <w:r w:rsidRPr="00D87187">
        <w:rPr>
          <w:rFonts w:eastAsia="Times New Roman"/>
          <w:b/>
          <w:sz w:val="20"/>
          <w:szCs w:val="20"/>
        </w:rPr>
        <w:tab/>
      </w:r>
      <w:bookmarkEnd w:id="5"/>
      <w:r w:rsidR="0032314C" w:rsidRPr="00B217B2">
        <w:tab/>
        <w:t xml:space="preserve"> </w:t>
      </w:r>
    </w:p>
    <w:sectPr w:rsidR="0041672B" w:rsidRPr="00D87187" w:rsidSect="00D27490">
      <w:footerReference w:type="even" r:id="rId27"/>
      <w:footerReference w:type="default" r:id="rId28"/>
      <w:footerReference w:type="first" r:id="rId29"/>
      <w:pgSz w:w="11906" w:h="16838"/>
      <w:pgMar w:top="1134" w:right="851" w:bottom="1134" w:left="1134"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806BE0" w14:textId="77777777" w:rsidR="0041085E" w:rsidRDefault="0041085E">
      <w:pPr>
        <w:spacing w:after="0" w:line="240" w:lineRule="auto"/>
      </w:pPr>
      <w:r>
        <w:separator/>
      </w:r>
    </w:p>
  </w:endnote>
  <w:endnote w:type="continuationSeparator" w:id="0">
    <w:p w14:paraId="144D0A80" w14:textId="77777777" w:rsidR="0041085E" w:rsidRDefault="00410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Sitka Text">
    <w:panose1 w:val="00000000000000000000"/>
    <w:charset w:val="BA"/>
    <w:family w:val="auto"/>
    <w:pitch w:val="variable"/>
    <w:sig w:usb0="A00002EF" w:usb1="4000204B" w:usb2="00000000" w:usb3="00000000" w:csb0="000001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2AA22" w14:textId="77777777" w:rsidR="005475F5" w:rsidRDefault="0032314C">
    <w:pPr>
      <w:tabs>
        <w:tab w:val="right" w:pos="14818"/>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48D88" w14:textId="5EA22098" w:rsidR="005475F5" w:rsidRPr="00D27490" w:rsidRDefault="0032314C" w:rsidP="00D27490">
    <w:pPr>
      <w:tabs>
        <w:tab w:val="right" w:pos="14818"/>
      </w:tabs>
      <w:spacing w:after="0"/>
      <w:jc w:val="right"/>
      <w:rPr>
        <w:rFonts w:asciiTheme="minorHAnsi" w:hAnsiTheme="minorHAnsi" w:cstheme="minorHAnsi"/>
      </w:rPr>
    </w:pPr>
    <w:r w:rsidRPr="00D27490">
      <w:rPr>
        <w:rFonts w:asciiTheme="minorHAnsi" w:hAnsiTheme="minorHAnsi" w:cstheme="minorHAnsi"/>
      </w:rPr>
      <w:fldChar w:fldCharType="begin"/>
    </w:r>
    <w:r w:rsidRPr="00D27490">
      <w:rPr>
        <w:rFonts w:asciiTheme="minorHAnsi" w:hAnsiTheme="minorHAnsi" w:cstheme="minorHAnsi"/>
      </w:rPr>
      <w:instrText xml:space="preserve"> PAGE   \* MERGEFORMAT </w:instrText>
    </w:r>
    <w:r w:rsidRPr="00D27490">
      <w:rPr>
        <w:rFonts w:asciiTheme="minorHAnsi" w:hAnsiTheme="minorHAnsi" w:cstheme="minorHAnsi"/>
      </w:rPr>
      <w:fldChar w:fldCharType="separate"/>
    </w:r>
    <w:r w:rsidR="000A12B8" w:rsidRPr="00D27490">
      <w:rPr>
        <w:rFonts w:asciiTheme="minorHAnsi" w:eastAsia="Times New Roman" w:hAnsiTheme="minorHAnsi" w:cstheme="minorHAnsi"/>
        <w:noProof/>
      </w:rPr>
      <w:t>5</w:t>
    </w:r>
    <w:r w:rsidRPr="00D27490">
      <w:rPr>
        <w:rFonts w:asciiTheme="minorHAnsi" w:eastAsia="Times New Roman" w:hAnsiTheme="minorHAnsi" w:cstheme="minorHAns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6AA4" w14:textId="77777777" w:rsidR="005475F5" w:rsidRDefault="0032314C">
    <w:pPr>
      <w:tabs>
        <w:tab w:val="right" w:pos="14818"/>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3341A" w14:textId="77777777" w:rsidR="0041085E" w:rsidRDefault="0041085E">
      <w:pPr>
        <w:spacing w:after="0" w:line="240" w:lineRule="auto"/>
      </w:pPr>
      <w:r>
        <w:separator/>
      </w:r>
    </w:p>
  </w:footnote>
  <w:footnote w:type="continuationSeparator" w:id="0">
    <w:p w14:paraId="2015D2CD" w14:textId="77777777" w:rsidR="0041085E" w:rsidRDefault="004108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B36A5"/>
    <w:multiLevelType w:val="hybridMultilevel"/>
    <w:tmpl w:val="43DCDC24"/>
    <w:lvl w:ilvl="0" w:tplc="11E6F12A">
      <w:start w:val="1"/>
      <w:numFmt w:val="bullet"/>
      <w:lvlText w:val="-"/>
      <w:lvlJc w:val="left"/>
      <w:pPr>
        <w:ind w:left="4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B0C9316">
      <w:start w:val="1"/>
      <w:numFmt w:val="bullet"/>
      <w:lvlText w:val="o"/>
      <w:lvlJc w:val="left"/>
      <w:pPr>
        <w:ind w:left="1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8C2EA3A">
      <w:start w:val="1"/>
      <w:numFmt w:val="bullet"/>
      <w:lvlText w:val="▪"/>
      <w:lvlJc w:val="left"/>
      <w:pPr>
        <w:ind w:left="1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E1407B2">
      <w:start w:val="1"/>
      <w:numFmt w:val="bullet"/>
      <w:lvlText w:val="•"/>
      <w:lvlJc w:val="left"/>
      <w:pPr>
        <w:ind w:left="2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FE83146">
      <w:start w:val="1"/>
      <w:numFmt w:val="bullet"/>
      <w:lvlText w:val="o"/>
      <w:lvlJc w:val="left"/>
      <w:pPr>
        <w:ind w:left="3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F54EED2">
      <w:start w:val="1"/>
      <w:numFmt w:val="bullet"/>
      <w:lvlText w:val="▪"/>
      <w:lvlJc w:val="left"/>
      <w:pPr>
        <w:ind w:left="4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5702A22">
      <w:start w:val="1"/>
      <w:numFmt w:val="bullet"/>
      <w:lvlText w:val="•"/>
      <w:lvlJc w:val="left"/>
      <w:pPr>
        <w:ind w:left="48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1EFDF0">
      <w:start w:val="1"/>
      <w:numFmt w:val="bullet"/>
      <w:lvlText w:val="o"/>
      <w:lvlJc w:val="left"/>
      <w:pPr>
        <w:ind w:left="5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1D4D6E6">
      <w:start w:val="1"/>
      <w:numFmt w:val="bullet"/>
      <w:lvlText w:val="▪"/>
      <w:lvlJc w:val="left"/>
      <w:pPr>
        <w:ind w:left="62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7F73935"/>
    <w:multiLevelType w:val="hybridMultilevel"/>
    <w:tmpl w:val="DC2E54D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9F91590"/>
    <w:multiLevelType w:val="hybridMultilevel"/>
    <w:tmpl w:val="B0D6988E"/>
    <w:lvl w:ilvl="0" w:tplc="EA3A45FC">
      <w:start w:val="4"/>
      <w:numFmt w:val="decimal"/>
      <w:lvlText w:val="%1."/>
      <w:lvlJc w:val="left"/>
      <w:pPr>
        <w:ind w:left="6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732857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9A094F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8F625C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4CEA60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B5AD6E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9E47EB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988174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44C08E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E1C6201"/>
    <w:multiLevelType w:val="hybridMultilevel"/>
    <w:tmpl w:val="4F725488"/>
    <w:lvl w:ilvl="0" w:tplc="A816038C">
      <w:start w:val="1"/>
      <w:numFmt w:val="decimal"/>
      <w:lvlText w:val="%1."/>
      <w:lvlJc w:val="left"/>
      <w:pPr>
        <w:ind w:left="365" w:hanging="360"/>
      </w:pPr>
      <w:rPr>
        <w:rFonts w:hint="default"/>
      </w:rPr>
    </w:lvl>
    <w:lvl w:ilvl="1" w:tplc="04260019">
      <w:start w:val="1"/>
      <w:numFmt w:val="lowerLetter"/>
      <w:lvlText w:val="%2."/>
      <w:lvlJc w:val="left"/>
      <w:pPr>
        <w:ind w:left="1085" w:hanging="360"/>
      </w:pPr>
    </w:lvl>
    <w:lvl w:ilvl="2" w:tplc="0426001B" w:tentative="1">
      <w:start w:val="1"/>
      <w:numFmt w:val="lowerRoman"/>
      <w:lvlText w:val="%3."/>
      <w:lvlJc w:val="right"/>
      <w:pPr>
        <w:ind w:left="1805" w:hanging="180"/>
      </w:pPr>
    </w:lvl>
    <w:lvl w:ilvl="3" w:tplc="0426000F" w:tentative="1">
      <w:start w:val="1"/>
      <w:numFmt w:val="decimal"/>
      <w:lvlText w:val="%4."/>
      <w:lvlJc w:val="left"/>
      <w:pPr>
        <w:ind w:left="2525" w:hanging="360"/>
      </w:pPr>
    </w:lvl>
    <w:lvl w:ilvl="4" w:tplc="04260019" w:tentative="1">
      <w:start w:val="1"/>
      <w:numFmt w:val="lowerLetter"/>
      <w:lvlText w:val="%5."/>
      <w:lvlJc w:val="left"/>
      <w:pPr>
        <w:ind w:left="3245" w:hanging="360"/>
      </w:pPr>
    </w:lvl>
    <w:lvl w:ilvl="5" w:tplc="0426001B" w:tentative="1">
      <w:start w:val="1"/>
      <w:numFmt w:val="lowerRoman"/>
      <w:lvlText w:val="%6."/>
      <w:lvlJc w:val="right"/>
      <w:pPr>
        <w:ind w:left="3965" w:hanging="180"/>
      </w:pPr>
    </w:lvl>
    <w:lvl w:ilvl="6" w:tplc="0426000F" w:tentative="1">
      <w:start w:val="1"/>
      <w:numFmt w:val="decimal"/>
      <w:lvlText w:val="%7."/>
      <w:lvlJc w:val="left"/>
      <w:pPr>
        <w:ind w:left="4685" w:hanging="360"/>
      </w:pPr>
    </w:lvl>
    <w:lvl w:ilvl="7" w:tplc="04260019" w:tentative="1">
      <w:start w:val="1"/>
      <w:numFmt w:val="lowerLetter"/>
      <w:lvlText w:val="%8."/>
      <w:lvlJc w:val="left"/>
      <w:pPr>
        <w:ind w:left="5405" w:hanging="360"/>
      </w:pPr>
    </w:lvl>
    <w:lvl w:ilvl="8" w:tplc="0426001B" w:tentative="1">
      <w:start w:val="1"/>
      <w:numFmt w:val="lowerRoman"/>
      <w:lvlText w:val="%9."/>
      <w:lvlJc w:val="right"/>
      <w:pPr>
        <w:ind w:left="6125" w:hanging="180"/>
      </w:pPr>
    </w:lvl>
  </w:abstractNum>
  <w:abstractNum w:abstractNumId="4" w15:restartNumberingAfterBreak="0">
    <w:nsid w:val="1EC92B6A"/>
    <w:multiLevelType w:val="hybridMultilevel"/>
    <w:tmpl w:val="8DAA42A6"/>
    <w:lvl w:ilvl="0" w:tplc="700AB9EA">
      <w:start w:val="1"/>
      <w:numFmt w:val="bullet"/>
      <w:lvlText w:val="•"/>
      <w:lvlJc w:val="left"/>
      <w:pPr>
        <w:ind w:left="7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DED040">
      <w:start w:val="1"/>
      <w:numFmt w:val="bullet"/>
      <w:lvlText w:val="o"/>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6D8C96A">
      <w:start w:val="1"/>
      <w:numFmt w:val="bullet"/>
      <w:lvlText w:val="▪"/>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2EE55D0">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6A81C84">
      <w:start w:val="1"/>
      <w:numFmt w:val="bullet"/>
      <w:lvlText w:val="o"/>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1B2A812">
      <w:start w:val="1"/>
      <w:numFmt w:val="bullet"/>
      <w:lvlText w:val="▪"/>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7D2232A">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5AC424">
      <w:start w:val="1"/>
      <w:numFmt w:val="bullet"/>
      <w:lvlText w:val="o"/>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7F2BC20">
      <w:start w:val="1"/>
      <w:numFmt w:val="bullet"/>
      <w:lvlText w:val="▪"/>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41A3CA0"/>
    <w:multiLevelType w:val="multilevel"/>
    <w:tmpl w:val="3EDAA4A6"/>
    <w:lvl w:ilvl="0">
      <w:start w:val="1"/>
      <w:numFmt w:val="decimal"/>
      <w:lvlText w:val="%1."/>
      <w:lvlJc w:val="left"/>
      <w:pPr>
        <w:ind w:left="360" w:hanging="360"/>
      </w:pPr>
      <w:rPr>
        <w:rFonts w:hint="default"/>
      </w:rPr>
    </w:lvl>
    <w:lvl w:ilvl="1">
      <w:start w:val="1"/>
      <w:numFmt w:val="decimal"/>
      <w:lvlText w:val="%2."/>
      <w:lvlJc w:val="left"/>
      <w:pPr>
        <w:ind w:left="365" w:hanging="360"/>
      </w:pPr>
      <w:rPr>
        <w:rFonts w:ascii="Calibri" w:eastAsia="Calibri" w:hAnsi="Calibri" w:cs="Calibri"/>
        <w:b w:val="0"/>
        <w:bCs w:val="0"/>
      </w:rPr>
    </w:lvl>
    <w:lvl w:ilvl="2">
      <w:start w:val="1"/>
      <w:numFmt w:val="decimal"/>
      <w:lvlText w:val="%1.%2.%3."/>
      <w:lvlJc w:val="left"/>
      <w:pPr>
        <w:ind w:left="730" w:hanging="720"/>
      </w:pPr>
      <w:rPr>
        <w:rFonts w:hint="default"/>
      </w:rPr>
    </w:lvl>
    <w:lvl w:ilvl="3">
      <w:start w:val="1"/>
      <w:numFmt w:val="decimal"/>
      <w:lvlText w:val="%1.%2.%3.%4."/>
      <w:lvlJc w:val="left"/>
      <w:pPr>
        <w:ind w:left="735" w:hanging="720"/>
      </w:pPr>
      <w:rPr>
        <w:rFonts w:hint="default"/>
      </w:rPr>
    </w:lvl>
    <w:lvl w:ilvl="4">
      <w:start w:val="1"/>
      <w:numFmt w:val="decimal"/>
      <w:lvlText w:val="%1.%2.%3.%4.%5."/>
      <w:lvlJc w:val="left"/>
      <w:pPr>
        <w:ind w:left="1100" w:hanging="1080"/>
      </w:pPr>
      <w:rPr>
        <w:rFonts w:hint="default"/>
      </w:rPr>
    </w:lvl>
    <w:lvl w:ilvl="5">
      <w:start w:val="1"/>
      <w:numFmt w:val="decimal"/>
      <w:lvlText w:val="%1.%2.%3.%4.%5.%6."/>
      <w:lvlJc w:val="left"/>
      <w:pPr>
        <w:ind w:left="1105" w:hanging="1080"/>
      </w:pPr>
      <w:rPr>
        <w:rFonts w:hint="default"/>
      </w:rPr>
    </w:lvl>
    <w:lvl w:ilvl="6">
      <w:start w:val="1"/>
      <w:numFmt w:val="decimal"/>
      <w:lvlText w:val="%1.%2.%3.%4.%5.%6.%7."/>
      <w:lvlJc w:val="left"/>
      <w:pPr>
        <w:ind w:left="1470" w:hanging="1440"/>
      </w:pPr>
      <w:rPr>
        <w:rFonts w:hint="default"/>
      </w:rPr>
    </w:lvl>
    <w:lvl w:ilvl="7">
      <w:start w:val="1"/>
      <w:numFmt w:val="decimal"/>
      <w:lvlText w:val="%1.%2.%3.%4.%5.%6.%7.%8."/>
      <w:lvlJc w:val="left"/>
      <w:pPr>
        <w:ind w:left="1475" w:hanging="1440"/>
      </w:pPr>
      <w:rPr>
        <w:rFonts w:hint="default"/>
      </w:rPr>
    </w:lvl>
    <w:lvl w:ilvl="8">
      <w:start w:val="1"/>
      <w:numFmt w:val="decimal"/>
      <w:lvlText w:val="%1.%2.%3.%4.%5.%6.%7.%8.%9."/>
      <w:lvlJc w:val="left"/>
      <w:pPr>
        <w:ind w:left="1840" w:hanging="1800"/>
      </w:pPr>
      <w:rPr>
        <w:rFonts w:hint="default"/>
      </w:rPr>
    </w:lvl>
  </w:abstractNum>
  <w:abstractNum w:abstractNumId="6" w15:restartNumberingAfterBreak="0">
    <w:nsid w:val="2C2D0241"/>
    <w:multiLevelType w:val="hybridMultilevel"/>
    <w:tmpl w:val="5AFE2C44"/>
    <w:lvl w:ilvl="0" w:tplc="8F94B77E">
      <w:start w:val="1"/>
      <w:numFmt w:val="bullet"/>
      <w:lvlText w:val="-"/>
      <w:lvlJc w:val="left"/>
      <w:pPr>
        <w:ind w:left="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9F26F1C">
      <w:start w:val="1"/>
      <w:numFmt w:val="bullet"/>
      <w:lvlText w:val="o"/>
      <w:lvlJc w:val="left"/>
      <w:pPr>
        <w:ind w:left="1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25EBA2C">
      <w:start w:val="1"/>
      <w:numFmt w:val="bullet"/>
      <w:lvlText w:val="▪"/>
      <w:lvlJc w:val="left"/>
      <w:pPr>
        <w:ind w:left="1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0ACA490">
      <w:start w:val="1"/>
      <w:numFmt w:val="bullet"/>
      <w:lvlText w:val="•"/>
      <w:lvlJc w:val="left"/>
      <w:pPr>
        <w:ind w:left="2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4F687A8">
      <w:start w:val="1"/>
      <w:numFmt w:val="bullet"/>
      <w:lvlText w:val="o"/>
      <w:lvlJc w:val="left"/>
      <w:pPr>
        <w:ind w:left="3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80096FA">
      <w:start w:val="1"/>
      <w:numFmt w:val="bullet"/>
      <w:lvlText w:val="▪"/>
      <w:lvlJc w:val="left"/>
      <w:pPr>
        <w:ind w:left="4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1367FD6">
      <w:start w:val="1"/>
      <w:numFmt w:val="bullet"/>
      <w:lvlText w:val="•"/>
      <w:lvlJc w:val="left"/>
      <w:pPr>
        <w:ind w:left="48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DC2DA60">
      <w:start w:val="1"/>
      <w:numFmt w:val="bullet"/>
      <w:lvlText w:val="o"/>
      <w:lvlJc w:val="left"/>
      <w:pPr>
        <w:ind w:left="5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2A8A7A2">
      <w:start w:val="1"/>
      <w:numFmt w:val="bullet"/>
      <w:lvlText w:val="▪"/>
      <w:lvlJc w:val="left"/>
      <w:pPr>
        <w:ind w:left="62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9E65A39"/>
    <w:multiLevelType w:val="hybridMultilevel"/>
    <w:tmpl w:val="D546704C"/>
    <w:lvl w:ilvl="0" w:tplc="8C3EAF1A">
      <w:start w:val="1"/>
      <w:numFmt w:val="decimal"/>
      <w:lvlText w:val="%1."/>
      <w:lvlJc w:val="left"/>
      <w:pPr>
        <w:ind w:left="725" w:hanging="360"/>
      </w:pPr>
      <w:rPr>
        <w:b w:val="0"/>
        <w:bCs w:val="0"/>
        <w:i w:val="0"/>
        <w:iCs w:val="0"/>
        <w:color w:val="auto"/>
      </w:r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abstractNum w:abstractNumId="8" w15:restartNumberingAfterBreak="0">
    <w:nsid w:val="44815015"/>
    <w:multiLevelType w:val="hybridMultilevel"/>
    <w:tmpl w:val="F62225F8"/>
    <w:lvl w:ilvl="0" w:tplc="E6447BAA">
      <w:start w:val="1"/>
      <w:numFmt w:val="decimal"/>
      <w:lvlText w:val="%1."/>
      <w:lvlJc w:val="left"/>
      <w:pPr>
        <w:ind w:left="720" w:hanging="360"/>
      </w:pPr>
      <w:rPr>
        <w:b w:val="0"/>
        <w:bCs w:val="0"/>
        <w:color w:val="auto"/>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4B1C3750"/>
    <w:multiLevelType w:val="hybridMultilevel"/>
    <w:tmpl w:val="74FC44E8"/>
    <w:lvl w:ilvl="0" w:tplc="0C0C71F8">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A7C9318">
      <w:start w:val="1"/>
      <w:numFmt w:val="bullet"/>
      <w:lvlText w:val="o"/>
      <w:lvlJc w:val="left"/>
      <w:pPr>
        <w:ind w:left="15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F6CC72E">
      <w:start w:val="1"/>
      <w:numFmt w:val="bullet"/>
      <w:lvlText w:val="▪"/>
      <w:lvlJc w:val="left"/>
      <w:pPr>
        <w:ind w:left="22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9FC769A">
      <w:start w:val="1"/>
      <w:numFmt w:val="bullet"/>
      <w:lvlText w:val="•"/>
      <w:lvlJc w:val="left"/>
      <w:pPr>
        <w:ind w:left="29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329764">
      <w:start w:val="1"/>
      <w:numFmt w:val="bullet"/>
      <w:lvlText w:val="o"/>
      <w:lvlJc w:val="left"/>
      <w:pPr>
        <w:ind w:left="37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B5AB2BE">
      <w:start w:val="1"/>
      <w:numFmt w:val="bullet"/>
      <w:lvlText w:val="▪"/>
      <w:lvlJc w:val="left"/>
      <w:pPr>
        <w:ind w:left="44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F4852F2">
      <w:start w:val="1"/>
      <w:numFmt w:val="bullet"/>
      <w:lvlText w:val="•"/>
      <w:lvlJc w:val="left"/>
      <w:pPr>
        <w:ind w:left="51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B06F52">
      <w:start w:val="1"/>
      <w:numFmt w:val="bullet"/>
      <w:lvlText w:val="o"/>
      <w:lvlJc w:val="left"/>
      <w:pPr>
        <w:ind w:left="58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522DB78">
      <w:start w:val="1"/>
      <w:numFmt w:val="bullet"/>
      <w:lvlText w:val="▪"/>
      <w:lvlJc w:val="left"/>
      <w:pPr>
        <w:ind w:left="65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DB72E2B"/>
    <w:multiLevelType w:val="hybridMultilevel"/>
    <w:tmpl w:val="D28E5382"/>
    <w:lvl w:ilvl="0" w:tplc="18107D68">
      <w:start w:val="3"/>
      <w:numFmt w:val="decimal"/>
      <w:pStyle w:val="Heading1"/>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BEC6A9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538174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4AC9B7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21E519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8A2153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836D76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E103B0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B7E032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3234950"/>
    <w:multiLevelType w:val="hybridMultilevel"/>
    <w:tmpl w:val="83FE204C"/>
    <w:lvl w:ilvl="0" w:tplc="60CE2D22">
      <w:start w:val="1"/>
      <w:numFmt w:val="bullet"/>
      <w:lvlText w:val="-"/>
      <w:lvlJc w:val="left"/>
      <w:pPr>
        <w:ind w:left="4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B5C25C4">
      <w:start w:val="1"/>
      <w:numFmt w:val="bullet"/>
      <w:lvlText w:val="o"/>
      <w:lvlJc w:val="left"/>
      <w:pPr>
        <w:ind w:left="1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2600C28">
      <w:start w:val="1"/>
      <w:numFmt w:val="bullet"/>
      <w:lvlText w:val="▪"/>
      <w:lvlJc w:val="left"/>
      <w:pPr>
        <w:ind w:left="1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0D01250">
      <w:start w:val="1"/>
      <w:numFmt w:val="bullet"/>
      <w:lvlText w:val="•"/>
      <w:lvlJc w:val="left"/>
      <w:pPr>
        <w:ind w:left="2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95458FA">
      <w:start w:val="1"/>
      <w:numFmt w:val="bullet"/>
      <w:lvlText w:val="o"/>
      <w:lvlJc w:val="left"/>
      <w:pPr>
        <w:ind w:left="3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074C508">
      <w:start w:val="1"/>
      <w:numFmt w:val="bullet"/>
      <w:lvlText w:val="▪"/>
      <w:lvlJc w:val="left"/>
      <w:pPr>
        <w:ind w:left="4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44C128A">
      <w:start w:val="1"/>
      <w:numFmt w:val="bullet"/>
      <w:lvlText w:val="•"/>
      <w:lvlJc w:val="left"/>
      <w:pPr>
        <w:ind w:left="48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1E012DC">
      <w:start w:val="1"/>
      <w:numFmt w:val="bullet"/>
      <w:lvlText w:val="o"/>
      <w:lvlJc w:val="left"/>
      <w:pPr>
        <w:ind w:left="5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978AA58">
      <w:start w:val="1"/>
      <w:numFmt w:val="bullet"/>
      <w:lvlText w:val="▪"/>
      <w:lvlJc w:val="left"/>
      <w:pPr>
        <w:ind w:left="62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75144828"/>
    <w:multiLevelType w:val="hybridMultilevel"/>
    <w:tmpl w:val="E7346B86"/>
    <w:lvl w:ilvl="0" w:tplc="6CD23D74">
      <w:start w:val="1"/>
      <w:numFmt w:val="decimal"/>
      <w:lvlText w:val="%1."/>
      <w:lvlJc w:val="left"/>
      <w:pPr>
        <w:ind w:left="5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C4E7D4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D203A9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DECAB5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76287F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D290A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A500AD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E44442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C3237E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7F134F25"/>
    <w:multiLevelType w:val="hybridMultilevel"/>
    <w:tmpl w:val="22B84498"/>
    <w:lvl w:ilvl="0" w:tplc="54D0179C">
      <w:start w:val="1"/>
      <w:numFmt w:val="bullet"/>
      <w:lvlText w:val="-"/>
      <w:lvlJc w:val="left"/>
      <w:pPr>
        <w:ind w:left="422" w:hanging="360"/>
      </w:pPr>
      <w:rPr>
        <w:rFonts w:ascii="Calibri" w:eastAsia="Calibri" w:hAnsi="Calibri" w:cs="Calibri" w:hint="default"/>
      </w:rPr>
    </w:lvl>
    <w:lvl w:ilvl="1" w:tplc="04260003" w:tentative="1">
      <w:start w:val="1"/>
      <w:numFmt w:val="bullet"/>
      <w:lvlText w:val="o"/>
      <w:lvlJc w:val="left"/>
      <w:pPr>
        <w:ind w:left="1142" w:hanging="360"/>
      </w:pPr>
      <w:rPr>
        <w:rFonts w:ascii="Courier New" w:hAnsi="Courier New" w:cs="Courier New" w:hint="default"/>
      </w:rPr>
    </w:lvl>
    <w:lvl w:ilvl="2" w:tplc="04260005" w:tentative="1">
      <w:start w:val="1"/>
      <w:numFmt w:val="bullet"/>
      <w:lvlText w:val=""/>
      <w:lvlJc w:val="left"/>
      <w:pPr>
        <w:ind w:left="1862" w:hanging="360"/>
      </w:pPr>
      <w:rPr>
        <w:rFonts w:ascii="Wingdings" w:hAnsi="Wingdings" w:hint="default"/>
      </w:rPr>
    </w:lvl>
    <w:lvl w:ilvl="3" w:tplc="04260001" w:tentative="1">
      <w:start w:val="1"/>
      <w:numFmt w:val="bullet"/>
      <w:lvlText w:val=""/>
      <w:lvlJc w:val="left"/>
      <w:pPr>
        <w:ind w:left="2582" w:hanging="360"/>
      </w:pPr>
      <w:rPr>
        <w:rFonts w:ascii="Symbol" w:hAnsi="Symbol" w:hint="default"/>
      </w:rPr>
    </w:lvl>
    <w:lvl w:ilvl="4" w:tplc="04260003" w:tentative="1">
      <w:start w:val="1"/>
      <w:numFmt w:val="bullet"/>
      <w:lvlText w:val="o"/>
      <w:lvlJc w:val="left"/>
      <w:pPr>
        <w:ind w:left="3302" w:hanging="360"/>
      </w:pPr>
      <w:rPr>
        <w:rFonts w:ascii="Courier New" w:hAnsi="Courier New" w:cs="Courier New" w:hint="default"/>
      </w:rPr>
    </w:lvl>
    <w:lvl w:ilvl="5" w:tplc="04260005" w:tentative="1">
      <w:start w:val="1"/>
      <w:numFmt w:val="bullet"/>
      <w:lvlText w:val=""/>
      <w:lvlJc w:val="left"/>
      <w:pPr>
        <w:ind w:left="4022" w:hanging="360"/>
      </w:pPr>
      <w:rPr>
        <w:rFonts w:ascii="Wingdings" w:hAnsi="Wingdings" w:hint="default"/>
      </w:rPr>
    </w:lvl>
    <w:lvl w:ilvl="6" w:tplc="04260001" w:tentative="1">
      <w:start w:val="1"/>
      <w:numFmt w:val="bullet"/>
      <w:lvlText w:val=""/>
      <w:lvlJc w:val="left"/>
      <w:pPr>
        <w:ind w:left="4742" w:hanging="360"/>
      </w:pPr>
      <w:rPr>
        <w:rFonts w:ascii="Symbol" w:hAnsi="Symbol" w:hint="default"/>
      </w:rPr>
    </w:lvl>
    <w:lvl w:ilvl="7" w:tplc="04260003" w:tentative="1">
      <w:start w:val="1"/>
      <w:numFmt w:val="bullet"/>
      <w:lvlText w:val="o"/>
      <w:lvlJc w:val="left"/>
      <w:pPr>
        <w:ind w:left="5462" w:hanging="360"/>
      </w:pPr>
      <w:rPr>
        <w:rFonts w:ascii="Courier New" w:hAnsi="Courier New" w:cs="Courier New" w:hint="default"/>
      </w:rPr>
    </w:lvl>
    <w:lvl w:ilvl="8" w:tplc="04260005" w:tentative="1">
      <w:start w:val="1"/>
      <w:numFmt w:val="bullet"/>
      <w:lvlText w:val=""/>
      <w:lvlJc w:val="left"/>
      <w:pPr>
        <w:ind w:left="6182" w:hanging="360"/>
      </w:pPr>
      <w:rPr>
        <w:rFonts w:ascii="Wingdings" w:hAnsi="Wingdings" w:hint="default"/>
      </w:rPr>
    </w:lvl>
  </w:abstractNum>
  <w:num w:numId="1" w16cid:durableId="322708521">
    <w:abstractNumId w:val="12"/>
  </w:num>
  <w:num w:numId="2" w16cid:durableId="459957306">
    <w:abstractNumId w:val="2"/>
  </w:num>
  <w:num w:numId="3" w16cid:durableId="833758858">
    <w:abstractNumId w:val="6"/>
  </w:num>
  <w:num w:numId="4" w16cid:durableId="1488592865">
    <w:abstractNumId w:val="0"/>
  </w:num>
  <w:num w:numId="5" w16cid:durableId="1962415165">
    <w:abstractNumId w:val="11"/>
  </w:num>
  <w:num w:numId="6" w16cid:durableId="907880216">
    <w:abstractNumId w:val="9"/>
  </w:num>
  <w:num w:numId="7" w16cid:durableId="652760991">
    <w:abstractNumId w:val="4"/>
  </w:num>
  <w:num w:numId="8" w16cid:durableId="1690643573">
    <w:abstractNumId w:val="10"/>
  </w:num>
  <w:num w:numId="9" w16cid:durableId="406268180">
    <w:abstractNumId w:val="13"/>
  </w:num>
  <w:num w:numId="10" w16cid:durableId="599609017">
    <w:abstractNumId w:val="5"/>
  </w:num>
  <w:num w:numId="11" w16cid:durableId="2089888697">
    <w:abstractNumId w:val="1"/>
  </w:num>
  <w:num w:numId="12" w16cid:durableId="1359769955">
    <w:abstractNumId w:val="7"/>
  </w:num>
  <w:num w:numId="13" w16cid:durableId="432870379">
    <w:abstractNumId w:val="3"/>
  </w:num>
  <w:num w:numId="14" w16cid:durableId="6117145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5F5"/>
    <w:rsid w:val="00011F36"/>
    <w:rsid w:val="00014E7B"/>
    <w:rsid w:val="000255D5"/>
    <w:rsid w:val="00044BD7"/>
    <w:rsid w:val="000542D1"/>
    <w:rsid w:val="00061D99"/>
    <w:rsid w:val="00064779"/>
    <w:rsid w:val="000651AF"/>
    <w:rsid w:val="00067BA4"/>
    <w:rsid w:val="0007563F"/>
    <w:rsid w:val="000759B4"/>
    <w:rsid w:val="00084562"/>
    <w:rsid w:val="00092C5D"/>
    <w:rsid w:val="0009301B"/>
    <w:rsid w:val="000A12B8"/>
    <w:rsid w:val="000A4AD6"/>
    <w:rsid w:val="000A5FF1"/>
    <w:rsid w:val="000B0A93"/>
    <w:rsid w:val="000D74F2"/>
    <w:rsid w:val="000E141E"/>
    <w:rsid w:val="000E4AEF"/>
    <w:rsid w:val="000F6D2D"/>
    <w:rsid w:val="00126BF3"/>
    <w:rsid w:val="0012789B"/>
    <w:rsid w:val="001321C9"/>
    <w:rsid w:val="00163895"/>
    <w:rsid w:val="00167CD0"/>
    <w:rsid w:val="0018761E"/>
    <w:rsid w:val="0019798A"/>
    <w:rsid w:val="001A5804"/>
    <w:rsid w:val="001A628A"/>
    <w:rsid w:val="001B6AEE"/>
    <w:rsid w:val="001F30EB"/>
    <w:rsid w:val="001F33E1"/>
    <w:rsid w:val="001F7969"/>
    <w:rsid w:val="00207F62"/>
    <w:rsid w:val="00211CFB"/>
    <w:rsid w:val="00217AEC"/>
    <w:rsid w:val="002302DC"/>
    <w:rsid w:val="0025348A"/>
    <w:rsid w:val="00255FFC"/>
    <w:rsid w:val="002575C4"/>
    <w:rsid w:val="002606C0"/>
    <w:rsid w:val="00261F08"/>
    <w:rsid w:val="0027146F"/>
    <w:rsid w:val="0027608D"/>
    <w:rsid w:val="002775D8"/>
    <w:rsid w:val="002809C9"/>
    <w:rsid w:val="00280F24"/>
    <w:rsid w:val="002A40D7"/>
    <w:rsid w:val="002B0EF7"/>
    <w:rsid w:val="002C5AA8"/>
    <w:rsid w:val="002C611D"/>
    <w:rsid w:val="002D46F7"/>
    <w:rsid w:val="002D653D"/>
    <w:rsid w:val="002F2B86"/>
    <w:rsid w:val="002F6202"/>
    <w:rsid w:val="00300C9D"/>
    <w:rsid w:val="00301015"/>
    <w:rsid w:val="00301EA3"/>
    <w:rsid w:val="003023A9"/>
    <w:rsid w:val="00316761"/>
    <w:rsid w:val="00317555"/>
    <w:rsid w:val="0032314C"/>
    <w:rsid w:val="00332646"/>
    <w:rsid w:val="003424F3"/>
    <w:rsid w:val="00353D59"/>
    <w:rsid w:val="00354083"/>
    <w:rsid w:val="00354137"/>
    <w:rsid w:val="0035676F"/>
    <w:rsid w:val="003677E7"/>
    <w:rsid w:val="0037273A"/>
    <w:rsid w:val="00382BCF"/>
    <w:rsid w:val="00386A73"/>
    <w:rsid w:val="003A20D1"/>
    <w:rsid w:val="003A67B7"/>
    <w:rsid w:val="003C2D0D"/>
    <w:rsid w:val="003C6F2B"/>
    <w:rsid w:val="003D0B06"/>
    <w:rsid w:val="003D65EC"/>
    <w:rsid w:val="003F6E8F"/>
    <w:rsid w:val="0041085E"/>
    <w:rsid w:val="0041672B"/>
    <w:rsid w:val="00417046"/>
    <w:rsid w:val="004201A2"/>
    <w:rsid w:val="00420F31"/>
    <w:rsid w:val="00432FCA"/>
    <w:rsid w:val="00460C22"/>
    <w:rsid w:val="00463137"/>
    <w:rsid w:val="00484ADA"/>
    <w:rsid w:val="00490217"/>
    <w:rsid w:val="004A7627"/>
    <w:rsid w:val="004C1300"/>
    <w:rsid w:val="004D75EC"/>
    <w:rsid w:val="005019C0"/>
    <w:rsid w:val="005027E2"/>
    <w:rsid w:val="00505773"/>
    <w:rsid w:val="00512056"/>
    <w:rsid w:val="005170E3"/>
    <w:rsid w:val="00522816"/>
    <w:rsid w:val="00534F2D"/>
    <w:rsid w:val="00536291"/>
    <w:rsid w:val="005475F5"/>
    <w:rsid w:val="00551BF1"/>
    <w:rsid w:val="00552C7B"/>
    <w:rsid w:val="00557F92"/>
    <w:rsid w:val="00571052"/>
    <w:rsid w:val="00572069"/>
    <w:rsid w:val="00581352"/>
    <w:rsid w:val="00585E5A"/>
    <w:rsid w:val="00595AAC"/>
    <w:rsid w:val="005A2A8D"/>
    <w:rsid w:val="005A71E9"/>
    <w:rsid w:val="005B07E8"/>
    <w:rsid w:val="005E2B04"/>
    <w:rsid w:val="005E5031"/>
    <w:rsid w:val="005F52F6"/>
    <w:rsid w:val="00607001"/>
    <w:rsid w:val="006226C4"/>
    <w:rsid w:val="006353F8"/>
    <w:rsid w:val="006447A8"/>
    <w:rsid w:val="0068066D"/>
    <w:rsid w:val="006867DA"/>
    <w:rsid w:val="00686944"/>
    <w:rsid w:val="0068730D"/>
    <w:rsid w:val="00691832"/>
    <w:rsid w:val="00697C1B"/>
    <w:rsid w:val="006A00D9"/>
    <w:rsid w:val="006C47A5"/>
    <w:rsid w:val="006C7106"/>
    <w:rsid w:val="006D2C42"/>
    <w:rsid w:val="006D5D90"/>
    <w:rsid w:val="006D636F"/>
    <w:rsid w:val="006E1D08"/>
    <w:rsid w:val="006E2861"/>
    <w:rsid w:val="006E364D"/>
    <w:rsid w:val="006E68A8"/>
    <w:rsid w:val="006F0D2D"/>
    <w:rsid w:val="00700E9A"/>
    <w:rsid w:val="0070502E"/>
    <w:rsid w:val="00721C00"/>
    <w:rsid w:val="00741E69"/>
    <w:rsid w:val="00743528"/>
    <w:rsid w:val="007677A9"/>
    <w:rsid w:val="007719C0"/>
    <w:rsid w:val="00772B5A"/>
    <w:rsid w:val="00782261"/>
    <w:rsid w:val="0078771C"/>
    <w:rsid w:val="007942C0"/>
    <w:rsid w:val="007A5261"/>
    <w:rsid w:val="007B0F8E"/>
    <w:rsid w:val="007C2FB2"/>
    <w:rsid w:val="007D0B12"/>
    <w:rsid w:val="007D2DB2"/>
    <w:rsid w:val="007D3194"/>
    <w:rsid w:val="007F26E4"/>
    <w:rsid w:val="0080597C"/>
    <w:rsid w:val="0084141C"/>
    <w:rsid w:val="008514AC"/>
    <w:rsid w:val="00851EF6"/>
    <w:rsid w:val="0087026D"/>
    <w:rsid w:val="008719BB"/>
    <w:rsid w:val="00872580"/>
    <w:rsid w:val="008739C4"/>
    <w:rsid w:val="008745D2"/>
    <w:rsid w:val="00887884"/>
    <w:rsid w:val="008A2C3F"/>
    <w:rsid w:val="008A30A5"/>
    <w:rsid w:val="008A77C7"/>
    <w:rsid w:val="008B1E66"/>
    <w:rsid w:val="008D66F9"/>
    <w:rsid w:val="008F6B0C"/>
    <w:rsid w:val="00904E7C"/>
    <w:rsid w:val="00920749"/>
    <w:rsid w:val="00923B5A"/>
    <w:rsid w:val="00941BD9"/>
    <w:rsid w:val="00957625"/>
    <w:rsid w:val="00966C38"/>
    <w:rsid w:val="00990285"/>
    <w:rsid w:val="00995813"/>
    <w:rsid w:val="009A6A36"/>
    <w:rsid w:val="009B345C"/>
    <w:rsid w:val="009C06F5"/>
    <w:rsid w:val="009C4952"/>
    <w:rsid w:val="009E106A"/>
    <w:rsid w:val="009E45D4"/>
    <w:rsid w:val="00A03CD5"/>
    <w:rsid w:val="00A217E9"/>
    <w:rsid w:val="00A243D7"/>
    <w:rsid w:val="00A36CD6"/>
    <w:rsid w:val="00A40C7E"/>
    <w:rsid w:val="00A431AB"/>
    <w:rsid w:val="00A43826"/>
    <w:rsid w:val="00A44E1F"/>
    <w:rsid w:val="00A47D81"/>
    <w:rsid w:val="00A5101F"/>
    <w:rsid w:val="00A52512"/>
    <w:rsid w:val="00A62CF8"/>
    <w:rsid w:val="00A74E67"/>
    <w:rsid w:val="00A85DCD"/>
    <w:rsid w:val="00A869BE"/>
    <w:rsid w:val="00A93C7E"/>
    <w:rsid w:val="00A96C46"/>
    <w:rsid w:val="00AD076A"/>
    <w:rsid w:val="00AE3C9B"/>
    <w:rsid w:val="00AF0720"/>
    <w:rsid w:val="00B01B79"/>
    <w:rsid w:val="00B13960"/>
    <w:rsid w:val="00B217B2"/>
    <w:rsid w:val="00B232D2"/>
    <w:rsid w:val="00B233BF"/>
    <w:rsid w:val="00B2603E"/>
    <w:rsid w:val="00B26CEE"/>
    <w:rsid w:val="00B40577"/>
    <w:rsid w:val="00B46E04"/>
    <w:rsid w:val="00B4783A"/>
    <w:rsid w:val="00B51EAF"/>
    <w:rsid w:val="00B633BD"/>
    <w:rsid w:val="00B70E75"/>
    <w:rsid w:val="00B76776"/>
    <w:rsid w:val="00B8015C"/>
    <w:rsid w:val="00B8214C"/>
    <w:rsid w:val="00B86993"/>
    <w:rsid w:val="00B942D6"/>
    <w:rsid w:val="00BB33EE"/>
    <w:rsid w:val="00BB4AE3"/>
    <w:rsid w:val="00BC6399"/>
    <w:rsid w:val="00C0749A"/>
    <w:rsid w:val="00C1253B"/>
    <w:rsid w:val="00C20915"/>
    <w:rsid w:val="00C34320"/>
    <w:rsid w:val="00C373A9"/>
    <w:rsid w:val="00C52289"/>
    <w:rsid w:val="00C612B7"/>
    <w:rsid w:val="00C61343"/>
    <w:rsid w:val="00C66309"/>
    <w:rsid w:val="00C847F4"/>
    <w:rsid w:val="00C9372A"/>
    <w:rsid w:val="00C95B45"/>
    <w:rsid w:val="00CB65D1"/>
    <w:rsid w:val="00CC4402"/>
    <w:rsid w:val="00CD7682"/>
    <w:rsid w:val="00CE6842"/>
    <w:rsid w:val="00D04B29"/>
    <w:rsid w:val="00D07F80"/>
    <w:rsid w:val="00D12EF0"/>
    <w:rsid w:val="00D136BA"/>
    <w:rsid w:val="00D20DB0"/>
    <w:rsid w:val="00D22BF8"/>
    <w:rsid w:val="00D27273"/>
    <w:rsid w:val="00D27490"/>
    <w:rsid w:val="00D31C09"/>
    <w:rsid w:val="00D33168"/>
    <w:rsid w:val="00D36429"/>
    <w:rsid w:val="00D4231A"/>
    <w:rsid w:val="00D4696A"/>
    <w:rsid w:val="00D84C2C"/>
    <w:rsid w:val="00D87187"/>
    <w:rsid w:val="00DA4FCD"/>
    <w:rsid w:val="00DB11C5"/>
    <w:rsid w:val="00DB1A25"/>
    <w:rsid w:val="00DC16D7"/>
    <w:rsid w:val="00DD386D"/>
    <w:rsid w:val="00DD3CFA"/>
    <w:rsid w:val="00DD72F0"/>
    <w:rsid w:val="00DE6C2E"/>
    <w:rsid w:val="00E04231"/>
    <w:rsid w:val="00E13399"/>
    <w:rsid w:val="00E40D74"/>
    <w:rsid w:val="00E43D58"/>
    <w:rsid w:val="00E43F20"/>
    <w:rsid w:val="00E50F18"/>
    <w:rsid w:val="00E57571"/>
    <w:rsid w:val="00E637F7"/>
    <w:rsid w:val="00E668FA"/>
    <w:rsid w:val="00E66B80"/>
    <w:rsid w:val="00E86A5F"/>
    <w:rsid w:val="00E9009F"/>
    <w:rsid w:val="00EA4FEB"/>
    <w:rsid w:val="00EA7E6D"/>
    <w:rsid w:val="00EB264A"/>
    <w:rsid w:val="00EB61AD"/>
    <w:rsid w:val="00EC09A4"/>
    <w:rsid w:val="00ED72C6"/>
    <w:rsid w:val="00EE2A54"/>
    <w:rsid w:val="00EE39D4"/>
    <w:rsid w:val="00EE5981"/>
    <w:rsid w:val="00EF7E78"/>
    <w:rsid w:val="00F06C0C"/>
    <w:rsid w:val="00F14B8B"/>
    <w:rsid w:val="00F21622"/>
    <w:rsid w:val="00F2201A"/>
    <w:rsid w:val="00F2281C"/>
    <w:rsid w:val="00F328C6"/>
    <w:rsid w:val="00F443AB"/>
    <w:rsid w:val="00F60CC4"/>
    <w:rsid w:val="00F73FDD"/>
    <w:rsid w:val="00F81FFA"/>
    <w:rsid w:val="00F86C33"/>
    <w:rsid w:val="00F87A1C"/>
    <w:rsid w:val="00F920C3"/>
    <w:rsid w:val="00FA2CCF"/>
    <w:rsid w:val="00FA34B3"/>
    <w:rsid w:val="00FA5A7F"/>
    <w:rsid w:val="00FB2A54"/>
    <w:rsid w:val="00FB3A50"/>
    <w:rsid w:val="00FC0B83"/>
    <w:rsid w:val="00FC370B"/>
    <w:rsid w:val="00FC56E7"/>
    <w:rsid w:val="00FD586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3831F"/>
  <w15:docId w15:val="{61CEA237-0350-43E8-82C9-0A3110E43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628A"/>
    <w:rPr>
      <w:rFonts w:ascii="Calibri" w:eastAsia="Calibri" w:hAnsi="Calibri" w:cs="Calibri"/>
      <w:color w:val="000000"/>
    </w:rPr>
  </w:style>
  <w:style w:type="paragraph" w:styleId="Heading1">
    <w:name w:val="heading 1"/>
    <w:next w:val="Normal"/>
    <w:link w:val="Heading1Char"/>
    <w:uiPriority w:val="9"/>
    <w:qFormat/>
    <w:pPr>
      <w:keepNext/>
      <w:keepLines/>
      <w:numPr>
        <w:numId w:val="8"/>
      </w:numPr>
      <w:spacing w:after="2" w:line="267" w:lineRule="auto"/>
      <w:ind w:left="10" w:right="3" w:hanging="10"/>
      <w:outlineLvl w:val="0"/>
    </w:pPr>
    <w:rPr>
      <w:rFonts w:ascii="Calibri" w:eastAsia="Calibri" w:hAnsi="Calibri" w:cs="Calibri"/>
      <w:b/>
      <w:color w:val="000000"/>
    </w:rPr>
  </w:style>
  <w:style w:type="paragraph" w:styleId="Heading2">
    <w:name w:val="heading 2"/>
    <w:next w:val="Normal"/>
    <w:link w:val="Heading2Char"/>
    <w:uiPriority w:val="9"/>
    <w:unhideWhenUsed/>
    <w:qFormat/>
    <w:pPr>
      <w:keepNext/>
      <w:keepLines/>
      <w:spacing w:after="2" w:line="267" w:lineRule="auto"/>
      <w:ind w:left="10" w:right="3" w:hanging="10"/>
      <w:outlineLvl w:val="1"/>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2"/>
    </w:rPr>
  </w:style>
  <w:style w:type="character" w:customStyle="1" w:styleId="Heading2Char">
    <w:name w:val="Heading 2 Char"/>
    <w:link w:val="Heading2"/>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Emphasis">
    <w:name w:val="Emphasis"/>
    <w:basedOn w:val="DefaultParagraphFont"/>
    <w:uiPriority w:val="20"/>
    <w:qFormat/>
    <w:rsid w:val="00557F92"/>
    <w:rPr>
      <w:i/>
      <w:iCs/>
    </w:rPr>
  </w:style>
  <w:style w:type="paragraph" w:styleId="Revision">
    <w:name w:val="Revision"/>
    <w:hidden/>
    <w:uiPriority w:val="99"/>
    <w:semiHidden/>
    <w:rsid w:val="00F73FDD"/>
    <w:pPr>
      <w:spacing w:after="0" w:line="240" w:lineRule="auto"/>
    </w:pPr>
    <w:rPr>
      <w:rFonts w:ascii="Calibri" w:eastAsia="Calibri" w:hAnsi="Calibri" w:cs="Calibri"/>
      <w:color w:val="000000"/>
    </w:rPr>
  </w:style>
  <w:style w:type="paragraph" w:styleId="ListParagraph">
    <w:name w:val="List Paragraph"/>
    <w:aliases w:val="Normal bullet 2,Bullet list,Syle 1,Virsraksti,Strip,H&amp;P List Paragraph,2,Saistīto dokumentu saraksts,PPS_Bullet,Colorful List - Accent 12,Numurets,list paragraph,h&amp;p list paragraph,saistīto dokumentu saraksts,Ha"/>
    <w:basedOn w:val="Normal"/>
    <w:link w:val="ListParagraphChar"/>
    <w:uiPriority w:val="34"/>
    <w:qFormat/>
    <w:rsid w:val="00F73FDD"/>
    <w:pPr>
      <w:ind w:left="720"/>
      <w:contextualSpacing/>
    </w:pPr>
  </w:style>
  <w:style w:type="character" w:styleId="CommentReference">
    <w:name w:val="annotation reference"/>
    <w:basedOn w:val="DefaultParagraphFont"/>
    <w:uiPriority w:val="99"/>
    <w:semiHidden/>
    <w:unhideWhenUsed/>
    <w:rsid w:val="00FB3A50"/>
    <w:rPr>
      <w:sz w:val="16"/>
      <w:szCs w:val="16"/>
    </w:rPr>
  </w:style>
  <w:style w:type="paragraph" w:styleId="CommentText">
    <w:name w:val="annotation text"/>
    <w:basedOn w:val="Normal"/>
    <w:link w:val="CommentTextChar"/>
    <w:uiPriority w:val="99"/>
    <w:semiHidden/>
    <w:unhideWhenUsed/>
    <w:rsid w:val="00FB3A50"/>
    <w:pPr>
      <w:spacing w:line="240" w:lineRule="auto"/>
    </w:pPr>
    <w:rPr>
      <w:sz w:val="20"/>
      <w:szCs w:val="20"/>
    </w:rPr>
  </w:style>
  <w:style w:type="character" w:customStyle="1" w:styleId="CommentTextChar">
    <w:name w:val="Comment Text Char"/>
    <w:basedOn w:val="DefaultParagraphFont"/>
    <w:link w:val="CommentText"/>
    <w:uiPriority w:val="99"/>
    <w:semiHidden/>
    <w:rsid w:val="00FB3A50"/>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FB3A50"/>
    <w:rPr>
      <w:b/>
      <w:bCs/>
    </w:rPr>
  </w:style>
  <w:style w:type="character" w:customStyle="1" w:styleId="CommentSubjectChar">
    <w:name w:val="Comment Subject Char"/>
    <w:basedOn w:val="CommentTextChar"/>
    <w:link w:val="CommentSubject"/>
    <w:uiPriority w:val="99"/>
    <w:semiHidden/>
    <w:rsid w:val="00FB3A50"/>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0A12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2B8"/>
    <w:rPr>
      <w:rFonts w:ascii="Tahoma" w:eastAsia="Calibri" w:hAnsi="Tahoma" w:cs="Tahoma"/>
      <w:color w:val="000000"/>
      <w:sz w:val="16"/>
      <w:szCs w:val="16"/>
    </w:rPr>
  </w:style>
  <w:style w:type="character" w:styleId="Hyperlink">
    <w:name w:val="Hyperlink"/>
    <w:basedOn w:val="DefaultParagraphFont"/>
    <w:uiPriority w:val="99"/>
    <w:unhideWhenUsed/>
    <w:rsid w:val="00923B5A"/>
    <w:rPr>
      <w:color w:val="0563C1"/>
      <w:u w:val="single"/>
    </w:rPr>
  </w:style>
  <w:style w:type="character" w:styleId="UnresolvedMention">
    <w:name w:val="Unresolved Mention"/>
    <w:basedOn w:val="DefaultParagraphFont"/>
    <w:uiPriority w:val="99"/>
    <w:semiHidden/>
    <w:unhideWhenUsed/>
    <w:rsid w:val="00923B5A"/>
    <w:rPr>
      <w:color w:val="605E5C"/>
      <w:shd w:val="clear" w:color="auto" w:fill="E1DFDD"/>
    </w:rPr>
  </w:style>
  <w:style w:type="paragraph" w:styleId="Header">
    <w:name w:val="header"/>
    <w:basedOn w:val="Normal"/>
    <w:link w:val="HeaderChar"/>
    <w:uiPriority w:val="99"/>
    <w:unhideWhenUsed/>
    <w:rsid w:val="00D27490"/>
    <w:pPr>
      <w:tabs>
        <w:tab w:val="center" w:pos="4153"/>
        <w:tab w:val="right" w:pos="8306"/>
      </w:tabs>
      <w:spacing w:after="0" w:line="240" w:lineRule="auto"/>
    </w:pPr>
  </w:style>
  <w:style w:type="character" w:customStyle="1" w:styleId="HeaderChar">
    <w:name w:val="Header Char"/>
    <w:basedOn w:val="DefaultParagraphFont"/>
    <w:link w:val="Header"/>
    <w:uiPriority w:val="99"/>
    <w:rsid w:val="00D27490"/>
    <w:rPr>
      <w:rFonts w:ascii="Calibri" w:eastAsia="Calibri" w:hAnsi="Calibri" w:cs="Calibri"/>
      <w:color w:val="000000"/>
    </w:rPr>
  </w:style>
  <w:style w:type="character" w:customStyle="1" w:styleId="ListParagraphChar">
    <w:name w:val="List Paragraph Char"/>
    <w:aliases w:val="Normal bullet 2 Char,Bullet list Char,Syle 1 Char,Virsraksti Char,Strip Char,H&amp;P List Paragraph Char,2 Char,Saistīto dokumentu saraksts Char,PPS_Bullet Char,Colorful List - Accent 12 Char,Numurets Char,list paragraph Char,Ha Char"/>
    <w:link w:val="ListParagraph"/>
    <w:qFormat/>
    <w:locked/>
    <w:rsid w:val="000255D5"/>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295480">
      <w:bodyDiv w:val="1"/>
      <w:marLeft w:val="0"/>
      <w:marRight w:val="0"/>
      <w:marTop w:val="0"/>
      <w:marBottom w:val="0"/>
      <w:divBdr>
        <w:top w:val="none" w:sz="0" w:space="0" w:color="auto"/>
        <w:left w:val="none" w:sz="0" w:space="0" w:color="auto"/>
        <w:bottom w:val="none" w:sz="0" w:space="0" w:color="auto"/>
        <w:right w:val="none" w:sz="0" w:space="0" w:color="auto"/>
      </w:divBdr>
    </w:div>
    <w:div w:id="108740541">
      <w:bodyDiv w:val="1"/>
      <w:marLeft w:val="0"/>
      <w:marRight w:val="0"/>
      <w:marTop w:val="0"/>
      <w:marBottom w:val="0"/>
      <w:divBdr>
        <w:top w:val="none" w:sz="0" w:space="0" w:color="auto"/>
        <w:left w:val="none" w:sz="0" w:space="0" w:color="auto"/>
        <w:bottom w:val="none" w:sz="0" w:space="0" w:color="auto"/>
        <w:right w:val="none" w:sz="0" w:space="0" w:color="auto"/>
      </w:divBdr>
    </w:div>
    <w:div w:id="154537554">
      <w:bodyDiv w:val="1"/>
      <w:marLeft w:val="0"/>
      <w:marRight w:val="0"/>
      <w:marTop w:val="0"/>
      <w:marBottom w:val="0"/>
      <w:divBdr>
        <w:top w:val="none" w:sz="0" w:space="0" w:color="auto"/>
        <w:left w:val="none" w:sz="0" w:space="0" w:color="auto"/>
        <w:bottom w:val="none" w:sz="0" w:space="0" w:color="auto"/>
        <w:right w:val="none" w:sz="0" w:space="0" w:color="auto"/>
      </w:divBdr>
    </w:div>
    <w:div w:id="187767014">
      <w:bodyDiv w:val="1"/>
      <w:marLeft w:val="0"/>
      <w:marRight w:val="0"/>
      <w:marTop w:val="0"/>
      <w:marBottom w:val="0"/>
      <w:divBdr>
        <w:top w:val="none" w:sz="0" w:space="0" w:color="auto"/>
        <w:left w:val="none" w:sz="0" w:space="0" w:color="auto"/>
        <w:bottom w:val="none" w:sz="0" w:space="0" w:color="auto"/>
        <w:right w:val="none" w:sz="0" w:space="0" w:color="auto"/>
      </w:divBdr>
    </w:div>
    <w:div w:id="1223057822">
      <w:bodyDiv w:val="1"/>
      <w:marLeft w:val="0"/>
      <w:marRight w:val="0"/>
      <w:marTop w:val="0"/>
      <w:marBottom w:val="0"/>
      <w:divBdr>
        <w:top w:val="none" w:sz="0" w:space="0" w:color="auto"/>
        <w:left w:val="none" w:sz="0" w:space="0" w:color="auto"/>
        <w:bottom w:val="none" w:sz="0" w:space="0" w:color="auto"/>
        <w:right w:val="none" w:sz="0" w:space="0" w:color="auto"/>
      </w:divBdr>
    </w:div>
    <w:div w:id="1508447096">
      <w:bodyDiv w:val="1"/>
      <w:marLeft w:val="0"/>
      <w:marRight w:val="0"/>
      <w:marTop w:val="0"/>
      <w:marBottom w:val="0"/>
      <w:divBdr>
        <w:top w:val="none" w:sz="0" w:space="0" w:color="auto"/>
        <w:left w:val="none" w:sz="0" w:space="0" w:color="auto"/>
        <w:bottom w:val="none" w:sz="0" w:space="0" w:color="auto"/>
        <w:right w:val="none" w:sz="0" w:space="0" w:color="auto"/>
      </w:divBdr>
    </w:div>
    <w:div w:id="1694770937">
      <w:bodyDiv w:val="1"/>
      <w:marLeft w:val="0"/>
      <w:marRight w:val="0"/>
      <w:marTop w:val="0"/>
      <w:marBottom w:val="0"/>
      <w:divBdr>
        <w:top w:val="none" w:sz="0" w:space="0" w:color="auto"/>
        <w:left w:val="none" w:sz="0" w:space="0" w:color="auto"/>
        <w:bottom w:val="none" w:sz="0" w:space="0" w:color="auto"/>
        <w:right w:val="none" w:sz="0" w:space="0" w:color="auto"/>
      </w:divBdr>
    </w:div>
    <w:div w:id="1867713283">
      <w:bodyDiv w:val="1"/>
      <w:marLeft w:val="0"/>
      <w:marRight w:val="0"/>
      <w:marTop w:val="0"/>
      <w:marBottom w:val="0"/>
      <w:divBdr>
        <w:top w:val="none" w:sz="0" w:space="0" w:color="auto"/>
        <w:left w:val="none" w:sz="0" w:space="0" w:color="auto"/>
        <w:bottom w:val="none" w:sz="0" w:space="0" w:color="auto"/>
        <w:right w:val="none" w:sz="0" w:space="0" w:color="auto"/>
      </w:divBdr>
    </w:div>
    <w:div w:id="20822934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evita.paberza@jurmalasslimnica.lv"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243E52-0D43-46DE-B83C-92F9B5EB3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6</Pages>
  <Words>5850</Words>
  <Characters>3336</Characters>
  <Application>Microsoft Office Word</Application>
  <DocSecurity>0</DocSecurity>
  <Lines>27</Lines>
  <Paragraphs>18</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Ilva Dreimane</dc:creator>
  <cp:lastModifiedBy>Olga Ruguma</cp:lastModifiedBy>
  <cp:revision>14</cp:revision>
  <cp:lastPrinted>2025-06-17T09:01:00Z</cp:lastPrinted>
  <dcterms:created xsi:type="dcterms:W3CDTF">2025-05-26T12:06:00Z</dcterms:created>
  <dcterms:modified xsi:type="dcterms:W3CDTF">2025-06-17T09:01:00Z</dcterms:modified>
</cp:coreProperties>
</file>