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AF64" w14:textId="77777777" w:rsidR="0066584D" w:rsidRDefault="0066584D">
      <w:pPr>
        <w:rPr>
          <w:b/>
          <w:lang w:val="lv-LV"/>
        </w:rPr>
      </w:pPr>
    </w:p>
    <w:p w14:paraId="71C67740" w14:textId="77777777" w:rsidR="007B3814" w:rsidRPr="00C36607" w:rsidRDefault="0066584D" w:rsidP="007B381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</w:pPr>
      <w:r>
        <w:rPr>
          <w:noProof/>
          <w:lang w:val="lv-LV" w:eastAsia="lv-LV"/>
        </w:rPr>
        <w:drawing>
          <wp:inline distT="0" distB="0" distL="0" distR="0" wp14:anchorId="2E4F52F3" wp14:editId="2C9AD836">
            <wp:extent cx="1219200" cy="1355450"/>
            <wp:effectExtent l="0" t="0" r="0" b="0"/>
            <wp:docPr id="1" name="Picture 1" descr="C:\Documents and Settings\User\Desktop\Vakances_sludinājumi\J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Vakances_sludinājumi\JS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5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814" w:rsidRPr="007B3814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 xml:space="preserve"> </w:t>
      </w:r>
      <w:r w:rsidR="007B3814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ab/>
      </w:r>
      <w:r w:rsidR="007B3814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ab/>
      </w:r>
      <w:r w:rsidR="007B3814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ab/>
      </w:r>
      <w:r w:rsidR="007B3814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ab/>
      </w:r>
      <w:r w:rsidR="007B3814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ab/>
      </w:r>
      <w:r w:rsidR="007B3814" w:rsidRPr="00C36607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>SIA “Jūrmalas slimnīca”</w:t>
      </w:r>
    </w:p>
    <w:p w14:paraId="65D9CFFA" w14:textId="77777777" w:rsidR="007B3814" w:rsidRPr="00C36607" w:rsidRDefault="007B3814" w:rsidP="007B3814">
      <w:pPr>
        <w:spacing w:after="0" w:line="240" w:lineRule="auto"/>
        <w:ind w:left="2160" w:firstLine="720"/>
        <w:jc w:val="center"/>
        <w:rPr>
          <w:rFonts w:cs="Times New Roman"/>
          <w:color w:val="000000" w:themeColor="text1"/>
          <w:sz w:val="20"/>
          <w:szCs w:val="20"/>
          <w:lang w:val="lv-LV"/>
        </w:rPr>
      </w:pPr>
      <w:r w:rsidRPr="00C36607">
        <w:rPr>
          <w:rStyle w:val="Izteiksmgs"/>
          <w:rFonts w:cs="Times New Roman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lv-LV"/>
        </w:rPr>
        <w:t>Ārstniecības iestādes kods - 130020302</w:t>
      </w:r>
    </w:p>
    <w:p w14:paraId="700CA23A" w14:textId="77777777" w:rsidR="007B3814" w:rsidRPr="00C36607" w:rsidRDefault="007B3814" w:rsidP="007B3814">
      <w:pPr>
        <w:shd w:val="clear" w:color="auto" w:fill="FFFFFF"/>
        <w:spacing w:after="0" w:line="240" w:lineRule="auto"/>
        <w:ind w:left="4320" w:firstLine="720"/>
        <w:textAlignment w:val="baseline"/>
        <w:rPr>
          <w:rFonts w:cs="Times New Roman"/>
          <w:color w:val="000000" w:themeColor="text1"/>
          <w:sz w:val="20"/>
          <w:szCs w:val="20"/>
          <w:lang w:val="lv-LV"/>
        </w:rPr>
      </w:pPr>
      <w:r w:rsidRPr="00C36607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 xml:space="preserve">Reģ. Nr. </w:t>
      </w:r>
      <w:r w:rsidRPr="00C36607">
        <w:rPr>
          <w:rFonts w:cs="Times New Roman"/>
          <w:color w:val="000000" w:themeColor="text1"/>
          <w:sz w:val="20"/>
          <w:szCs w:val="20"/>
          <w:lang w:val="lv-LV"/>
        </w:rPr>
        <w:t xml:space="preserve">40003220000 </w:t>
      </w:r>
    </w:p>
    <w:p w14:paraId="2FB8874E" w14:textId="77777777" w:rsidR="007B3814" w:rsidRPr="007B3814" w:rsidRDefault="007B3814" w:rsidP="007B3814">
      <w:pPr>
        <w:shd w:val="clear" w:color="auto" w:fill="FFFFFF"/>
        <w:spacing w:after="0" w:line="240" w:lineRule="auto"/>
        <w:ind w:left="2880"/>
        <w:jc w:val="center"/>
        <w:textAlignment w:val="baseline"/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</w:pPr>
      <w:r w:rsidRPr="007B3814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>Vienības pr.19/21, Jūrmala, LV-2010</w:t>
      </w:r>
    </w:p>
    <w:p w14:paraId="552B751B" w14:textId="77777777" w:rsidR="0066584D" w:rsidRPr="007B3814" w:rsidRDefault="0066584D" w:rsidP="007B3814">
      <w:pPr>
        <w:rPr>
          <w:b/>
          <w:lang w:val="lv-LV"/>
        </w:rPr>
      </w:pPr>
    </w:p>
    <w:p w14:paraId="78BD4474" w14:textId="75CF7659" w:rsidR="00637ABC" w:rsidRPr="000B16DB" w:rsidRDefault="00637ABC" w:rsidP="00637ABC">
      <w:pPr>
        <w:rPr>
          <w:rFonts w:cstheme="minorHAnsi"/>
          <w:b/>
          <w:lang w:val="lv-LV"/>
        </w:rPr>
      </w:pPr>
      <w:r w:rsidRPr="000B16DB">
        <w:rPr>
          <w:rFonts w:cstheme="minorHAnsi"/>
          <w:lang w:val="lv-LV"/>
        </w:rPr>
        <w:t xml:space="preserve">SIA „Jūrmalas slimnīca” aicina darbā </w:t>
      </w:r>
      <w:r>
        <w:rPr>
          <w:rFonts w:cstheme="minorHAnsi"/>
          <w:b/>
          <w:lang w:val="lv-LV"/>
        </w:rPr>
        <w:t>sanitāru</w:t>
      </w:r>
      <w:r w:rsidRPr="000B16DB">
        <w:rPr>
          <w:rFonts w:cstheme="minorHAnsi"/>
          <w:b/>
          <w:lang w:val="lv-LV"/>
        </w:rPr>
        <w:t xml:space="preserve"> </w:t>
      </w:r>
      <w:r w:rsidRPr="000B16DB">
        <w:rPr>
          <w:rFonts w:cstheme="minorHAnsi"/>
          <w:bCs/>
          <w:lang w:val="lv-LV"/>
        </w:rPr>
        <w:t>(summētais darba laiks).</w:t>
      </w:r>
    </w:p>
    <w:p w14:paraId="3208DD01" w14:textId="77777777" w:rsidR="006107B4" w:rsidRPr="006107B4" w:rsidRDefault="006107B4" w:rsidP="00060218">
      <w:pPr>
        <w:rPr>
          <w:rFonts w:cstheme="minorHAnsi"/>
          <w:color w:val="333333"/>
          <w:shd w:val="clear" w:color="auto" w:fill="FFFFFF"/>
          <w:lang w:val="lv-LV"/>
        </w:rPr>
      </w:pPr>
      <w:r w:rsidRPr="006107B4">
        <w:rPr>
          <w:rFonts w:cstheme="minorHAnsi"/>
          <w:color w:val="333333"/>
          <w:shd w:val="clear" w:color="auto" w:fill="FFFFFF"/>
          <w:lang w:val="lv-LV"/>
        </w:rPr>
        <w:t>Prasības pretendentiem:</w:t>
      </w:r>
    </w:p>
    <w:p w14:paraId="191336C6" w14:textId="77777777" w:rsidR="009B0AF5" w:rsidRPr="005254B6" w:rsidRDefault="00335229" w:rsidP="005254B6">
      <w:pPr>
        <w:pStyle w:val="Sarakstarindkopa"/>
        <w:numPr>
          <w:ilvl w:val="0"/>
          <w:numId w:val="7"/>
        </w:numPr>
        <w:tabs>
          <w:tab w:val="left" w:pos="426"/>
        </w:tabs>
        <w:spacing w:after="0" w:line="240" w:lineRule="auto"/>
        <w:rPr>
          <w:rFonts w:cstheme="minorHAnsi"/>
          <w:color w:val="333333"/>
          <w:lang w:val="lv-LV"/>
        </w:rPr>
      </w:pPr>
      <w:r>
        <w:rPr>
          <w:rFonts w:cstheme="minorHAnsi"/>
          <w:color w:val="333333"/>
          <w:shd w:val="clear" w:color="auto" w:fill="FFFFFF"/>
          <w:lang w:val="lv-LV"/>
        </w:rPr>
        <w:t xml:space="preserve">vidējā </w:t>
      </w:r>
      <w:r w:rsidR="00A542B4">
        <w:rPr>
          <w:rFonts w:cstheme="minorHAnsi"/>
          <w:color w:val="333333"/>
          <w:shd w:val="clear" w:color="auto" w:fill="FFFFFF"/>
          <w:lang w:val="lv-LV"/>
        </w:rPr>
        <w:t>izglītība</w:t>
      </w:r>
      <w:r w:rsidR="006107B4" w:rsidRPr="005254B6">
        <w:rPr>
          <w:rFonts w:cstheme="minorHAnsi"/>
          <w:color w:val="333333"/>
          <w:shd w:val="clear" w:color="auto" w:fill="FFFFFF"/>
          <w:lang w:val="lv-LV"/>
        </w:rPr>
        <w:t>;</w:t>
      </w:r>
    </w:p>
    <w:p w14:paraId="11290161" w14:textId="77777777" w:rsidR="006765AA" w:rsidRDefault="006107B4" w:rsidP="005254B6">
      <w:pPr>
        <w:pStyle w:val="Sarakstarindkopa"/>
        <w:numPr>
          <w:ilvl w:val="0"/>
          <w:numId w:val="7"/>
        </w:numPr>
        <w:tabs>
          <w:tab w:val="left" w:pos="426"/>
        </w:tabs>
        <w:spacing w:after="0" w:line="240" w:lineRule="auto"/>
        <w:rPr>
          <w:rFonts w:cstheme="minorHAnsi"/>
          <w:color w:val="333333"/>
          <w:shd w:val="clear" w:color="auto" w:fill="FFFFFF"/>
          <w:lang w:val="lv-LV"/>
        </w:rPr>
      </w:pPr>
      <w:r w:rsidRPr="006765AA">
        <w:rPr>
          <w:rFonts w:cstheme="minorHAnsi"/>
          <w:color w:val="333333"/>
          <w:shd w:val="clear" w:color="auto" w:fill="FFFFFF"/>
          <w:lang w:val="lv-LV"/>
        </w:rPr>
        <w:t>obl</w:t>
      </w:r>
      <w:r w:rsidR="00FD3124" w:rsidRPr="006765AA">
        <w:rPr>
          <w:rFonts w:cstheme="minorHAnsi"/>
          <w:color w:val="333333"/>
          <w:shd w:val="clear" w:color="auto" w:fill="FFFFFF"/>
          <w:lang w:val="lv-LV"/>
        </w:rPr>
        <w:t>igātas valsts valodas zināšanas</w:t>
      </w:r>
      <w:r w:rsidR="00B64555" w:rsidRPr="006765AA">
        <w:rPr>
          <w:rFonts w:cstheme="minorHAnsi"/>
          <w:color w:val="333333"/>
          <w:shd w:val="clear" w:color="auto" w:fill="FFFFFF"/>
          <w:lang w:val="lv-LV"/>
        </w:rPr>
        <w:t xml:space="preserve"> atbilstoši normatīvo aktu prasībām</w:t>
      </w:r>
      <w:r w:rsidR="006765AA">
        <w:rPr>
          <w:rFonts w:cstheme="minorHAnsi"/>
          <w:color w:val="333333"/>
          <w:shd w:val="clear" w:color="auto" w:fill="FFFFFF"/>
          <w:lang w:val="lv-LV"/>
        </w:rPr>
        <w:t>;</w:t>
      </w:r>
      <w:r w:rsidR="000860AF" w:rsidRPr="006765AA">
        <w:rPr>
          <w:rFonts w:cstheme="minorHAnsi"/>
          <w:color w:val="333333"/>
          <w:shd w:val="clear" w:color="auto" w:fill="FFFFFF"/>
          <w:lang w:val="lv-LV"/>
        </w:rPr>
        <w:t xml:space="preserve"> </w:t>
      </w:r>
    </w:p>
    <w:p w14:paraId="6D26A999" w14:textId="77777777" w:rsidR="009B0AF5" w:rsidRPr="006765AA" w:rsidRDefault="006107B4" w:rsidP="005254B6">
      <w:pPr>
        <w:pStyle w:val="Sarakstarindkopa"/>
        <w:numPr>
          <w:ilvl w:val="0"/>
          <w:numId w:val="7"/>
        </w:numPr>
        <w:tabs>
          <w:tab w:val="left" w:pos="426"/>
        </w:tabs>
        <w:spacing w:after="0" w:line="240" w:lineRule="auto"/>
        <w:rPr>
          <w:rFonts w:cstheme="minorHAnsi"/>
          <w:color w:val="333333"/>
          <w:shd w:val="clear" w:color="auto" w:fill="FFFFFF"/>
          <w:lang w:val="lv-LV"/>
        </w:rPr>
      </w:pPr>
      <w:r w:rsidRPr="006765AA">
        <w:rPr>
          <w:rFonts w:cstheme="minorHAnsi"/>
          <w:color w:val="333333"/>
          <w:shd w:val="clear" w:color="auto" w:fill="FFFFFF"/>
          <w:lang w:val="lv-LV"/>
        </w:rPr>
        <w:t>teicamas saskarsmes spējas;</w:t>
      </w:r>
    </w:p>
    <w:p w14:paraId="7F4537BB" w14:textId="77777777" w:rsidR="006107B4" w:rsidRPr="005254B6" w:rsidRDefault="006107B4" w:rsidP="005254B6">
      <w:pPr>
        <w:pStyle w:val="Sarakstarindkopa"/>
        <w:numPr>
          <w:ilvl w:val="0"/>
          <w:numId w:val="7"/>
        </w:numPr>
        <w:tabs>
          <w:tab w:val="left" w:pos="426"/>
        </w:tabs>
        <w:spacing w:after="0" w:line="240" w:lineRule="auto"/>
        <w:rPr>
          <w:rFonts w:cstheme="minorHAnsi"/>
          <w:color w:val="333333"/>
          <w:shd w:val="clear" w:color="auto" w:fill="FFFFFF"/>
          <w:lang w:val="lv-LV"/>
        </w:rPr>
      </w:pPr>
      <w:r w:rsidRPr="005254B6">
        <w:rPr>
          <w:rFonts w:cstheme="minorHAnsi"/>
          <w:color w:val="333333"/>
          <w:shd w:val="clear" w:color="auto" w:fill="FFFFFF"/>
          <w:lang w:val="lv-LV"/>
        </w:rPr>
        <w:t xml:space="preserve">spēja strādāt </w:t>
      </w:r>
      <w:r w:rsidR="00DB3DC9">
        <w:rPr>
          <w:rFonts w:cstheme="minorHAnsi"/>
          <w:color w:val="333333"/>
          <w:shd w:val="clear" w:color="auto" w:fill="FFFFFF"/>
          <w:lang w:val="lv-LV"/>
        </w:rPr>
        <w:t>stresa un neprognozējamās situācijās.</w:t>
      </w:r>
    </w:p>
    <w:p w14:paraId="1D780988" w14:textId="77777777" w:rsidR="009B0AF5" w:rsidRPr="009B0AF5" w:rsidRDefault="009B0AF5" w:rsidP="009B0AF5">
      <w:pPr>
        <w:pStyle w:val="Sarakstarindkopa"/>
        <w:tabs>
          <w:tab w:val="left" w:pos="426"/>
        </w:tabs>
        <w:spacing w:after="0" w:line="240" w:lineRule="auto"/>
        <w:ind w:left="644"/>
        <w:rPr>
          <w:rFonts w:cstheme="minorHAnsi"/>
          <w:color w:val="333333"/>
          <w:shd w:val="clear" w:color="auto" w:fill="FFFFFF"/>
          <w:lang w:val="lv-LV"/>
        </w:rPr>
      </w:pPr>
    </w:p>
    <w:p w14:paraId="21125EFB" w14:textId="77777777" w:rsidR="00060218" w:rsidRPr="00F63F0F" w:rsidRDefault="00060218" w:rsidP="00060218">
      <w:pPr>
        <w:rPr>
          <w:lang w:val="lv-LV"/>
        </w:rPr>
      </w:pPr>
      <w:r w:rsidRPr="00F63F0F">
        <w:rPr>
          <w:lang w:val="lv-LV"/>
        </w:rPr>
        <w:t>Piedāvājam:</w:t>
      </w:r>
    </w:p>
    <w:p w14:paraId="58D27BFA" w14:textId="73DE2769" w:rsidR="00060218" w:rsidRDefault="00F63F0F" w:rsidP="00060218">
      <w:pPr>
        <w:pStyle w:val="Sarakstarindkopa"/>
        <w:numPr>
          <w:ilvl w:val="0"/>
          <w:numId w:val="2"/>
        </w:numPr>
        <w:rPr>
          <w:lang w:val="lv-LV"/>
        </w:rPr>
      </w:pPr>
      <w:r w:rsidRPr="00F63F0F">
        <w:rPr>
          <w:lang w:val="lv-LV"/>
        </w:rPr>
        <w:t>s</w:t>
      </w:r>
      <w:r w:rsidR="00060218" w:rsidRPr="00F63F0F">
        <w:rPr>
          <w:lang w:val="lv-LV"/>
        </w:rPr>
        <w:t>tabilu atalgojumu</w:t>
      </w:r>
      <w:r w:rsidR="00A542B4">
        <w:rPr>
          <w:lang w:val="lv-LV"/>
        </w:rPr>
        <w:t xml:space="preserve"> EUR </w:t>
      </w:r>
      <w:r w:rsidR="00637ABC">
        <w:rPr>
          <w:lang w:val="lv-LV"/>
        </w:rPr>
        <w:t>890.00</w:t>
      </w:r>
      <w:r w:rsidR="00A542B4">
        <w:rPr>
          <w:lang w:val="lv-LV"/>
        </w:rPr>
        <w:t xml:space="preserve"> apmērā</w:t>
      </w:r>
      <w:r w:rsidR="00637ABC">
        <w:rPr>
          <w:lang w:val="lv-LV"/>
        </w:rPr>
        <w:t>, stundu tarifa likme EUR 5.3</w:t>
      </w:r>
      <w:r w:rsidR="00D85C5B">
        <w:rPr>
          <w:lang w:val="lv-LV"/>
        </w:rPr>
        <w:t>8</w:t>
      </w:r>
      <w:r w:rsidR="007D48D2">
        <w:rPr>
          <w:lang w:val="lv-LV"/>
        </w:rPr>
        <w:t xml:space="preserve"> </w:t>
      </w:r>
      <w:r w:rsidR="00060218" w:rsidRPr="00F63F0F">
        <w:rPr>
          <w:lang w:val="lv-LV"/>
        </w:rPr>
        <w:t>un sociālās garantijas;</w:t>
      </w:r>
    </w:p>
    <w:p w14:paraId="1DEB19E3" w14:textId="77777777" w:rsidR="00060218" w:rsidRPr="00F63F0F" w:rsidRDefault="00F63F0F" w:rsidP="00060218">
      <w:pPr>
        <w:pStyle w:val="Sarakstarindkopa"/>
        <w:numPr>
          <w:ilvl w:val="0"/>
          <w:numId w:val="2"/>
        </w:numPr>
        <w:rPr>
          <w:lang w:val="lv-LV"/>
        </w:rPr>
      </w:pPr>
      <w:r w:rsidRPr="00F63F0F">
        <w:rPr>
          <w:lang w:val="lv-LV"/>
        </w:rPr>
        <w:t>d</w:t>
      </w:r>
      <w:r w:rsidR="00060218" w:rsidRPr="00F63F0F">
        <w:rPr>
          <w:lang w:val="lv-LV"/>
        </w:rPr>
        <w:t>arbu draudzīgā un atsaucīgā kolektīvā;</w:t>
      </w:r>
    </w:p>
    <w:p w14:paraId="5F4CDACD" w14:textId="77777777" w:rsidR="00060218" w:rsidRPr="00F63F0F" w:rsidRDefault="00F63F0F" w:rsidP="00060218">
      <w:pPr>
        <w:pStyle w:val="Sarakstarindkopa"/>
        <w:numPr>
          <w:ilvl w:val="0"/>
          <w:numId w:val="2"/>
        </w:numPr>
        <w:rPr>
          <w:lang w:val="lv-LV"/>
        </w:rPr>
      </w:pPr>
      <w:r w:rsidRPr="00F63F0F">
        <w:rPr>
          <w:lang w:val="lv-LV"/>
        </w:rPr>
        <w:t>p</w:t>
      </w:r>
      <w:r w:rsidR="00060218" w:rsidRPr="00F63F0F">
        <w:rPr>
          <w:lang w:val="lv-LV"/>
        </w:rPr>
        <w:t>ro</w:t>
      </w:r>
      <w:r w:rsidRPr="00F63F0F">
        <w:rPr>
          <w:lang w:val="lv-LV"/>
        </w:rPr>
        <w:t>fesionālo izaugsmi un apmācības;</w:t>
      </w:r>
    </w:p>
    <w:p w14:paraId="2272D34D" w14:textId="77777777" w:rsidR="00F63F0F" w:rsidRPr="00F63F0F" w:rsidRDefault="00F63F0F" w:rsidP="00060218">
      <w:pPr>
        <w:pStyle w:val="Sarakstarindkopa"/>
        <w:numPr>
          <w:ilvl w:val="0"/>
          <w:numId w:val="2"/>
        </w:numPr>
        <w:rPr>
          <w:lang w:val="lv-LV"/>
        </w:rPr>
      </w:pPr>
      <w:r w:rsidRPr="00F63F0F">
        <w:rPr>
          <w:lang w:val="lv-LV"/>
        </w:rPr>
        <w:t>atvieglotus nosacījumus medicīniskajai aprūpei slimnīcā.</w:t>
      </w:r>
    </w:p>
    <w:p w14:paraId="2A20E8DF" w14:textId="77777777" w:rsidR="00060218" w:rsidRPr="00F63F0F" w:rsidRDefault="000E7348" w:rsidP="00060218">
      <w:pPr>
        <w:rPr>
          <w:lang w:val="lv-LV"/>
        </w:rPr>
      </w:pPr>
      <w:r>
        <w:rPr>
          <w:lang w:val="lv-LV"/>
        </w:rPr>
        <w:t>Tālrunis: 67512983, p</w:t>
      </w:r>
      <w:r w:rsidR="00FA07DC" w:rsidRPr="00F63F0F">
        <w:rPr>
          <w:lang w:val="lv-LV"/>
        </w:rPr>
        <w:t>ieteikum</w:t>
      </w:r>
      <w:r w:rsidR="000B449F" w:rsidRPr="00F63F0F">
        <w:rPr>
          <w:lang w:val="lv-LV"/>
        </w:rPr>
        <w:t>a</w:t>
      </w:r>
      <w:r w:rsidR="00FA07DC" w:rsidRPr="00F63F0F">
        <w:rPr>
          <w:lang w:val="lv-LV"/>
        </w:rPr>
        <w:t xml:space="preserve"> vēstuli un CV lūdzam sūtīt uz e-pastu:</w:t>
      </w:r>
      <w:hyperlink r:id="rId6" w:history="1">
        <w:r w:rsidR="00A542B4" w:rsidRPr="00063216">
          <w:rPr>
            <w:rStyle w:val="Hipersaite"/>
            <w:lang w:val="lv-LV"/>
          </w:rPr>
          <w:t>mara.lidumniece@jurmalasslimnica.lv</w:t>
        </w:r>
      </w:hyperlink>
      <w:r>
        <w:rPr>
          <w:rStyle w:val="Hipersaite"/>
          <w:lang w:val="lv-LV"/>
        </w:rPr>
        <w:t>.</w:t>
      </w:r>
      <w:r w:rsidR="000B449F" w:rsidRPr="00F63F0F">
        <w:rPr>
          <w:lang w:val="lv-LV"/>
        </w:rPr>
        <w:t xml:space="preserve"> Sazināsimies ar tiem pretendentiem, kuri tiks uzaicināti uz tikšanos klātienē.</w:t>
      </w:r>
    </w:p>
    <w:p w14:paraId="4B9279D2" w14:textId="77777777" w:rsidR="007B3814" w:rsidRPr="00C36607" w:rsidRDefault="007B3814" w:rsidP="007B3814">
      <w:pPr>
        <w:rPr>
          <w:sz w:val="20"/>
          <w:szCs w:val="20"/>
        </w:rPr>
      </w:pPr>
      <w:r w:rsidRPr="00C36607">
        <w:rPr>
          <w:sz w:val="20"/>
          <w:szCs w:val="20"/>
        </w:rPr>
        <w:t>Pamatojoties uz Vispārīgās datu aizsardzības regulas 13. pantu, informējam, ka:</w:t>
      </w:r>
    </w:p>
    <w:p w14:paraId="4D5839B7" w14:textId="77777777" w:rsidR="007B3814" w:rsidRPr="00C36607" w:rsidRDefault="007B3814" w:rsidP="007B3814">
      <w:pPr>
        <w:rPr>
          <w:sz w:val="20"/>
          <w:szCs w:val="20"/>
        </w:rPr>
      </w:pPr>
      <w:r w:rsidRPr="00C36607">
        <w:rPr>
          <w:sz w:val="20"/>
          <w:szCs w:val="20"/>
        </w:rPr>
        <w:t>1) pieteikuma dokumentos norādītie personas dati tiks apstrādāti, lai nodrošinātu šīs atlases konkursa norisi;</w:t>
      </w:r>
    </w:p>
    <w:p w14:paraId="4CAB05CF" w14:textId="77777777" w:rsidR="007B3814" w:rsidRPr="00C36607" w:rsidRDefault="007B3814" w:rsidP="007B3814">
      <w:pPr>
        <w:rPr>
          <w:sz w:val="20"/>
          <w:szCs w:val="20"/>
        </w:rPr>
      </w:pPr>
      <w:r w:rsidRPr="00C36607">
        <w:rPr>
          <w:sz w:val="20"/>
          <w:szCs w:val="20"/>
        </w:rPr>
        <w:t>2) personas datu apstrādes pārzinis ir SIA Jūrmalas slimnīca, kontaktinformācija: Vienības pr.19/21, Jūrmala, LV-2010, tālr.nr. 67754076, elektroniskā pasta adrese: </w:t>
      </w:r>
      <w:hyperlink r:id="rId7" w:history="1">
        <w:r w:rsidRPr="00C36607">
          <w:rPr>
            <w:rStyle w:val="Hipersaite"/>
            <w:sz w:val="20"/>
            <w:szCs w:val="20"/>
          </w:rPr>
          <w:t>info@jurmalasslimnica.lv</w:t>
        </w:r>
      </w:hyperlink>
    </w:p>
    <w:p w14:paraId="580AB85B" w14:textId="77777777" w:rsidR="000B449F" w:rsidRPr="007B3814" w:rsidRDefault="007B3814" w:rsidP="00060218">
      <w:pPr>
        <w:rPr>
          <w:color w:val="FF0000"/>
        </w:rPr>
      </w:pPr>
      <w:r w:rsidRPr="00C36607">
        <w:rPr>
          <w:sz w:val="20"/>
          <w:szCs w:val="20"/>
        </w:rPr>
        <w:t xml:space="preserve"> Papildu informāciju par personas datu apstrādi jūs variet iegūt interneta mājas lapā </w:t>
      </w:r>
      <w:hyperlink r:id="rId8" w:history="1">
        <w:r w:rsidRPr="00C36607">
          <w:rPr>
            <w:rStyle w:val="Hipersaite"/>
            <w:sz w:val="20"/>
            <w:szCs w:val="20"/>
          </w:rPr>
          <w:t>www.jurmalasslimnica.lv</w:t>
        </w:r>
      </w:hyperlink>
    </w:p>
    <w:sectPr w:rsidR="000B449F" w:rsidRPr="007B381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9CB"/>
    <w:multiLevelType w:val="hybridMultilevel"/>
    <w:tmpl w:val="E3A2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54B37"/>
    <w:multiLevelType w:val="hybridMultilevel"/>
    <w:tmpl w:val="6E4255D8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3E24489"/>
    <w:multiLevelType w:val="hybridMultilevel"/>
    <w:tmpl w:val="0E7E6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C12D0"/>
    <w:multiLevelType w:val="hybridMultilevel"/>
    <w:tmpl w:val="DB909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37356"/>
    <w:multiLevelType w:val="hybridMultilevel"/>
    <w:tmpl w:val="035E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20225"/>
    <w:multiLevelType w:val="hybridMultilevel"/>
    <w:tmpl w:val="F67A339E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3A23B5D"/>
    <w:multiLevelType w:val="hybridMultilevel"/>
    <w:tmpl w:val="3A54F11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1DA7FA3"/>
    <w:multiLevelType w:val="hybridMultilevel"/>
    <w:tmpl w:val="3C2E0CBA"/>
    <w:lvl w:ilvl="0" w:tplc="19843D18">
      <w:start w:val="3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11564732">
    <w:abstractNumId w:val="4"/>
  </w:num>
  <w:num w:numId="2" w16cid:durableId="129370243">
    <w:abstractNumId w:val="0"/>
  </w:num>
  <w:num w:numId="3" w16cid:durableId="329794960">
    <w:abstractNumId w:val="3"/>
  </w:num>
  <w:num w:numId="4" w16cid:durableId="1752771144">
    <w:abstractNumId w:val="2"/>
  </w:num>
  <w:num w:numId="5" w16cid:durableId="1757625341">
    <w:abstractNumId w:val="6"/>
  </w:num>
  <w:num w:numId="6" w16cid:durableId="1670597046">
    <w:abstractNumId w:val="7"/>
  </w:num>
  <w:num w:numId="7" w16cid:durableId="2022193430">
    <w:abstractNumId w:val="5"/>
  </w:num>
  <w:num w:numId="8" w16cid:durableId="705104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4C2"/>
    <w:rsid w:val="00060218"/>
    <w:rsid w:val="00076AF6"/>
    <w:rsid w:val="000853C1"/>
    <w:rsid w:val="000860AF"/>
    <w:rsid w:val="000B449F"/>
    <w:rsid w:val="000E7348"/>
    <w:rsid w:val="00150052"/>
    <w:rsid w:val="001A2AE7"/>
    <w:rsid w:val="002964B0"/>
    <w:rsid w:val="00303905"/>
    <w:rsid w:val="00335229"/>
    <w:rsid w:val="003A3078"/>
    <w:rsid w:val="003A4A86"/>
    <w:rsid w:val="0044112F"/>
    <w:rsid w:val="004608CB"/>
    <w:rsid w:val="004B4039"/>
    <w:rsid w:val="004C5E7D"/>
    <w:rsid w:val="004D0777"/>
    <w:rsid w:val="00511A62"/>
    <w:rsid w:val="005254B6"/>
    <w:rsid w:val="005B70C0"/>
    <w:rsid w:val="006107B4"/>
    <w:rsid w:val="00637ABC"/>
    <w:rsid w:val="00650B60"/>
    <w:rsid w:val="0066584D"/>
    <w:rsid w:val="006765AA"/>
    <w:rsid w:val="006B6357"/>
    <w:rsid w:val="00702FDF"/>
    <w:rsid w:val="007220A4"/>
    <w:rsid w:val="007345E9"/>
    <w:rsid w:val="007B3814"/>
    <w:rsid w:val="007C7A36"/>
    <w:rsid w:val="007D48D2"/>
    <w:rsid w:val="00844EEF"/>
    <w:rsid w:val="00975015"/>
    <w:rsid w:val="009A182A"/>
    <w:rsid w:val="009B0AF5"/>
    <w:rsid w:val="009D25B5"/>
    <w:rsid w:val="00A542B4"/>
    <w:rsid w:val="00AD64C2"/>
    <w:rsid w:val="00AE17E7"/>
    <w:rsid w:val="00AF76C7"/>
    <w:rsid w:val="00B54620"/>
    <w:rsid w:val="00B64555"/>
    <w:rsid w:val="00B67505"/>
    <w:rsid w:val="00B849D0"/>
    <w:rsid w:val="00BC058E"/>
    <w:rsid w:val="00C30D6E"/>
    <w:rsid w:val="00C52A3A"/>
    <w:rsid w:val="00CC0000"/>
    <w:rsid w:val="00D004B1"/>
    <w:rsid w:val="00D2182A"/>
    <w:rsid w:val="00D85C5B"/>
    <w:rsid w:val="00DB3DC9"/>
    <w:rsid w:val="00DB4268"/>
    <w:rsid w:val="00E222CE"/>
    <w:rsid w:val="00F06461"/>
    <w:rsid w:val="00F63F0F"/>
    <w:rsid w:val="00FA07DC"/>
    <w:rsid w:val="00FD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B48E0"/>
  <w15:docId w15:val="{0AD7E86F-F471-4C50-A06A-2D99F7CE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D64C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0B449F"/>
    <w:rPr>
      <w:color w:val="0000FF" w:themeColor="hyperlink"/>
      <w:u w:val="single"/>
    </w:rPr>
  </w:style>
  <w:style w:type="character" w:styleId="Izteiksmgs">
    <w:name w:val="Strong"/>
    <w:basedOn w:val="Noklusjumarindkopasfonts"/>
    <w:uiPriority w:val="22"/>
    <w:qFormat/>
    <w:rsid w:val="007B3814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B3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B3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malasslimnic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jurmalasslimnic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a.lidumniece@jurmalasslimnica.lv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929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Mara Lidumniece</cp:lastModifiedBy>
  <cp:revision>4</cp:revision>
  <cp:lastPrinted>2020-03-09T12:20:00Z</cp:lastPrinted>
  <dcterms:created xsi:type="dcterms:W3CDTF">2025-01-30T10:04:00Z</dcterms:created>
  <dcterms:modified xsi:type="dcterms:W3CDTF">2025-01-30T10:06:00Z</dcterms:modified>
</cp:coreProperties>
</file>